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B90B2">
      <w:pPr>
        <w:pStyle w:val="3"/>
        <w:tabs>
          <w:tab w:val="left" w:pos="4140"/>
        </w:tabs>
        <w:snapToGrid w:val="0"/>
        <w:spacing w:line="360" w:lineRule="auto"/>
        <w:ind w:firstLine="422" w:firstLineChars="200"/>
        <w:rPr>
          <w:rFonts w:ascii="Times New Roman" w:hAnsi="Times New Roman" w:cs="Times New Roman" w:eastAsiaTheme="minorEastAsia"/>
          <w:b/>
          <w:sz w:val="30"/>
          <w:szCs w:val="30"/>
        </w:rPr>
      </w:pPr>
      <w:r>
        <w:rPr>
          <w:rFonts w:ascii="Times New Roman" w:hAnsi="Times New Roman" w:cs="Times New Roman" w:eastAsiaTheme="minorEastAsia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11976100</wp:posOffset>
            </wp:positionH>
            <wp:positionV relativeFrom="topMargin">
              <wp:posOffset>12344400</wp:posOffset>
            </wp:positionV>
            <wp:extent cx="355600" cy="3429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inorEastAsia"/>
          <w:b/>
        </w:rPr>
        <w:t xml:space="preserve">  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第一章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第二节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 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第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>1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课时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电解质的电离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 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测试题</w:t>
      </w:r>
    </w:p>
    <w:p w14:paraId="3240CED9"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cs="Times New Roman" w:hAnsiTheme="minorEastAsia" w:eastAsiaTheme="minorEastAsia"/>
          <w:b/>
        </w:rPr>
        <w:t>一、选择题（每小题只有一个正确选项，每小题</w:t>
      </w:r>
      <w:r>
        <w:rPr>
          <w:rFonts w:ascii="Times New Roman" w:hAnsi="Times New Roman" w:cs="Times New Roman" w:eastAsiaTheme="minorEastAsia"/>
          <w:b/>
        </w:rPr>
        <w:t>4</w:t>
      </w:r>
      <w:r>
        <w:rPr>
          <w:rFonts w:ascii="Times New Roman" w:cs="Times New Roman" w:hAnsiTheme="minorEastAsia" w:eastAsiaTheme="minorEastAsia"/>
          <w:b/>
        </w:rPr>
        <w:t>分，共</w:t>
      </w:r>
      <w:r>
        <w:rPr>
          <w:rFonts w:ascii="Times New Roman" w:hAnsi="Times New Roman" w:cs="Times New Roman" w:eastAsiaTheme="minorEastAsia"/>
          <w:b/>
        </w:rPr>
        <w:t>60</w:t>
      </w:r>
      <w:r>
        <w:rPr>
          <w:rFonts w:ascii="Times New Roman" w:cs="Times New Roman" w:hAnsiTheme="minorEastAsia" w:eastAsiaTheme="minorEastAsia"/>
          <w:b/>
        </w:rPr>
        <w:t>分）</w:t>
      </w:r>
    </w:p>
    <w:p w14:paraId="69BE740E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下列关于电解质的叙述中错误的是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03C0DBAD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．电解质是自身可电离出离子的化合物</w:t>
      </w:r>
    </w:p>
    <w:p w14:paraId="0EACB97C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．在水中能导电的化合物一定是电解质</w:t>
      </w:r>
    </w:p>
    <w:p w14:paraId="3558B38B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．纯水的导电性很差，但水也是电解质</w:t>
      </w:r>
    </w:p>
    <w:p w14:paraId="4827E05E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．电解质、非电解质都是化合物，不可能是单质</w:t>
      </w:r>
    </w:p>
    <w:p w14:paraId="1D002E5E">
      <w:pPr>
        <w:pStyle w:val="3"/>
        <w:tabs>
          <w:tab w:val="left" w:pos="4620"/>
        </w:tabs>
        <w:snapToGrid w:val="0"/>
        <w:spacing w:line="360" w:lineRule="auto"/>
        <w:ind w:left="420" w:hanging="420" w:hanging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目前市场上有一种专门为婴幼儿设计的电解质饮料，适合在婴幼儿感冒、发烧时快速补充体内流失的电解质成分。下列物质可用作该饮料中的电解质的是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37A3E53C">
      <w:pPr>
        <w:pStyle w:val="3"/>
        <w:tabs>
          <w:tab w:val="left" w:pos="609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 xml:space="preserve">Fe 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．葡萄糖</w:t>
      </w:r>
    </w:p>
    <w:p w14:paraId="50E86301">
      <w:pPr>
        <w:pStyle w:val="3"/>
        <w:tabs>
          <w:tab w:val="left" w:pos="609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MgSO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</w:p>
    <w:p w14:paraId="12E5571E">
      <w:pPr>
        <w:pStyle w:val="3"/>
        <w:tabs>
          <w:tab w:val="left" w:pos="4620"/>
        </w:tabs>
        <w:snapToGrid w:val="0"/>
        <w:spacing w:line="360" w:lineRule="auto"/>
        <w:ind w:left="420" w:hanging="420" w:hanging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3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电解质不仅在工农业生产中占有重要地位，而且在各种生命活动中也起着重要作用，则下列有关电解质的叙述正确的是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　　</w:t>
      </w:r>
      <w:r>
        <w:rPr>
          <w:rFonts w:ascii="Times New Roman" w:hAnsi="Times New Roman" w:cs="Times New Roman" w:eastAsiaTheme="minorEastAsia"/>
        </w:rPr>
        <w:t>)</w:t>
      </w:r>
    </w:p>
    <w:p w14:paraId="55DAD6F7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．化合物都是电解质</w:t>
      </w:r>
    </w:p>
    <w:p w14:paraId="396A811D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．电解质一定是化合物</w:t>
      </w:r>
    </w:p>
    <w:p w14:paraId="1C3933DB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溶于水形成的溶液能导电，所以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是电解质</w:t>
      </w:r>
    </w:p>
    <w:p w14:paraId="4D7D5448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固体不导电，所以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不是电解质</w:t>
      </w:r>
    </w:p>
    <w:p w14:paraId="6618C33B">
      <w:pPr>
        <w:pStyle w:val="3"/>
        <w:tabs>
          <w:tab w:val="left" w:pos="4620"/>
        </w:tabs>
        <w:snapToGrid w:val="0"/>
        <w:spacing w:line="360" w:lineRule="auto"/>
        <w:ind w:left="420" w:hanging="420" w:hanging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4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某化学兴趣小组在家中进行化学实验，按照图</w:t>
      </w:r>
      <w:r>
        <w:rPr>
          <w:rFonts w:ascii="Times New Roman" w:hAnsi="Times New Roman" w:cs="Times New Roman" w:eastAsiaTheme="minorEastAsia"/>
        </w:rPr>
        <w:t>(a)</w:t>
      </w:r>
      <w:r>
        <w:rPr>
          <w:rFonts w:ascii="Times New Roman" w:cs="Times New Roman" w:hAnsiTheme="minorEastAsia" w:eastAsiaTheme="minorEastAsia"/>
        </w:rPr>
        <w:t>所示连接好线路，发现灯泡不亮，按照图</w:t>
      </w:r>
      <w:r>
        <w:rPr>
          <w:rFonts w:ascii="Times New Roman" w:hAnsi="Times New Roman" w:cs="Times New Roman" w:eastAsiaTheme="minorEastAsia"/>
        </w:rPr>
        <w:t>(b)</w:t>
      </w:r>
      <w:r>
        <w:rPr>
          <w:rFonts w:ascii="Times New Roman" w:cs="Times New Roman" w:hAnsiTheme="minorEastAsia" w:eastAsiaTheme="minorEastAsia"/>
        </w:rPr>
        <w:t>所示连接好线路，发现灯泡亮，由此得出的结论正确的是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2265ED95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1737995" cy="1090295"/>
            <wp:effectExtent l="19050" t="0" r="0" b="0"/>
            <wp:docPr id="3" name="图片 1" descr="21卷必1化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1卷必1化9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109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3C9DBB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固体是非电解质</w:t>
      </w:r>
    </w:p>
    <w:p w14:paraId="0CDC6728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溶液是电解质</w:t>
      </w:r>
    </w:p>
    <w:p w14:paraId="0B1BC455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在水溶液中电离出了可以自由移动的离子</w:t>
      </w:r>
    </w:p>
    <w:p w14:paraId="706F8DF5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溶液在通电的条件下，电离出大量的离子</w:t>
      </w:r>
    </w:p>
    <w:p w14:paraId="41216DF1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5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下列电离方程式中，正确的是</w:t>
      </w:r>
      <w:r>
        <w:rPr>
          <w:rFonts w:ascii="Times New Roman" w:hAnsi="Times New Roman" w:cs="Times New Roman" w:eastAsiaTheme="minorEastAsia"/>
        </w:rPr>
        <w:t xml:space="preserve"> ( </w:t>
      </w:r>
      <w:r>
        <w:rPr>
          <w:rFonts w:hint="eastAsia" w:ascii="Times New Roman" w:hAnsi="Times New Roman" w:cs="Times New Roman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t xml:space="preserve"> )</w:t>
      </w:r>
    </w:p>
    <w:p w14:paraId="53693586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Ca(OH)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=Ca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2(OH)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</w:p>
    <w:p w14:paraId="11A8512C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FeCl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=Fe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3Cl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</w:p>
    <w:p w14:paraId="06A0C73C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  <w:lang w:val="de-DE"/>
        </w:rPr>
      </w:pPr>
      <w:r>
        <w:rPr>
          <w:rFonts w:ascii="Times New Roman" w:hAnsi="Times New Roman" w:cs="Times New Roman" w:eastAsiaTheme="minorEastAsia"/>
          <w:lang w:val="de-DE"/>
        </w:rPr>
        <w:t>C</w:t>
      </w:r>
      <w:r>
        <w:rPr>
          <w:rFonts w:ascii="Times New Roman" w:cs="Times New Roman" w:hAnsiTheme="minorEastAsia" w:eastAsiaTheme="minorEastAsia"/>
          <w:lang w:val="de-DE"/>
        </w:rPr>
        <w:t>．</w:t>
      </w:r>
      <w:r>
        <w:rPr>
          <w:rFonts w:ascii="Times New Roman" w:hAnsi="Times New Roman" w:cs="Times New Roman" w:eastAsiaTheme="minorEastAsia"/>
          <w:lang w:val="de-DE"/>
        </w:rPr>
        <w:t>K</w:t>
      </w:r>
      <w:r>
        <w:rPr>
          <w:rFonts w:ascii="Times New Roman" w:hAnsi="Times New Roman" w:cs="Times New Roman" w:eastAsiaTheme="minorEastAsia"/>
          <w:vertAlign w:val="subscript"/>
          <w:lang w:val="de-DE"/>
        </w:rPr>
        <w:t>2</w:t>
      </w:r>
      <w:r>
        <w:rPr>
          <w:rFonts w:ascii="Times New Roman" w:hAnsi="Times New Roman" w:cs="Times New Roman" w:eastAsiaTheme="minorEastAsia"/>
          <w:lang w:val="de-DE"/>
        </w:rPr>
        <w:t>SO</w:t>
      </w:r>
      <w:r>
        <w:rPr>
          <w:rFonts w:ascii="Times New Roman" w:hAnsi="Times New Roman" w:cs="Times New Roman" w:eastAsiaTheme="minorEastAsia"/>
          <w:vertAlign w:val="subscript"/>
          <w:lang w:val="de-DE"/>
        </w:rPr>
        <w:t>4</w:t>
      </w:r>
      <w:r>
        <w:rPr>
          <w:rFonts w:ascii="Times New Roman" w:hAnsi="Times New Roman" w:cs="Times New Roman" w:eastAsiaTheme="minorEastAsia"/>
          <w:spacing w:val="-16"/>
          <w:lang w:val="de-DE"/>
        </w:rPr>
        <w:t>==</w:t>
      </w:r>
      <w:r>
        <w:rPr>
          <w:rFonts w:ascii="Times New Roman" w:hAnsi="Times New Roman" w:cs="Times New Roman" w:eastAsiaTheme="minorEastAsia"/>
          <w:lang w:val="de-DE"/>
        </w:rPr>
        <w:t>=K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  <w:lang w:val="de-DE"/>
        </w:rPr>
        <w:instrText xml:space="preserve">eq \o\al(</w:instrText>
      </w:r>
      <w:r>
        <w:rPr>
          <w:rFonts w:ascii="Times New Roman" w:cs="Times New Roman" w:hAnsiTheme="minorEastAsia" w:eastAsiaTheme="minorEastAsia"/>
          <w:vertAlign w:val="superscript"/>
          <w:lang w:val="de-DE"/>
        </w:rPr>
        <w:instrText xml:space="preserve">＋</w:instrText>
      </w:r>
      <w:r>
        <w:rPr>
          <w:rFonts w:ascii="Times New Roman" w:hAnsi="Times New Roman" w:cs="Times New Roman" w:eastAsiaTheme="minorEastAsia"/>
          <w:lang w:val="de-DE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  <w:lang w:val="de-DE"/>
        </w:rPr>
        <w:instrText xml:space="preserve">2</w:instrText>
      </w:r>
      <w:r>
        <w:rPr>
          <w:rFonts w:ascii="Times New Roman" w:hAnsi="Times New Roman" w:cs="Times New Roman" w:eastAsiaTheme="minorEastAsia"/>
          <w:lang w:val="de-DE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  <w:lang w:val="de-DE"/>
        </w:rPr>
        <w:t>＋</w:t>
      </w:r>
      <w:r>
        <w:rPr>
          <w:rFonts w:ascii="Times New Roman" w:hAnsi="Times New Roman" w:cs="Times New Roman" w:eastAsiaTheme="minorEastAsia"/>
          <w:lang w:val="de-DE"/>
        </w:rPr>
        <w:t>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  <w:lang w:val="de-DE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  <w:lang w:val="de-DE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  <w:lang w:val="de-DE"/>
        </w:rPr>
        <w:instrText xml:space="preserve">－</w:instrText>
      </w:r>
      <w:r>
        <w:rPr>
          <w:rFonts w:ascii="Times New Roman" w:hAnsi="Times New Roman" w:cs="Times New Roman" w:eastAsiaTheme="minorEastAsia"/>
          <w:lang w:val="de-DE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  <w:lang w:val="de-DE"/>
        </w:rPr>
        <w:instrText xml:space="preserve">4</w:instrText>
      </w:r>
      <w:r>
        <w:rPr>
          <w:rFonts w:ascii="Times New Roman" w:hAnsi="Times New Roman" w:cs="Times New Roman" w:eastAsiaTheme="minorEastAsia"/>
          <w:lang w:val="de-DE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</w:p>
    <w:p w14:paraId="43F7B469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  <w:lang w:val="de-DE"/>
        </w:rPr>
      </w:pPr>
      <w:r>
        <w:rPr>
          <w:rFonts w:ascii="Times New Roman" w:hAnsi="Times New Roman" w:cs="Times New Roman" w:eastAsiaTheme="minorEastAsia"/>
          <w:lang w:val="de-DE"/>
        </w:rPr>
        <w:t>D</w:t>
      </w:r>
      <w:r>
        <w:rPr>
          <w:rFonts w:ascii="Times New Roman" w:cs="Times New Roman" w:hAnsiTheme="minorEastAsia" w:eastAsiaTheme="minorEastAsia"/>
          <w:lang w:val="de-DE"/>
        </w:rPr>
        <w:t>．</w:t>
      </w:r>
      <w:r>
        <w:rPr>
          <w:rFonts w:ascii="Times New Roman" w:hAnsi="Times New Roman" w:cs="Times New Roman" w:eastAsiaTheme="minorEastAsia"/>
          <w:lang w:val="de-DE"/>
        </w:rPr>
        <w:t>Fe</w:t>
      </w:r>
      <w:r>
        <w:rPr>
          <w:rFonts w:ascii="Times New Roman" w:hAnsi="Times New Roman" w:cs="Times New Roman" w:eastAsiaTheme="minorEastAsia"/>
          <w:vertAlign w:val="subscript"/>
          <w:lang w:val="de-DE"/>
        </w:rPr>
        <w:t>2</w:t>
      </w:r>
      <w:r>
        <w:rPr>
          <w:rFonts w:ascii="Times New Roman" w:hAnsi="Times New Roman" w:cs="Times New Roman" w:eastAsiaTheme="minorEastAsia"/>
          <w:lang w:val="de-DE"/>
        </w:rPr>
        <w:t>(SO</w:t>
      </w:r>
      <w:r>
        <w:rPr>
          <w:rFonts w:ascii="Times New Roman" w:hAnsi="Times New Roman" w:cs="Times New Roman" w:eastAsiaTheme="minorEastAsia"/>
          <w:vertAlign w:val="subscript"/>
          <w:lang w:val="de-DE"/>
        </w:rPr>
        <w:t>4</w:t>
      </w:r>
      <w:r>
        <w:rPr>
          <w:rFonts w:ascii="Times New Roman" w:hAnsi="Times New Roman" w:cs="Times New Roman" w:eastAsiaTheme="minorEastAsia"/>
          <w:lang w:val="de-DE"/>
        </w:rPr>
        <w:t>)</w:t>
      </w:r>
      <w:r>
        <w:rPr>
          <w:rFonts w:ascii="Times New Roman" w:hAnsi="Times New Roman" w:cs="Times New Roman" w:eastAsiaTheme="minorEastAsia"/>
          <w:vertAlign w:val="subscript"/>
          <w:lang w:val="de-DE"/>
        </w:rPr>
        <w:t>3</w:t>
      </w:r>
      <w:r>
        <w:rPr>
          <w:rFonts w:ascii="Times New Roman" w:hAnsi="Times New Roman" w:cs="Times New Roman" w:eastAsiaTheme="minorEastAsia"/>
          <w:spacing w:val="-16"/>
          <w:lang w:val="de-DE"/>
        </w:rPr>
        <w:t>==</w:t>
      </w:r>
      <w:r>
        <w:rPr>
          <w:rFonts w:ascii="Times New Roman" w:hAnsi="Times New Roman" w:cs="Times New Roman" w:eastAsiaTheme="minorEastAsia"/>
          <w:lang w:val="de-DE"/>
        </w:rPr>
        <w:t>=2Fe</w:t>
      </w:r>
      <w:r>
        <w:rPr>
          <w:rFonts w:ascii="Times New Roman" w:hAnsi="Times New Roman" w:cs="Times New Roman" w:eastAsiaTheme="minorEastAsia"/>
          <w:vertAlign w:val="superscript"/>
          <w:lang w:val="de-DE"/>
        </w:rPr>
        <w:t>3</w:t>
      </w:r>
      <w:r>
        <w:rPr>
          <w:rFonts w:ascii="Times New Roman" w:cs="Times New Roman" w:hAnsiTheme="minorEastAsia" w:eastAsiaTheme="minorEastAsia"/>
          <w:vertAlign w:val="superscript"/>
          <w:lang w:val="de-DE"/>
        </w:rPr>
        <w:t>＋</w:t>
      </w:r>
      <w:r>
        <w:rPr>
          <w:rFonts w:ascii="Times New Roman" w:cs="Times New Roman" w:hAnsiTheme="minorEastAsia" w:eastAsiaTheme="minorEastAsia"/>
          <w:lang w:val="de-DE"/>
        </w:rPr>
        <w:t>＋</w:t>
      </w:r>
      <w:r>
        <w:rPr>
          <w:rFonts w:ascii="Times New Roman" w:hAnsi="Times New Roman" w:cs="Times New Roman" w:eastAsiaTheme="minorEastAsia"/>
          <w:lang w:val="de-DE"/>
        </w:rPr>
        <w:t>3SO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  <w:lang w:val="de-DE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  <w:lang w:val="de-DE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  <w:lang w:val="de-DE"/>
        </w:rPr>
        <w:instrText xml:space="preserve">－</w:instrText>
      </w:r>
      <w:r>
        <w:rPr>
          <w:rFonts w:ascii="Times New Roman" w:hAnsi="Times New Roman" w:cs="Times New Roman" w:eastAsiaTheme="minorEastAsia"/>
          <w:lang w:val="de-DE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  <w:lang w:val="de-DE"/>
        </w:rPr>
        <w:instrText xml:space="preserve">4</w:instrText>
      </w:r>
      <w:r>
        <w:rPr>
          <w:rFonts w:ascii="Times New Roman" w:hAnsi="Times New Roman" w:cs="Times New Roman" w:eastAsiaTheme="minorEastAsia"/>
          <w:lang w:val="de-DE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</w:p>
    <w:p w14:paraId="22B1ED66">
      <w:pPr>
        <w:pStyle w:val="3"/>
        <w:tabs>
          <w:tab w:val="left" w:pos="4140"/>
          <w:tab w:val="left" w:pos="8460"/>
        </w:tabs>
        <w:spacing w:line="360" w:lineRule="auto"/>
        <w:contextualSpacing/>
        <w:textAlignment w:val="baseline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6</w:t>
      </w:r>
      <w:r>
        <w:rPr>
          <w:rFonts w:ascii="Times New Roman" w:cs="Times New Roman" w:hAnsiTheme="minorEastAsia" w:eastAsiaTheme="minorEastAsia"/>
        </w:rPr>
        <w:t>．下列说法正确的是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37E2339B">
      <w:pPr>
        <w:pStyle w:val="3"/>
        <w:tabs>
          <w:tab w:val="left" w:pos="4140"/>
          <w:tab w:val="left" w:pos="8460"/>
        </w:tabs>
        <w:spacing w:line="360" w:lineRule="auto"/>
        <w:ind w:firstLine="420" w:firstLineChars="200"/>
        <w:contextualSpacing/>
        <w:textAlignment w:val="baseline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．电离时能生成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perscript"/>
        </w:rPr>
        <w:t>+</w:t>
      </w:r>
      <w:r>
        <w:rPr>
          <w:rFonts w:ascii="Times New Roman" w:cs="Times New Roman" w:hAnsiTheme="minorEastAsia" w:eastAsiaTheme="minorEastAsia"/>
        </w:rPr>
        <w:t>的化合物是酸</w:t>
      </w:r>
    </w:p>
    <w:p w14:paraId="7C3C4D87">
      <w:pPr>
        <w:pStyle w:val="3"/>
        <w:tabs>
          <w:tab w:val="left" w:pos="4140"/>
          <w:tab w:val="left" w:pos="8460"/>
        </w:tabs>
        <w:spacing w:line="360" w:lineRule="auto"/>
        <w:ind w:firstLine="420" w:firstLineChars="200"/>
        <w:contextualSpacing/>
        <w:textAlignment w:val="baseline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．水溶液显碱性的物质是碱</w:t>
      </w:r>
    </w:p>
    <w:p w14:paraId="78C3FC83">
      <w:pPr>
        <w:pStyle w:val="3"/>
        <w:tabs>
          <w:tab w:val="left" w:pos="4140"/>
          <w:tab w:val="left" w:pos="8460"/>
        </w:tabs>
        <w:spacing w:line="360" w:lineRule="auto"/>
        <w:ind w:firstLine="420" w:firstLineChars="200"/>
        <w:contextualSpacing/>
        <w:textAlignment w:val="baseline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．电解质电离时产生的阴离子全部是</w:t>
      </w:r>
      <w:r>
        <w:rPr>
          <w:rFonts w:ascii="Times New Roman" w:hAnsi="Times New Roman" w:cs="Times New Roman" w:eastAsiaTheme="minorEastAsia"/>
        </w:rPr>
        <w:t>OH</w:t>
      </w:r>
      <w:r>
        <w:rPr>
          <w:rFonts w:ascii="Times New Roman" w:hAnsi="Times New Roman" w:eastAsia="MS Mincho" w:cs="Times New Roman"/>
          <w:vertAlign w:val="superscript"/>
        </w:rPr>
        <w:t>−</w:t>
      </w:r>
      <w:r>
        <w:rPr>
          <w:rFonts w:ascii="Times New Roman" w:cs="Times New Roman" w:hAnsiTheme="minorEastAsia" w:eastAsiaTheme="minorEastAsia"/>
        </w:rPr>
        <w:t>的化合物是碱</w:t>
      </w:r>
    </w:p>
    <w:p w14:paraId="40FE3979">
      <w:pPr>
        <w:pStyle w:val="3"/>
        <w:tabs>
          <w:tab w:val="left" w:pos="4140"/>
          <w:tab w:val="left" w:pos="8460"/>
        </w:tabs>
        <w:spacing w:line="360" w:lineRule="auto"/>
        <w:ind w:firstLine="420" w:firstLineChars="200"/>
        <w:contextualSpacing/>
        <w:textAlignment w:val="baseline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．能与碱发生反应生成水的化合物是酸</w:t>
      </w:r>
    </w:p>
    <w:p w14:paraId="06644A5B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7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对电解质的叙述正确的是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374F90E1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．溶于水后得到的溶液能导电的物质</w:t>
      </w:r>
    </w:p>
    <w:p w14:paraId="501030F6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．熔融态能导电的物质</w:t>
      </w:r>
    </w:p>
    <w:p w14:paraId="6A4E9F4F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．电解质必须通电才能发生电离</w:t>
      </w:r>
    </w:p>
    <w:p w14:paraId="419C6125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．在水溶液中或熔融状态下能导电的化合物</w:t>
      </w:r>
    </w:p>
    <w:p w14:paraId="7591F1F6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8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下列叙述中，正确的是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0FC1EFCA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KNO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固体不导电，</w:t>
      </w:r>
      <w:r>
        <w:rPr>
          <w:rFonts w:ascii="Times New Roman" w:hAnsi="Times New Roman" w:cs="Times New Roman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所以</w:t>
      </w:r>
      <w:r>
        <w:rPr>
          <w:rFonts w:ascii="Times New Roman" w:hAnsi="Times New Roman" w:cs="Times New Roman" w:eastAsiaTheme="minorEastAsia"/>
        </w:rPr>
        <w:t>KNO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不是电解质</w:t>
      </w:r>
    </w:p>
    <w:p w14:paraId="790683CB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．铜丝、石墨均能导电，所以它们都是电解质</w:t>
      </w:r>
    </w:p>
    <w:p w14:paraId="27B2785E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．熔融的</w:t>
      </w:r>
      <w:r>
        <w:rPr>
          <w:rFonts w:ascii="Times New Roman" w:hAnsi="Times New Roman" w:cs="Times New Roman" w:eastAsiaTheme="minorEastAsia"/>
        </w:rPr>
        <w:t>MgCl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能导电，所以</w:t>
      </w:r>
      <w:r>
        <w:rPr>
          <w:rFonts w:ascii="Times New Roman" w:hAnsi="Times New Roman" w:cs="Times New Roman" w:eastAsiaTheme="minorEastAsia"/>
        </w:rPr>
        <w:t>MgCl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是电解质</w:t>
      </w:r>
    </w:p>
    <w:p w14:paraId="33BF0A50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溶于水，在通电条件下才能发生电离</w:t>
      </w:r>
    </w:p>
    <w:p w14:paraId="04B64B1E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9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下列电离方程式错误的是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28C76ABA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NaHCO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=Na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</w:p>
    <w:p w14:paraId="551494CC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NaHSO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=Na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</w:p>
    <w:p w14:paraId="161D1076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MgCl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=Mg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2Cl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</w:p>
    <w:p w14:paraId="2CDDD7A0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Ba(OH)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=Ba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</w:p>
    <w:p w14:paraId="1762CE09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10</w:t>
      </w:r>
      <w:r>
        <w:rPr>
          <w:rFonts w:ascii="Times New Roman" w:cs="Times New Roman" w:hAnsiTheme="minorEastAsia" w:eastAsiaTheme="minorEastAsia"/>
        </w:rPr>
        <w:t>．下列四组物质中，前者属于电解质，后者属于非电解质的是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587DD5D1">
      <w:pPr>
        <w:pStyle w:val="3"/>
        <w:tabs>
          <w:tab w:val="left" w:pos="567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．二氧化碳　碳酸钠</w:t>
      </w:r>
      <w:r>
        <w:rPr>
          <w:rFonts w:ascii="Times New Roman" w:hAnsi="Times New Roman" w:cs="Times New Roman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．硫酸钠　乙醇</w:t>
      </w:r>
    </w:p>
    <w:p w14:paraId="7C42ADFB">
      <w:pPr>
        <w:pStyle w:val="3"/>
        <w:tabs>
          <w:tab w:val="left" w:pos="567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．氧化铝　硫</w:t>
      </w:r>
      <w:r>
        <w:rPr>
          <w:rFonts w:ascii="Times New Roman" w:hAnsi="Times New Roman" w:cs="Times New Roman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．盐酸　蔗糖</w:t>
      </w:r>
    </w:p>
    <w:p w14:paraId="7E0B8BB7">
      <w:pPr>
        <w:pStyle w:val="3"/>
        <w:tabs>
          <w:tab w:val="left" w:pos="4140"/>
          <w:tab w:val="left" w:pos="8460"/>
        </w:tabs>
        <w:spacing w:line="360" w:lineRule="auto"/>
        <w:contextualSpacing/>
        <w:textAlignment w:val="baseline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11</w:t>
      </w:r>
      <w:r>
        <w:rPr>
          <w:rFonts w:ascii="Times New Roman" w:cs="Times New Roman" w:hAnsiTheme="minorEastAsia" w:eastAsiaTheme="minorEastAsia"/>
        </w:rPr>
        <w:t>．下列说法中正确的是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　　</w:t>
      </w:r>
      <w:r>
        <w:rPr>
          <w:rFonts w:ascii="Times New Roman" w:hAnsi="Times New Roman" w:cs="Times New Roman" w:eastAsiaTheme="minorEastAsia"/>
        </w:rPr>
        <w:t>)</w:t>
      </w:r>
    </w:p>
    <w:p w14:paraId="0B27421B">
      <w:pPr>
        <w:pStyle w:val="3"/>
        <w:tabs>
          <w:tab w:val="left" w:pos="4140"/>
          <w:tab w:val="left" w:pos="8460"/>
        </w:tabs>
        <w:spacing w:line="360" w:lineRule="auto"/>
        <w:ind w:firstLine="420" w:firstLineChars="200"/>
        <w:contextualSpacing/>
        <w:textAlignment w:val="baseline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CaCl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溶液的导电能力不一定大于</w:t>
      </w:r>
      <w:r>
        <w:rPr>
          <w:rFonts w:ascii="Times New Roman" w:hAnsi="Times New Roman" w:cs="Times New Roman" w:eastAsiaTheme="minorEastAsia"/>
        </w:rPr>
        <w:t>KCl</w:t>
      </w:r>
      <w:r>
        <w:rPr>
          <w:rFonts w:ascii="Times New Roman" w:cs="Times New Roman" w:hAnsiTheme="minorEastAsia" w:eastAsiaTheme="minorEastAsia"/>
        </w:rPr>
        <w:t>溶液的导电能力</w:t>
      </w:r>
    </w:p>
    <w:p w14:paraId="320C2DED">
      <w:pPr>
        <w:pStyle w:val="3"/>
        <w:tabs>
          <w:tab w:val="left" w:pos="4140"/>
          <w:tab w:val="left" w:pos="8460"/>
        </w:tabs>
        <w:spacing w:line="360" w:lineRule="auto"/>
        <w:ind w:firstLine="420" w:firstLineChars="200"/>
        <w:contextualSpacing/>
        <w:textAlignment w:val="baseline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．固态</w:t>
      </w:r>
      <w:r>
        <w:rPr>
          <w:rFonts w:ascii="Times New Roman" w:hAnsi="Times New Roman" w:cs="Times New Roman" w:eastAsiaTheme="minorEastAsia"/>
        </w:rPr>
        <w:t>KCl</w:t>
      </w:r>
      <w:r>
        <w:rPr>
          <w:rFonts w:ascii="Times New Roman" w:cs="Times New Roman" w:hAnsiTheme="minorEastAsia" w:eastAsiaTheme="minorEastAsia"/>
        </w:rPr>
        <w:t>不导电，所以</w:t>
      </w:r>
      <w:r>
        <w:rPr>
          <w:rFonts w:ascii="Times New Roman" w:hAnsi="Times New Roman" w:cs="Times New Roman" w:eastAsiaTheme="minorEastAsia"/>
        </w:rPr>
        <w:t>KCl</w:t>
      </w:r>
      <w:r>
        <w:rPr>
          <w:rFonts w:ascii="Times New Roman" w:cs="Times New Roman" w:hAnsiTheme="minorEastAsia" w:eastAsiaTheme="minorEastAsia"/>
        </w:rPr>
        <w:t>是非电解质</w:t>
      </w:r>
    </w:p>
    <w:p w14:paraId="2EB5F61B">
      <w:pPr>
        <w:pStyle w:val="3"/>
        <w:tabs>
          <w:tab w:val="left" w:pos="4140"/>
          <w:tab w:val="left" w:pos="8460"/>
        </w:tabs>
        <w:spacing w:line="360" w:lineRule="auto"/>
        <w:ind w:firstLine="420" w:firstLineChars="200"/>
        <w:contextualSpacing/>
        <w:textAlignment w:val="baseline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．在相同温度下，强酸溶液一定比弱酸溶液的导电能力强</w:t>
      </w:r>
    </w:p>
    <w:p w14:paraId="42702A0C">
      <w:pPr>
        <w:pStyle w:val="3"/>
        <w:tabs>
          <w:tab w:val="left" w:pos="4140"/>
          <w:tab w:val="left" w:pos="8460"/>
        </w:tabs>
        <w:spacing w:line="360" w:lineRule="auto"/>
        <w:ind w:firstLine="420" w:firstLineChars="200"/>
        <w:contextualSpacing/>
        <w:textAlignment w:val="baseline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．在相同温度下，饱和溶液一定比不饱和溶液的导电能力强</w:t>
      </w:r>
    </w:p>
    <w:p w14:paraId="7050171D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12</w:t>
      </w:r>
      <w:r>
        <w:rPr>
          <w:rFonts w:ascii="Times New Roman" w:cs="Times New Roman" w:hAnsiTheme="minorEastAsia" w:eastAsiaTheme="minorEastAsia"/>
        </w:rPr>
        <w:t>．下列叙述中正确的是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　　</w:t>
      </w:r>
      <w:r>
        <w:rPr>
          <w:rFonts w:ascii="Times New Roman" w:hAnsi="Times New Roman" w:cs="Times New Roman" w:eastAsiaTheme="minorEastAsia"/>
        </w:rPr>
        <w:t>)</w:t>
      </w:r>
    </w:p>
    <w:p w14:paraId="287588C6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BaSO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cs="Times New Roman" w:hAnsiTheme="minorEastAsia" w:eastAsiaTheme="minorEastAsia"/>
        </w:rPr>
        <w:t>溶液不导电，所以</w:t>
      </w:r>
      <w:r>
        <w:rPr>
          <w:rFonts w:ascii="Times New Roman" w:hAnsi="Times New Roman" w:cs="Times New Roman" w:eastAsiaTheme="minorEastAsia"/>
        </w:rPr>
        <w:t>BaSO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cs="Times New Roman" w:hAnsiTheme="minorEastAsia" w:eastAsiaTheme="minorEastAsia"/>
        </w:rPr>
        <w:t>不是电解质</w:t>
      </w:r>
    </w:p>
    <w:p w14:paraId="4CA49F2E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．固体</w:t>
      </w:r>
      <w:r>
        <w:rPr>
          <w:rFonts w:ascii="Times New Roman" w:hAnsi="Times New Roman" w:cs="Times New Roman" w:eastAsiaTheme="minorEastAsia"/>
        </w:rPr>
        <w:t>NH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</w:rPr>
        <w:t>HCO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受热易分解，但</w:t>
      </w:r>
      <w:r>
        <w:rPr>
          <w:rFonts w:ascii="Times New Roman" w:hAnsi="Times New Roman" w:cs="Times New Roman" w:eastAsiaTheme="minorEastAsia"/>
        </w:rPr>
        <w:t>NH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</w:rPr>
        <w:t>HCO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是电解质</w:t>
      </w:r>
    </w:p>
    <w:p w14:paraId="0110BDDC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溶于水所得的溶液能导电，所以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是电解质</w:t>
      </w:r>
    </w:p>
    <w:p w14:paraId="7F1E5DDC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．金属单质能导电，所以金属单质是电解质</w:t>
      </w:r>
    </w:p>
    <w:p w14:paraId="63D61B7F">
      <w:pPr>
        <w:pStyle w:val="3"/>
        <w:tabs>
          <w:tab w:val="left" w:pos="4620"/>
        </w:tabs>
        <w:snapToGrid w:val="0"/>
        <w:spacing w:line="360" w:lineRule="auto"/>
        <w:ind w:left="420" w:hanging="420" w:hanging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13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体操运动员比赛前为了防滑，常在手掌上涂抹白色的粉末</w:t>
      </w:r>
      <w:r>
        <w:rPr>
          <w:rFonts w:ascii="Times New Roman" w:hAnsi="Times New Roman" w:cs="Times New Roman" w:eastAsiaTheme="minorEastAsia"/>
        </w:rPr>
        <w:t>——</w:t>
      </w:r>
      <w:r>
        <w:rPr>
          <w:rFonts w:ascii="Times New Roman" w:cs="Times New Roman" w:hAnsiTheme="minorEastAsia" w:eastAsiaTheme="minorEastAsia"/>
        </w:rPr>
        <w:t>碳酸镁。以下有关碳酸镁的说法中正确的是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32FBC971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1300480" cy="862330"/>
            <wp:effectExtent l="19050" t="0" r="0" b="0"/>
            <wp:docPr id="4" name="图片 6" descr="21卷必1化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21卷必1化10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0EB0C6">
      <w:pPr>
        <w:pStyle w:val="3"/>
        <w:tabs>
          <w:tab w:val="left" w:pos="4620"/>
        </w:tabs>
        <w:snapToGrid w:val="0"/>
        <w:spacing w:line="360" w:lineRule="auto"/>
        <w:ind w:left="420" w:leftChars="200"/>
        <w:rPr>
          <w:rFonts w:hint="eastAsia" w:ascii="Times New Roman" w:cs="Times New Roman" w:hAnsiTheme="minorEastAsia" w:eastAsiaTheme="minorEastAsia"/>
        </w:rPr>
      </w:pPr>
      <w:r>
        <w:rPr>
          <w:rFonts w:cs="Times New Roman" w:asciiTheme="minorEastAsia" w:hAnsiTheme="minorEastAsia" w:eastAsiaTheme="minorEastAsia"/>
        </w:rPr>
        <w:t>①</w:t>
      </w:r>
      <w:r>
        <w:rPr>
          <w:rFonts w:ascii="Times New Roman" w:cs="Times New Roman" w:hAnsiTheme="minorEastAsia" w:eastAsiaTheme="minorEastAsia"/>
        </w:rPr>
        <w:t>含有</w:t>
      </w:r>
      <w:r>
        <w:rPr>
          <w:rFonts w:ascii="Times New Roman" w:hAnsi="Times New Roman" w:cs="Times New Roman" w:eastAsiaTheme="minorEastAsia"/>
        </w:rPr>
        <w:t>3</w:t>
      </w:r>
      <w:r>
        <w:rPr>
          <w:rFonts w:ascii="Times New Roman" w:cs="Times New Roman" w:hAnsiTheme="minorEastAsia" w:eastAsiaTheme="minorEastAsia"/>
        </w:rPr>
        <w:t>种元素　</w:t>
      </w:r>
      <w:r>
        <w:rPr>
          <w:rFonts w:hint="eastAsia" w:ascii="Times New Roman" w:cs="Times New Roman" w:hAnsiTheme="minorEastAsia" w:eastAsiaTheme="minorEastAsia"/>
        </w:rPr>
        <w:t xml:space="preserve">      </w:t>
      </w:r>
      <w:r>
        <w:rPr>
          <w:rFonts w:cs="Times New Roman" w:asciiTheme="minorEastAsia" w:hAnsiTheme="minorEastAsia" w:eastAsiaTheme="minorEastAsia"/>
        </w:rPr>
        <w:t>②</w:t>
      </w:r>
      <w:r>
        <w:rPr>
          <w:rFonts w:ascii="Times New Roman" w:cs="Times New Roman" w:hAnsiTheme="minorEastAsia" w:eastAsiaTheme="minorEastAsia"/>
        </w:rPr>
        <w:t>所含元素均处于游离态　</w:t>
      </w:r>
      <w:r>
        <w:rPr>
          <w:rFonts w:hint="eastAsia" w:ascii="Times New Roman" w:cs="Times New Roman" w:hAnsiTheme="minorEastAsia" w:eastAsiaTheme="minorEastAsia"/>
        </w:rPr>
        <w:t xml:space="preserve">     </w:t>
      </w:r>
      <w:r>
        <w:rPr>
          <w:rFonts w:cs="Times New Roman" w:asciiTheme="minorEastAsia" w:hAnsiTheme="minorEastAsia" w:eastAsiaTheme="minorEastAsia"/>
        </w:rPr>
        <w:t>③</w:t>
      </w:r>
      <w:r>
        <w:rPr>
          <w:rFonts w:ascii="Times New Roman" w:cs="Times New Roman" w:hAnsiTheme="minorEastAsia" w:eastAsiaTheme="minorEastAsia"/>
        </w:rPr>
        <w:t>属于氧化物　</w:t>
      </w:r>
    </w:p>
    <w:p w14:paraId="1BE1D37B">
      <w:pPr>
        <w:pStyle w:val="3"/>
        <w:tabs>
          <w:tab w:val="left" w:pos="4620"/>
        </w:tabs>
        <w:snapToGrid w:val="0"/>
        <w:spacing w:line="360" w:lineRule="auto"/>
        <w:ind w:left="420" w:leftChars="200"/>
        <w:rPr>
          <w:rFonts w:ascii="Times New Roman" w:hAnsi="Times New Roman" w:cs="Times New Roman" w:eastAsiaTheme="minorEastAsia"/>
        </w:rPr>
      </w:pPr>
      <w:r>
        <w:rPr>
          <w:rFonts w:cs="Times New Roman" w:asciiTheme="minorEastAsia" w:hAnsiTheme="minorEastAsia" w:eastAsiaTheme="minorEastAsia"/>
        </w:rPr>
        <w:t>④</w:t>
      </w:r>
      <w:r>
        <w:rPr>
          <w:rFonts w:ascii="Times New Roman" w:cs="Times New Roman" w:hAnsiTheme="minorEastAsia" w:eastAsiaTheme="minorEastAsia"/>
        </w:rPr>
        <w:t>属于盐　</w:t>
      </w:r>
      <w:r>
        <w:rPr>
          <w:rFonts w:hint="eastAsia" w:ascii="Times New Roman" w:cs="Times New Roman" w:hAnsiTheme="minorEastAsia" w:eastAsiaTheme="minorEastAsia"/>
        </w:rPr>
        <w:t xml:space="preserve">            </w:t>
      </w:r>
      <w:r>
        <w:rPr>
          <w:rFonts w:cs="Times New Roman" w:asciiTheme="minorEastAsia" w:hAnsiTheme="minorEastAsia" w:eastAsiaTheme="minorEastAsia"/>
        </w:rPr>
        <w:t>⑤</w:t>
      </w:r>
      <w:r>
        <w:rPr>
          <w:rFonts w:ascii="Times New Roman" w:cs="Times New Roman" w:hAnsiTheme="minorEastAsia" w:eastAsiaTheme="minorEastAsia"/>
        </w:rPr>
        <w:t>属于电解质　</w:t>
      </w:r>
      <w:r>
        <w:rPr>
          <w:rFonts w:hint="eastAsia" w:ascii="Times New Roman" w:cs="Times New Roman" w:hAnsiTheme="minorEastAsia" w:eastAsiaTheme="minorEastAsia"/>
        </w:rPr>
        <w:t xml:space="preserve">               </w:t>
      </w:r>
      <w:r>
        <w:rPr>
          <w:rFonts w:cs="Times New Roman" w:asciiTheme="minorEastAsia" w:hAnsiTheme="minorEastAsia" w:eastAsiaTheme="minorEastAsia"/>
        </w:rPr>
        <w:t>⑥</w:t>
      </w:r>
      <w:r>
        <w:rPr>
          <w:rFonts w:ascii="Times New Roman" w:cs="Times New Roman" w:hAnsiTheme="minorEastAsia" w:eastAsiaTheme="minorEastAsia"/>
        </w:rPr>
        <w:t>属于非电解质</w:t>
      </w:r>
    </w:p>
    <w:p w14:paraId="42AD15FA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cs="Times New Roman" w:asciiTheme="minorEastAsia" w:hAnsiTheme="minorEastAsia" w:eastAsiaTheme="minorEastAsia"/>
        </w:rPr>
        <w:t>①④⑤</w:t>
      </w:r>
      <w:r>
        <w:rPr>
          <w:rFonts w:ascii="Times New Roman" w:hAnsi="Times New Roman" w:cs="Times New Roman" w:eastAsiaTheme="minorEastAsia"/>
        </w:rPr>
        <w:t xml:space="preserve">  </w:t>
      </w:r>
      <w:r>
        <w:rPr>
          <w:rFonts w:hint="eastAsia" w:ascii="Times New Roman" w:hAnsi="Times New Roman" w:cs="Times New Roman" w:eastAsiaTheme="minorEastAsia"/>
        </w:rPr>
        <w:t xml:space="preserve">                                          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cs="Times New Roman" w:asciiTheme="minorEastAsia" w:hAnsiTheme="minorEastAsia" w:eastAsiaTheme="minorEastAsia"/>
        </w:rPr>
        <w:t>②④⑥</w:t>
      </w:r>
    </w:p>
    <w:p w14:paraId="7831AF6A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cs="Times New Roman" w:asciiTheme="minorEastAsia" w:hAnsiTheme="minorEastAsia" w:eastAsiaTheme="minorEastAsia"/>
        </w:rPr>
        <w:t>①③⑤</w:t>
      </w:r>
      <w:r>
        <w:rPr>
          <w:rFonts w:ascii="Times New Roman" w:hAnsi="Times New Roman" w:cs="Times New Roman" w:eastAsiaTheme="minorEastAsia"/>
        </w:rPr>
        <w:t xml:space="preserve">  </w:t>
      </w:r>
      <w:r>
        <w:rPr>
          <w:rFonts w:hint="eastAsia" w:ascii="Times New Roman" w:hAnsi="Times New Roman" w:cs="Times New Roman" w:eastAsiaTheme="minorEastAsia"/>
        </w:rPr>
        <w:t xml:space="preserve">                                          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cs="Times New Roman" w:asciiTheme="minorEastAsia" w:hAnsiTheme="minorEastAsia" w:eastAsiaTheme="minorEastAsia"/>
        </w:rPr>
        <w:t>②③⑥</w:t>
      </w:r>
    </w:p>
    <w:p w14:paraId="6AABDAD4">
      <w:pPr>
        <w:widowControl/>
        <w:spacing w:line="360" w:lineRule="auto"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14</w:t>
      </w:r>
      <w:r>
        <w:rPr>
          <w:rFonts w:hAnsiTheme="minorEastAsia" w:eastAsiaTheme="minorEastAsia"/>
          <w:szCs w:val="21"/>
          <w:lang w:val="pt-BR"/>
        </w:rPr>
        <w:t>．</w:t>
      </w:r>
      <w:r>
        <w:rPr>
          <w:rFonts w:eastAsiaTheme="minorEastAsia"/>
          <w:szCs w:val="21"/>
          <w:lang w:val="pt-BR"/>
        </w:rPr>
        <w:t xml:space="preserve"> </w:t>
      </w:r>
      <w:r>
        <w:rPr>
          <w:rFonts w:hAnsiTheme="minorEastAsia" w:eastAsiaTheme="minorEastAsia"/>
          <w:szCs w:val="21"/>
        </w:rPr>
        <w:t>图</w:t>
      </w:r>
      <w:r>
        <w:rPr>
          <w:rFonts w:eastAsiaTheme="minorEastAsia"/>
          <w:i/>
          <w:iCs/>
          <w:szCs w:val="21"/>
        </w:rPr>
        <w:t>a</w:t>
      </w:r>
      <w:r>
        <w:rPr>
          <w:rFonts w:hAnsiTheme="minorEastAsia" w:eastAsiaTheme="minorEastAsia"/>
          <w:szCs w:val="21"/>
        </w:rPr>
        <w:t>、</w:t>
      </w:r>
      <w:r>
        <w:rPr>
          <w:rFonts w:eastAsiaTheme="minorEastAsia"/>
          <w:i/>
          <w:iCs/>
          <w:szCs w:val="21"/>
        </w:rPr>
        <w:t>b</w:t>
      </w:r>
      <w:r>
        <w:rPr>
          <w:rFonts w:hAnsiTheme="minorEastAsia" w:eastAsiaTheme="minorEastAsia"/>
          <w:szCs w:val="21"/>
        </w:rPr>
        <w:t>、</w:t>
      </w:r>
      <w:r>
        <w:rPr>
          <w:rFonts w:eastAsiaTheme="minorEastAsia"/>
          <w:i/>
          <w:iCs/>
          <w:szCs w:val="21"/>
        </w:rPr>
        <w:t>c</w:t>
      </w:r>
      <w:r>
        <w:rPr>
          <w:rFonts w:hAnsiTheme="minorEastAsia" w:eastAsiaTheme="minorEastAsia"/>
          <w:szCs w:val="21"/>
        </w:rPr>
        <w:t>分别为氯化钠在不同状态下的导电实验的微观示意图（</w:t>
      </w:r>
      <w:r>
        <w:rPr>
          <w:rFonts w:eastAsiaTheme="minorEastAsia"/>
          <w:szCs w:val="21"/>
        </w:rPr>
        <w:t>X</w:t>
      </w:r>
      <w:r>
        <w:rPr>
          <w:rFonts w:hAnsiTheme="minorEastAsia" w:eastAsiaTheme="minorEastAsia"/>
          <w:szCs w:val="21"/>
        </w:rPr>
        <w:t>、</w:t>
      </w:r>
      <w:r>
        <w:rPr>
          <w:rFonts w:eastAsiaTheme="minorEastAsia"/>
          <w:szCs w:val="21"/>
        </w:rPr>
        <w:t>Y</w:t>
      </w:r>
      <w:r>
        <w:rPr>
          <w:rFonts w:hAnsiTheme="minorEastAsia" w:eastAsiaTheme="minorEastAsia"/>
          <w:szCs w:val="21"/>
        </w:rPr>
        <w:t>均表示石墨电极，</w:t>
      </w:r>
    </w:p>
    <w:p w14:paraId="6C92710D">
      <w:pPr>
        <w:widowControl/>
        <w:spacing w:line="360" w:lineRule="auto"/>
        <w:ind w:firstLine="424" w:firstLineChars="202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且与直流电源连接方式相同，</w:t>
      </w:r>
      <w:r>
        <w:rPr>
          <w:rFonts w:eastAsiaTheme="minorEastAsia"/>
          <w:szCs w:val="21"/>
        </w:rPr>
        <w:drawing>
          <wp:inline distT="0" distB="0" distL="0" distR="0">
            <wp:extent cx="252730" cy="205105"/>
            <wp:effectExtent l="19050" t="0" r="0" b="0"/>
            <wp:docPr id="17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034" t="21980" r="23077"/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AnsiTheme="minorEastAsia" w:eastAsiaTheme="minorEastAsia"/>
          <w:szCs w:val="21"/>
        </w:rPr>
        <w:t>表示水分子），下列说法正确的是</w:t>
      </w:r>
      <w:r>
        <w:rPr>
          <w:rFonts w:eastAsiaTheme="minorEastAsia"/>
        </w:rPr>
        <w:t>(</w:t>
      </w:r>
      <w:r>
        <w:rPr>
          <w:rFonts w:hint="eastAsia" w:eastAsiaTheme="minorEastAsia"/>
        </w:rPr>
        <w:t xml:space="preserve">    </w:t>
      </w:r>
      <w:r>
        <w:rPr>
          <w:rFonts w:eastAsiaTheme="minorEastAsia"/>
        </w:rPr>
        <w:t>)</w:t>
      </w:r>
    </w:p>
    <w:p w14:paraId="5EEE00BF">
      <w:pPr>
        <w:spacing w:line="360" w:lineRule="auto"/>
        <w:jc w:val="center"/>
        <w:rPr>
          <w:rFonts w:eastAsiaTheme="minorEastAsia"/>
          <w:szCs w:val="21"/>
        </w:rPr>
      </w:pPr>
      <w:r>
        <w:rPr>
          <w:rFonts w:eastAsiaTheme="minorEastAsia"/>
          <w:szCs w:val="21"/>
        </w:rPr>
        <w:drawing>
          <wp:inline distT="0" distB="0" distL="0" distR="0">
            <wp:extent cx="4343400" cy="1098550"/>
            <wp:effectExtent l="0" t="0" r="0" b="0"/>
            <wp:docPr id="16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521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098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8F0E31B">
      <w:pPr>
        <w:spacing w:line="360" w:lineRule="auto"/>
        <w:ind w:firstLine="420" w:firstLineChars="200"/>
        <w:textAlignment w:val="center"/>
        <w:rPr>
          <w:rFonts w:eastAsiaTheme="minorEastAsia"/>
          <w:szCs w:val="21"/>
        </w:rPr>
      </w:pPr>
      <w:r>
        <w:rPr>
          <w:rFonts w:eastAsiaTheme="minorEastAsia"/>
          <w:kern w:val="0"/>
          <w:szCs w:val="21"/>
        </w:rPr>
        <w:t>A</w:t>
      </w:r>
      <w:r>
        <w:rPr>
          <w:rFonts w:hAnsiTheme="minorEastAsia" w:eastAsiaTheme="minorEastAsia"/>
          <w:kern w:val="0"/>
          <w:szCs w:val="21"/>
        </w:rPr>
        <w:t>．</w:t>
      </w:r>
      <w:r>
        <w:rPr>
          <w:rFonts w:hint="eastAsia" w:eastAsiaTheme="minorEastAsia"/>
          <w:szCs w:val="21"/>
        </w:rPr>
        <w:t>图</w:t>
      </w:r>
      <w:r>
        <w:rPr>
          <w:rFonts w:hint="eastAsia" w:eastAsiaTheme="minorEastAsia"/>
          <w:i/>
          <w:szCs w:val="21"/>
        </w:rPr>
        <w:t>c</w:t>
      </w:r>
      <w:r>
        <w:rPr>
          <w:rFonts w:hint="eastAsia" w:eastAsiaTheme="minorEastAsia"/>
          <w:szCs w:val="21"/>
        </w:rPr>
        <w:t>表示</w:t>
      </w:r>
      <w:r>
        <w:rPr>
          <w:rFonts w:eastAsiaTheme="minorEastAsia"/>
          <w:szCs w:val="21"/>
        </w:rPr>
        <w:t>NaCl</w:t>
      </w:r>
      <w:r>
        <w:rPr>
          <w:rFonts w:hint="eastAsia" w:eastAsiaTheme="minorEastAsia"/>
          <w:szCs w:val="21"/>
        </w:rPr>
        <w:t>在水溶液中的导电情况</w:t>
      </w:r>
    </w:p>
    <w:p w14:paraId="6B759F2B">
      <w:pPr>
        <w:spacing w:line="360" w:lineRule="auto"/>
        <w:ind w:firstLine="420" w:firstLineChars="200"/>
        <w:textAlignment w:val="center"/>
        <w:rPr>
          <w:rFonts w:hint="eastAsia" w:eastAsiaTheme="minorEastAsia"/>
          <w:szCs w:val="21"/>
        </w:rPr>
      </w:pPr>
      <w:r>
        <w:rPr>
          <w:rFonts w:eastAsiaTheme="minorEastAsia"/>
          <w:kern w:val="0"/>
          <w:szCs w:val="21"/>
        </w:rPr>
        <w:t>B</w:t>
      </w:r>
      <w:r>
        <w:rPr>
          <w:rFonts w:hAnsiTheme="minorEastAsia" w:eastAsiaTheme="minorEastAsia"/>
          <w:kern w:val="0"/>
          <w:szCs w:val="21"/>
        </w:rPr>
        <w:t>．</w:t>
      </w:r>
      <w:r>
        <w:rPr>
          <w:rFonts w:eastAsiaTheme="minorEastAsia"/>
          <w:szCs w:val="21"/>
        </w:rPr>
        <w:t>NaCl</w:t>
      </w:r>
      <w:r>
        <w:rPr>
          <w:rFonts w:hint="eastAsia" w:eastAsiaTheme="minorEastAsia"/>
          <w:szCs w:val="21"/>
        </w:rPr>
        <w:t>在三种状态也都存在自由移动的离子</w:t>
      </w:r>
    </w:p>
    <w:p w14:paraId="50749B64">
      <w:pPr>
        <w:spacing w:line="360" w:lineRule="auto"/>
        <w:ind w:firstLine="420" w:firstLineChars="200"/>
        <w:textAlignment w:val="center"/>
        <w:rPr>
          <w:rFonts w:eastAsiaTheme="minorEastAsia"/>
          <w:szCs w:val="21"/>
        </w:rPr>
      </w:pPr>
      <w:r>
        <w:rPr>
          <w:rFonts w:eastAsiaTheme="minorEastAsia"/>
          <w:bCs/>
          <w:szCs w:val="21"/>
        </w:rPr>
        <w:t>C</w:t>
      </w:r>
      <w:r>
        <w:rPr>
          <w:rFonts w:hAnsiTheme="minorEastAsia" w:eastAsiaTheme="minorEastAsia"/>
          <w:bCs/>
          <w:szCs w:val="21"/>
        </w:rPr>
        <w:t>．</w:t>
      </w:r>
      <w:r>
        <w:rPr>
          <w:rFonts w:eastAsiaTheme="minorEastAsia"/>
          <w:szCs w:val="21"/>
        </w:rPr>
        <w:t>NaCl</w:t>
      </w:r>
      <w:r>
        <w:rPr>
          <w:rFonts w:hint="eastAsia" w:eastAsiaTheme="minorEastAsia"/>
          <w:szCs w:val="21"/>
        </w:rPr>
        <w:t>固体不导电，所以</w:t>
      </w:r>
      <w:r>
        <w:rPr>
          <w:rFonts w:eastAsiaTheme="minorEastAsia"/>
          <w:szCs w:val="21"/>
        </w:rPr>
        <w:t>NaCl</w:t>
      </w:r>
      <w:r>
        <w:rPr>
          <w:rFonts w:hint="eastAsia" w:eastAsiaTheme="minorEastAsia"/>
          <w:szCs w:val="21"/>
        </w:rPr>
        <w:t>不</w:t>
      </w:r>
      <w:r>
        <w:rPr>
          <w:rFonts w:hAnsiTheme="minorEastAsia" w:eastAsiaTheme="minorEastAsia"/>
          <w:szCs w:val="21"/>
        </w:rPr>
        <w:t>是电解质</w:t>
      </w:r>
    </w:p>
    <w:p w14:paraId="0CAAF82F">
      <w:pPr>
        <w:spacing w:line="360" w:lineRule="auto"/>
        <w:ind w:firstLine="420" w:firstLineChars="200"/>
        <w:textAlignment w:val="center"/>
        <w:rPr>
          <w:rFonts w:eastAsiaTheme="minorEastAsia"/>
          <w:szCs w:val="21"/>
        </w:rPr>
      </w:pPr>
      <w:r>
        <w:rPr>
          <w:rFonts w:eastAsiaTheme="minorEastAsia"/>
          <w:bCs/>
          <w:szCs w:val="21"/>
        </w:rPr>
        <w:t>D</w:t>
      </w:r>
      <w:r>
        <w:rPr>
          <w:rFonts w:hAnsiTheme="minorEastAsia" w:eastAsiaTheme="minorEastAsia"/>
          <w:bCs/>
          <w:szCs w:val="21"/>
        </w:rPr>
        <w:t>．</w:t>
      </w:r>
      <w:r>
        <w:rPr>
          <w:rFonts w:hAnsiTheme="minorEastAsia" w:eastAsiaTheme="minorEastAsia"/>
          <w:szCs w:val="21"/>
        </w:rPr>
        <w:t>图</w:t>
      </w:r>
      <w:r>
        <w:rPr>
          <w:rFonts w:eastAsiaTheme="minorEastAsia"/>
          <w:i/>
          <w:iCs/>
          <w:szCs w:val="21"/>
        </w:rPr>
        <w:t>b</w:t>
      </w:r>
      <w:r>
        <w:rPr>
          <w:rFonts w:hAnsiTheme="minorEastAsia" w:eastAsiaTheme="minorEastAsia"/>
          <w:szCs w:val="21"/>
        </w:rPr>
        <w:t>说明通电后发生了：</w:t>
      </w:r>
      <w:r>
        <w:rPr>
          <w:rFonts w:eastAsiaTheme="minorEastAsia"/>
          <w:szCs w:val="21"/>
        </w:rPr>
        <w:t xml:space="preserve">NaCl </w:t>
      </w:r>
      <w:r>
        <w:rPr>
          <w:rFonts w:eastAsiaTheme="minorEastAsia"/>
          <w:spacing w:val="-16"/>
        </w:rPr>
        <w:t>==</w:t>
      </w:r>
      <w:r>
        <w:rPr>
          <w:rFonts w:eastAsiaTheme="minorEastAsia"/>
        </w:rPr>
        <w:t>=</w:t>
      </w:r>
      <w:r>
        <w:rPr>
          <w:rFonts w:eastAsiaTheme="minorEastAsia"/>
          <w:szCs w:val="21"/>
        </w:rPr>
        <w:t xml:space="preserve"> Na</w:t>
      </w:r>
      <w:r>
        <w:rPr>
          <w:rFonts w:eastAsiaTheme="minorEastAsia"/>
          <w:szCs w:val="21"/>
          <w:vertAlign w:val="superscript"/>
        </w:rPr>
        <w:t>+</w:t>
      </w:r>
      <w:r>
        <w:rPr>
          <w:rFonts w:eastAsiaTheme="minorEastAsia"/>
          <w:szCs w:val="21"/>
        </w:rPr>
        <w:t xml:space="preserve"> + Cl</w:t>
      </w:r>
      <w:r>
        <w:rPr>
          <w:rFonts w:hAnsiTheme="minorEastAsia" w:eastAsiaTheme="minorEastAsia"/>
          <w:szCs w:val="21"/>
          <w:vertAlign w:val="superscript"/>
        </w:rPr>
        <w:t>－</w:t>
      </w:r>
    </w:p>
    <w:p w14:paraId="74C9404D">
      <w:pPr>
        <w:pStyle w:val="3"/>
        <w:tabs>
          <w:tab w:val="left" w:pos="4620"/>
        </w:tabs>
        <w:snapToGrid w:val="0"/>
        <w:spacing w:line="360" w:lineRule="auto"/>
        <w:ind w:left="420" w:hanging="420" w:hanging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15</w:t>
      </w:r>
      <w:r>
        <w:rPr>
          <w:rFonts w:hAnsiTheme="minorEastAsia" w:eastAsiaTheme="minorEastAsia"/>
          <w:lang w:val="pt-BR"/>
        </w:rPr>
        <w:t>．</w:t>
      </w:r>
      <w:r>
        <w:rPr>
          <w:rFonts w:hint="eastAsia" w:hAnsiTheme="minorEastAsia" w:eastAsiaTheme="minorEastAsia"/>
          <w:lang w:val="pt-BR"/>
        </w:rPr>
        <w:t xml:space="preserve"> </w:t>
      </w:r>
      <w:r>
        <w:rPr>
          <w:rFonts w:ascii="Times New Roman" w:cs="Times New Roman" w:hAnsiTheme="minorEastAsia" w:eastAsiaTheme="minorEastAsia"/>
        </w:rPr>
        <w:t>导体是指电阻率很小且易于传导电流的物质。导体中存在大量可自由移动的带电粒子称为载流子，在外电场作用下，载流子发生定向移动，形成明显的电流。第一类导体是金属，是最常见的一类导体；第二类导体是电解质溶液或熔融电解质，其载流子是阴、阳离子。</w:t>
      </w:r>
    </w:p>
    <w:p w14:paraId="37130865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2605405" cy="914400"/>
            <wp:effectExtent l="19050" t="0" r="4445" b="0"/>
            <wp:docPr id="8" name="图片 7" descr="20化45学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20化45学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1BFAE7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下列叙述正确的是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7A517AEF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．虽然石墨有较好的导电性，但它属于非电解质</w:t>
      </w:r>
    </w:p>
    <w:p w14:paraId="38D31733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．实验测得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的水溶液能导电，所以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是电解质</w:t>
      </w:r>
    </w:p>
    <w:p w14:paraId="75F92737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．实验测得液态</w:t>
      </w:r>
      <w:r>
        <w:rPr>
          <w:rFonts w:ascii="Times New Roman" w:hAnsi="Times New Roman" w:cs="Times New Roman" w:eastAsiaTheme="minorEastAsia"/>
        </w:rPr>
        <w:t>HCl</w:t>
      </w:r>
      <w:r>
        <w:rPr>
          <w:rFonts w:ascii="Times New Roman" w:cs="Times New Roman" w:hAnsiTheme="minorEastAsia" w:eastAsiaTheme="minorEastAsia"/>
        </w:rPr>
        <w:t>、固体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均不能导电，所以</w:t>
      </w:r>
      <w:r>
        <w:rPr>
          <w:rFonts w:ascii="Times New Roman" w:hAnsi="Times New Roman" w:cs="Times New Roman" w:eastAsiaTheme="minorEastAsia"/>
        </w:rPr>
        <w:t>HCl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均是非电解质</w:t>
      </w:r>
    </w:p>
    <w:p w14:paraId="71D70B60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．蔗糖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纯净物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在水溶液和熔融状态下均不能导电，所以蔗糖属于非电解质</w:t>
      </w:r>
    </w:p>
    <w:p w14:paraId="66771893">
      <w:pPr>
        <w:ind w:left="420" w:hanging="420" w:hangingChars="200"/>
        <w:textAlignment w:val="center"/>
        <w:rPr>
          <w:rFonts w:hint="eastAsia" w:hAnsiTheme="minorEastAsia" w:eastAsiaTheme="minorEastAsia"/>
          <w:color w:val="FF0000"/>
        </w:rPr>
      </w:pPr>
    </w:p>
    <w:p w14:paraId="50B698B4"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cs="Times New Roman" w:hAnsiTheme="minorEastAsia" w:eastAsiaTheme="minorEastAsia"/>
          <w:b/>
        </w:rPr>
        <w:t>二、填空题（本题包括</w:t>
      </w:r>
      <w:r>
        <w:rPr>
          <w:rFonts w:ascii="Times New Roman" w:hAnsi="Times New Roman" w:cs="Times New Roman" w:eastAsiaTheme="minorEastAsia"/>
          <w:b/>
        </w:rPr>
        <w:t>3</w:t>
      </w:r>
      <w:r>
        <w:rPr>
          <w:rFonts w:ascii="Times New Roman" w:cs="Times New Roman" w:hAnsiTheme="minorEastAsia" w:eastAsiaTheme="minorEastAsia"/>
          <w:b/>
        </w:rPr>
        <w:t>个小题，共</w:t>
      </w:r>
      <w:r>
        <w:rPr>
          <w:rFonts w:ascii="Times New Roman" w:hAnsi="Times New Roman" w:cs="Times New Roman" w:eastAsiaTheme="minorEastAsia"/>
          <w:b/>
        </w:rPr>
        <w:t>40</w:t>
      </w:r>
      <w:r>
        <w:rPr>
          <w:rFonts w:ascii="Times New Roman" w:cs="Times New Roman" w:hAnsiTheme="minorEastAsia" w:eastAsiaTheme="minorEastAsia"/>
          <w:b/>
        </w:rPr>
        <w:t>分）</w:t>
      </w:r>
    </w:p>
    <w:p w14:paraId="6F2E2FBE">
      <w:pPr>
        <w:pStyle w:val="3"/>
        <w:tabs>
          <w:tab w:val="left" w:pos="4620"/>
        </w:tabs>
        <w:snapToGrid w:val="0"/>
        <w:spacing w:line="360" w:lineRule="auto"/>
        <w:ind w:left="420" w:hanging="420" w:hanging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</w:t>
      </w:r>
      <w:r>
        <w:rPr>
          <w:rFonts w:hint="eastAsia" w:ascii="Times New Roman" w:hAnsi="Times New Roman" w:cs="Times New Roman" w:eastAsiaTheme="minorEastAsia"/>
        </w:rPr>
        <w:t>6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(1</w:t>
      </w:r>
      <w:r>
        <w:rPr>
          <w:rFonts w:hint="eastAsia" w:ascii="Times New Roman" w:hAnsi="Times New Roman" w:cs="Times New Roman" w:eastAsiaTheme="minorEastAsia"/>
        </w:rPr>
        <w:t>6</w:t>
      </w:r>
      <w:r>
        <w:rPr>
          <w:rFonts w:ascii="Times New Roman" w:cs="Times New Roman" w:hAnsiTheme="minorEastAsia" w:eastAsiaTheme="minorEastAsia"/>
        </w:rPr>
        <w:t>分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已知有下列物质：</w:t>
      </w:r>
      <w:r>
        <w:rPr>
          <w:rFonts w:cs="Times New Roman" w:asciiTheme="minorEastAsia" w:hAnsiTheme="minorEastAsia" w:eastAsiaTheme="minorEastAsia"/>
        </w:rPr>
        <w:t>①</w:t>
      </w:r>
      <w:r>
        <w:rPr>
          <w:rFonts w:ascii="Times New Roman" w:cs="Times New Roman" w:hAnsiTheme="minorEastAsia" w:eastAsiaTheme="minorEastAsia"/>
        </w:rPr>
        <w:t>氢氧化钠固体　</w:t>
      </w:r>
      <w:r>
        <w:rPr>
          <w:rFonts w:cs="Times New Roman" w:asciiTheme="minorEastAsia" w:hAnsiTheme="minorEastAsia" w:eastAsiaTheme="minorEastAsia"/>
        </w:rPr>
        <w:t>②</w:t>
      </w:r>
      <w:r>
        <w:rPr>
          <w:rFonts w:ascii="Times New Roman" w:cs="Times New Roman" w:hAnsiTheme="minorEastAsia" w:eastAsiaTheme="minorEastAsia"/>
        </w:rPr>
        <w:t>铜丝　</w:t>
      </w:r>
      <w:r>
        <w:rPr>
          <w:rFonts w:cs="Times New Roman" w:asciiTheme="minorEastAsia" w:hAnsiTheme="minorEastAsia" w:eastAsiaTheme="minorEastAsia"/>
        </w:rPr>
        <w:t>③</w:t>
      </w:r>
      <w:r>
        <w:rPr>
          <w:rFonts w:ascii="Times New Roman" w:cs="Times New Roman" w:hAnsiTheme="minorEastAsia" w:eastAsiaTheme="minorEastAsia"/>
        </w:rPr>
        <w:t>氯化氢气体　</w:t>
      </w:r>
      <w:r>
        <w:rPr>
          <w:rFonts w:cs="Times New Roman" w:asciiTheme="minorEastAsia" w:hAnsiTheme="minorEastAsia" w:eastAsiaTheme="minorEastAsia"/>
        </w:rPr>
        <w:t>④</w:t>
      </w:r>
      <w:r>
        <w:rPr>
          <w:rFonts w:ascii="Times New Roman" w:cs="Times New Roman" w:hAnsiTheme="minorEastAsia" w:eastAsiaTheme="minorEastAsia"/>
        </w:rPr>
        <w:t>稀硫酸　</w:t>
      </w:r>
      <w:r>
        <w:rPr>
          <w:rFonts w:cs="Times New Roman" w:asciiTheme="minorEastAsia" w:hAnsiTheme="minorEastAsia" w:eastAsiaTheme="minorEastAsia"/>
        </w:rPr>
        <w:t>⑤</w:t>
      </w:r>
      <w:r>
        <w:rPr>
          <w:rFonts w:ascii="Times New Roman" w:cs="Times New Roman" w:hAnsiTheme="minorEastAsia" w:eastAsiaTheme="minorEastAsia"/>
        </w:rPr>
        <w:t>二氧化碳气体　</w:t>
      </w:r>
      <w:r>
        <w:rPr>
          <w:rFonts w:cs="Times New Roman" w:asciiTheme="minorEastAsia" w:hAnsiTheme="minorEastAsia" w:eastAsiaTheme="minorEastAsia"/>
        </w:rPr>
        <w:t>⑥</w:t>
      </w:r>
      <w:r>
        <w:rPr>
          <w:rFonts w:ascii="Times New Roman" w:cs="Times New Roman" w:hAnsiTheme="minorEastAsia" w:eastAsiaTheme="minorEastAsia"/>
        </w:rPr>
        <w:t>氨水　</w:t>
      </w:r>
      <w:r>
        <w:rPr>
          <w:rFonts w:cs="Times New Roman" w:asciiTheme="minorEastAsia" w:hAnsiTheme="minorEastAsia" w:eastAsiaTheme="minorEastAsia"/>
        </w:rPr>
        <w:t>⑦</w:t>
      </w:r>
      <w:r>
        <w:rPr>
          <w:rFonts w:ascii="Times New Roman" w:cs="Times New Roman" w:hAnsiTheme="minorEastAsia" w:eastAsiaTheme="minorEastAsia"/>
        </w:rPr>
        <w:t>碳酸钠粉末　</w:t>
      </w:r>
      <w:r>
        <w:rPr>
          <w:rFonts w:cs="Times New Roman" w:asciiTheme="minorEastAsia" w:hAnsiTheme="minorEastAsia" w:eastAsiaTheme="minorEastAsia"/>
        </w:rPr>
        <w:t>⑧</w:t>
      </w:r>
      <w:r>
        <w:rPr>
          <w:rFonts w:ascii="Times New Roman" w:cs="Times New Roman" w:hAnsiTheme="minorEastAsia" w:eastAsiaTheme="minorEastAsia"/>
        </w:rPr>
        <w:t>蔗糖晶体　</w:t>
      </w:r>
      <w:r>
        <w:rPr>
          <w:rFonts w:cs="Times New Roman" w:asciiTheme="minorEastAsia" w:hAnsiTheme="minorEastAsia" w:eastAsiaTheme="minorEastAsia"/>
        </w:rPr>
        <w:t>⑨</w:t>
      </w:r>
      <w:r>
        <w:rPr>
          <w:rFonts w:ascii="Times New Roman" w:cs="Times New Roman" w:hAnsiTheme="minorEastAsia" w:eastAsiaTheme="minorEastAsia"/>
        </w:rPr>
        <w:t>熔融氯化钠　</w:t>
      </w:r>
      <w:r>
        <w:rPr>
          <w:rFonts w:cs="Times New Roman" w:asciiTheme="minorEastAsia" w:hAnsiTheme="minorEastAsia" w:eastAsiaTheme="minorEastAsia"/>
        </w:rPr>
        <w:t>⑩</w:t>
      </w:r>
      <w:r>
        <w:rPr>
          <w:rFonts w:ascii="Times New Roman" w:hAnsi="Times New Roman" w:cs="Times New Roman" w:eastAsiaTheme="minorEastAsia"/>
        </w:rPr>
        <w:t>CuSO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</w:rPr>
        <w:t>·5H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晶体</w:t>
      </w:r>
    </w:p>
    <w:p w14:paraId="080E72FD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请用序号回答：</w:t>
      </w:r>
    </w:p>
    <w:p w14:paraId="4C36BB3F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cs="Times New Roman" w:hAnsiTheme="minorEastAsia" w:eastAsiaTheme="minorEastAsia"/>
        </w:rPr>
        <w:t>属于电解质的是</w:t>
      </w:r>
      <w:r>
        <w:rPr>
          <w:rFonts w:ascii="Times New Roman" w:hAnsi="Times New Roman" w:cs="Times New Roman" w:eastAsiaTheme="minorEastAsia"/>
        </w:rPr>
        <w:t>________</w:t>
      </w:r>
      <w:r>
        <w:rPr>
          <w:rFonts w:ascii="Times New Roman" w:cs="Times New Roman" w:hAnsiTheme="minorEastAsia" w:eastAsiaTheme="minorEastAsia"/>
        </w:rPr>
        <w:t>。</w:t>
      </w:r>
    </w:p>
    <w:p w14:paraId="1658BDC7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cs="Times New Roman" w:hAnsiTheme="minorEastAsia" w:eastAsiaTheme="minorEastAsia"/>
        </w:rPr>
        <w:t>属于非电解质的是</w:t>
      </w:r>
      <w:r>
        <w:rPr>
          <w:rFonts w:ascii="Times New Roman" w:hAnsi="Times New Roman" w:cs="Times New Roman" w:eastAsiaTheme="minorEastAsia"/>
        </w:rPr>
        <w:t>________</w:t>
      </w:r>
      <w:r>
        <w:rPr>
          <w:rFonts w:ascii="Times New Roman" w:cs="Times New Roman" w:hAnsiTheme="minorEastAsia" w:eastAsiaTheme="minorEastAsia"/>
        </w:rPr>
        <w:t>。</w:t>
      </w:r>
    </w:p>
    <w:p w14:paraId="4BD80279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(3)</w:t>
      </w:r>
      <w:r>
        <w:rPr>
          <w:rFonts w:ascii="Times New Roman" w:cs="Times New Roman" w:hAnsiTheme="minorEastAsia" w:eastAsiaTheme="minorEastAsia"/>
        </w:rPr>
        <w:t>上述状态下可导电的是</w:t>
      </w:r>
      <w:r>
        <w:rPr>
          <w:rFonts w:ascii="Times New Roman" w:hAnsi="Times New Roman" w:cs="Times New Roman" w:eastAsiaTheme="minorEastAsia"/>
        </w:rPr>
        <w:t>________</w:t>
      </w:r>
      <w:r>
        <w:rPr>
          <w:rFonts w:ascii="Times New Roman" w:cs="Times New Roman" w:hAnsiTheme="minorEastAsia" w:eastAsiaTheme="minorEastAsia"/>
        </w:rPr>
        <w:t>。</w:t>
      </w:r>
    </w:p>
    <w:p w14:paraId="7477654F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(4)</w:t>
      </w:r>
      <w:r>
        <w:rPr>
          <w:rFonts w:ascii="Times New Roman" w:cs="Times New Roman" w:hAnsiTheme="minorEastAsia" w:eastAsiaTheme="minorEastAsia"/>
        </w:rPr>
        <w:t>上述状态下的电解质不能导电的是</w:t>
      </w:r>
      <w:r>
        <w:rPr>
          <w:rFonts w:ascii="Times New Roman" w:hAnsi="Times New Roman" w:cs="Times New Roman" w:eastAsiaTheme="minorEastAsia"/>
        </w:rPr>
        <w:t>____________</w:t>
      </w:r>
      <w:r>
        <w:rPr>
          <w:rFonts w:ascii="Times New Roman" w:cs="Times New Roman" w:hAnsiTheme="minorEastAsia" w:eastAsiaTheme="minorEastAsia"/>
        </w:rPr>
        <w:t>。</w:t>
      </w:r>
    </w:p>
    <w:p w14:paraId="2672100E">
      <w:pPr>
        <w:pStyle w:val="3"/>
        <w:tabs>
          <w:tab w:val="left" w:pos="4140"/>
          <w:tab w:val="left" w:pos="8460"/>
        </w:tabs>
        <w:spacing w:line="360" w:lineRule="auto"/>
        <w:ind w:left="420" w:hanging="420" w:hangingChars="200"/>
        <w:contextualSpacing/>
        <w:textAlignment w:val="baseline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17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(1</w:t>
      </w: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cs="Times New Roman" w:hAnsiTheme="minorEastAsia" w:eastAsiaTheme="minorEastAsia"/>
        </w:rPr>
        <w:t>分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已知：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+Ca(OH)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=CaCO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↓+H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CaCO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+CO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+H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=Ca(HCO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，且</w:t>
      </w:r>
      <w:r>
        <w:rPr>
          <w:rFonts w:ascii="Times New Roman" w:hAnsi="Times New Roman" w:cs="Times New Roman" w:eastAsiaTheme="minorEastAsia"/>
        </w:rPr>
        <w:t>Ca(HCO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易溶于水。试根据如图所示装置回答下列问题：</w:t>
      </w:r>
    </w:p>
    <w:p w14:paraId="4ADFB035">
      <w:pPr>
        <w:pStyle w:val="3"/>
        <w:tabs>
          <w:tab w:val="left" w:pos="4140"/>
          <w:tab w:val="left" w:pos="8460"/>
        </w:tabs>
        <w:spacing w:line="360" w:lineRule="auto"/>
        <w:ind w:firstLine="420" w:firstLineChars="200"/>
        <w:contextualSpacing/>
        <w:jc w:val="center"/>
        <w:textAlignment w:val="baseline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1743075" cy="885825"/>
            <wp:effectExtent l="19050" t="0" r="9525" b="0"/>
            <wp:docPr id="9" name="图片 36" descr="XTB161-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6" descr="XTB161-32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3CF07E">
      <w:pPr>
        <w:pStyle w:val="3"/>
        <w:tabs>
          <w:tab w:val="left" w:pos="4140"/>
          <w:tab w:val="left" w:pos="8460"/>
        </w:tabs>
        <w:spacing w:line="360" w:lineRule="auto"/>
        <w:ind w:firstLine="420" w:firstLineChars="200"/>
        <w:contextualSpacing/>
        <w:textAlignment w:val="baseline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cs="Times New Roman" w:hAnsiTheme="minorEastAsia" w:eastAsiaTheme="minorEastAsia"/>
        </w:rPr>
        <w:t>通入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前，灯泡</w:t>
      </w:r>
      <w:r>
        <w:rPr>
          <w:rFonts w:ascii="Times New Roman" w:hAnsi="Times New Roman" w:cs="Times New Roman" w:eastAsiaTheme="minorEastAsia"/>
        </w:rPr>
        <w:t>________(</w:t>
      </w:r>
      <w:r>
        <w:rPr>
          <w:rFonts w:cs="Times New Roman" w:asciiTheme="minorEastAsia" w:hAnsiTheme="minorEastAsia" w:eastAsiaTheme="minorEastAsia"/>
        </w:rPr>
        <w:t>填“亮”或“不亮”)</w:t>
      </w:r>
      <w:r>
        <w:rPr>
          <w:rFonts w:ascii="Times New Roman" w:cs="Times New Roman" w:hAnsiTheme="minorEastAsia" w:eastAsiaTheme="minorEastAsia"/>
        </w:rPr>
        <w:t>。</w:t>
      </w:r>
    </w:p>
    <w:p w14:paraId="0464F35D">
      <w:pPr>
        <w:pStyle w:val="3"/>
        <w:tabs>
          <w:tab w:val="left" w:pos="4140"/>
          <w:tab w:val="left" w:pos="8460"/>
        </w:tabs>
        <w:spacing w:line="360" w:lineRule="auto"/>
        <w:ind w:firstLine="420" w:firstLineChars="200"/>
        <w:contextualSpacing/>
        <w:textAlignment w:val="baseline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cs="Times New Roman" w:hAnsiTheme="minorEastAsia" w:eastAsiaTheme="minorEastAsia"/>
        </w:rPr>
        <w:t>开始通入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时，灯泡的亮度</w:t>
      </w:r>
      <w:r>
        <w:rPr>
          <w:rFonts w:ascii="Times New Roman" w:hAnsi="Times New Roman" w:cs="Times New Roman" w:eastAsiaTheme="minorEastAsia"/>
        </w:rPr>
        <w:t>________</w:t>
      </w:r>
      <w:r>
        <w:rPr>
          <w:rFonts w:ascii="Times New Roman" w:cs="Times New Roman" w:hAnsiTheme="minorEastAsia" w:eastAsiaTheme="minorEastAsia"/>
        </w:rPr>
        <w:t>。</w:t>
      </w:r>
    </w:p>
    <w:p w14:paraId="3E9A985F">
      <w:pPr>
        <w:pStyle w:val="3"/>
        <w:tabs>
          <w:tab w:val="left" w:pos="4140"/>
          <w:tab w:val="left" w:pos="8460"/>
        </w:tabs>
        <w:spacing w:line="360" w:lineRule="auto"/>
        <w:ind w:firstLine="420" w:firstLineChars="200"/>
        <w:contextualSpacing/>
        <w:textAlignment w:val="baseline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(3)</w:t>
      </w:r>
      <w:r>
        <w:rPr>
          <w:rFonts w:ascii="Times New Roman" w:cs="Times New Roman" w:hAnsiTheme="minorEastAsia" w:eastAsiaTheme="minorEastAsia"/>
        </w:rPr>
        <w:t>继续通入过量的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，灯泡的亮度</w:t>
      </w:r>
      <w:r>
        <w:rPr>
          <w:rFonts w:ascii="Times New Roman" w:hAnsi="Times New Roman" w:cs="Times New Roman" w:eastAsiaTheme="minorEastAsia"/>
        </w:rPr>
        <w:t>________</w:t>
      </w:r>
      <w:r>
        <w:rPr>
          <w:rFonts w:ascii="Times New Roman" w:cs="Times New Roman" w:hAnsiTheme="minorEastAsia" w:eastAsiaTheme="minorEastAsia"/>
        </w:rPr>
        <w:t>。</w:t>
      </w:r>
    </w:p>
    <w:p w14:paraId="5B43A21C">
      <w:pPr>
        <w:pStyle w:val="3"/>
        <w:tabs>
          <w:tab w:val="left" w:pos="4140"/>
          <w:tab w:val="left" w:pos="8460"/>
        </w:tabs>
        <w:spacing w:line="360" w:lineRule="auto"/>
        <w:ind w:left="735" w:leftChars="200" w:hanging="315" w:hangingChars="150"/>
        <w:contextualSpacing/>
        <w:textAlignment w:val="baseline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(4)</w:t>
      </w:r>
      <w:r>
        <w:rPr>
          <w:rFonts w:ascii="Times New Roman" w:cs="Times New Roman" w:hAnsiTheme="minorEastAsia" w:eastAsiaTheme="minorEastAsia"/>
        </w:rPr>
        <w:t>下列四个图中，</w:t>
      </w:r>
      <w:r>
        <w:rPr>
          <w:rFonts w:ascii="Times New Roman" w:hAnsi="Times New Roman" w:cs="Times New Roman" w:eastAsiaTheme="minorEastAsia"/>
        </w:rPr>
        <w:t>________(</w:t>
      </w:r>
      <w:r>
        <w:rPr>
          <w:rFonts w:ascii="Times New Roman" w:cs="Times New Roman" w:hAnsiTheme="minorEastAsia" w:eastAsiaTheme="minorEastAsia"/>
        </w:rPr>
        <w:t>填字母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能比较准确地反映出溶液的导电能力和通入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气体量的关系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hAnsi="Times New Roman" w:cs="Times New Roman" w:eastAsiaTheme="minorEastAsia"/>
          <w:i/>
        </w:rPr>
        <w:t>x</w:t>
      </w:r>
      <w:r>
        <w:rPr>
          <w:rFonts w:ascii="Times New Roman" w:cs="Times New Roman" w:hAnsiTheme="minorEastAsia" w:eastAsiaTheme="minorEastAsia"/>
        </w:rPr>
        <w:t>轴表示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通入的量，</w:t>
      </w:r>
      <w:r>
        <w:rPr>
          <w:rFonts w:ascii="Times New Roman" w:hAnsi="Times New Roman" w:cs="Times New Roman" w:eastAsiaTheme="minorEastAsia"/>
          <w:i/>
        </w:rPr>
        <w:t>y</w:t>
      </w:r>
      <w:r>
        <w:rPr>
          <w:rFonts w:ascii="Times New Roman" w:cs="Times New Roman" w:hAnsiTheme="minorEastAsia" w:eastAsiaTheme="minorEastAsia"/>
        </w:rPr>
        <w:t>轴表示导电能力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。</w:t>
      </w:r>
    </w:p>
    <w:p w14:paraId="2F19EFA6">
      <w:pPr>
        <w:pStyle w:val="3"/>
        <w:tabs>
          <w:tab w:val="left" w:pos="4140"/>
          <w:tab w:val="left" w:pos="8460"/>
        </w:tabs>
        <w:spacing w:line="360" w:lineRule="auto"/>
        <w:ind w:firstLine="420" w:firstLineChars="200"/>
        <w:contextualSpacing/>
        <w:jc w:val="center"/>
        <w:textAlignment w:val="baseline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3019425" cy="781050"/>
            <wp:effectExtent l="19050" t="0" r="9525" b="0"/>
            <wp:docPr id="10" name="图片 37" descr="XTB161-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7" descr="XTB161-33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50FB32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</w:p>
    <w:p w14:paraId="1D393A3A">
      <w:pPr>
        <w:pStyle w:val="3"/>
        <w:tabs>
          <w:tab w:val="left" w:pos="4620"/>
        </w:tabs>
        <w:snapToGrid w:val="0"/>
        <w:spacing w:line="360" w:lineRule="auto"/>
        <w:ind w:left="420" w:hanging="420" w:hanging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18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(1</w:t>
      </w: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cs="Times New Roman" w:hAnsiTheme="minorEastAsia" w:eastAsiaTheme="minorEastAsia"/>
        </w:rPr>
        <w:t>分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二氧化硫是形成酸雨</w:t>
      </w:r>
      <w:r>
        <w:rPr>
          <w:rFonts w:cs="Times New Roman" w:asciiTheme="minorEastAsia" w:hAnsiTheme="minorEastAsia" w:eastAsiaTheme="minorEastAsia"/>
        </w:rPr>
        <w:t>的“罪魁祸首”</w:t>
      </w:r>
      <w:r>
        <w:rPr>
          <w:rFonts w:ascii="Times New Roman" w:cs="Times New Roman" w:hAnsiTheme="minorEastAsia" w:eastAsiaTheme="minorEastAsia"/>
        </w:rPr>
        <w:t>，也是大气污染物之一，为了保护环境，应减少二氧化硫在大气中的排放。</w:t>
      </w:r>
    </w:p>
    <w:p w14:paraId="14F84988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2590800" cy="723900"/>
            <wp:effectExtent l="19050" t="0" r="0" b="0"/>
            <wp:docPr id="20" name="图片 20" descr="21卷必1化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1卷必1化1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CC239C">
      <w:pPr>
        <w:pStyle w:val="3"/>
        <w:tabs>
          <w:tab w:val="left" w:pos="4620"/>
        </w:tabs>
        <w:snapToGrid w:val="0"/>
        <w:spacing w:line="360" w:lineRule="auto"/>
        <w:ind w:left="630" w:leftChars="200" w:hanging="210" w:hangingChars="100"/>
        <w:jc w:val="left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cs="Times New Roman" w:hAnsiTheme="minorEastAsia" w:eastAsiaTheme="minorEastAsia"/>
        </w:rPr>
        <w:t>二氧化硫与水反应可生成亚硫酸</w:t>
      </w:r>
      <w:r>
        <w:rPr>
          <w:rFonts w:ascii="Times New Roman" w:hAnsi="Times New Roman" w:cs="Times New Roman" w:eastAsiaTheme="minorEastAsia"/>
        </w:rPr>
        <w:t>(H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，亚硫酸的水溶液能够导电。那么二氧化硫是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</w:t>
      </w:r>
      <w:r>
        <w:rPr>
          <w:rFonts w:cs="Times New Roman" w:asciiTheme="minorEastAsia" w:hAnsiTheme="minorEastAsia" w:eastAsiaTheme="minorEastAsia"/>
          <w:u w:val="single"/>
        </w:rPr>
        <w:t xml:space="preserve"> </w:t>
      </w:r>
      <w:r>
        <w:rPr>
          <w:rFonts w:cs="Times New Roman" w:asciiTheme="minorEastAsia" w:hAnsiTheme="minorEastAsia" w:eastAsiaTheme="minorEastAsia"/>
        </w:rPr>
        <w:t>(填“电解质”或“非电解质”)</w:t>
      </w:r>
      <w:r>
        <w:rPr>
          <w:rFonts w:ascii="Times New Roman" w:cs="Times New Roman" w:hAnsiTheme="minorEastAsia" w:eastAsiaTheme="minorEastAsia"/>
        </w:rPr>
        <w:t>。</w:t>
      </w:r>
    </w:p>
    <w:p w14:paraId="37E2C367">
      <w:pPr>
        <w:pStyle w:val="3"/>
        <w:tabs>
          <w:tab w:val="left" w:pos="4620"/>
        </w:tabs>
        <w:snapToGrid w:val="0"/>
        <w:spacing w:line="360" w:lineRule="auto"/>
        <w:ind w:left="630" w:leftChars="200" w:hanging="210" w:hangingChars="1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cs="Times New Roman" w:hAnsiTheme="minorEastAsia" w:eastAsiaTheme="minorEastAsia"/>
        </w:rPr>
        <w:t>工业尾气中的二氧化硫常用氢氧化钠溶液吸收，生成亚硫酸钠</w:t>
      </w:r>
      <w:r>
        <w:rPr>
          <w:rFonts w:ascii="Times New Roman" w:hAnsi="Times New Roman" w:cs="Times New Roman" w:eastAsiaTheme="minorEastAsia"/>
        </w:rPr>
        <w:t>(Na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或亚硫酸氢钠</w:t>
      </w:r>
      <w:r>
        <w:rPr>
          <w:rFonts w:ascii="Times New Roman" w:hAnsi="Times New Roman" w:cs="Times New Roman" w:eastAsiaTheme="minorEastAsia"/>
        </w:rPr>
        <w:t>(NaHSO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。</w:t>
      </w:r>
    </w:p>
    <w:p w14:paraId="4EBB9266">
      <w:pPr>
        <w:pStyle w:val="3"/>
        <w:tabs>
          <w:tab w:val="left" w:pos="4620"/>
        </w:tabs>
        <w:snapToGrid w:val="0"/>
        <w:spacing w:line="360" w:lineRule="auto"/>
        <w:ind w:firstLine="630" w:firstLineChars="300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①亚硫酸钠溶于水的电离方程式是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                       </w:t>
      </w:r>
      <w:r>
        <w:rPr>
          <w:rFonts w:ascii="Times New Roman" w:cs="Times New Roman" w:hAnsiTheme="minorEastAsia" w:eastAsiaTheme="minorEastAsia"/>
        </w:rPr>
        <w:t>；</w:t>
      </w:r>
    </w:p>
    <w:p w14:paraId="3C58A37A">
      <w:pPr>
        <w:pStyle w:val="3"/>
        <w:tabs>
          <w:tab w:val="left" w:pos="4620"/>
        </w:tabs>
        <w:snapToGrid w:val="0"/>
        <w:spacing w:line="360" w:lineRule="auto"/>
        <w:ind w:firstLine="630" w:firstLineChars="300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②亚硫酸氢钠溶于水的电离方程式是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                        </w:t>
      </w:r>
      <w:r>
        <w:rPr>
          <w:rFonts w:ascii="Times New Roman" w:cs="Times New Roman" w:hAnsiTheme="minorEastAsia" w:eastAsiaTheme="minorEastAsia"/>
        </w:rPr>
        <w:t>。</w:t>
      </w:r>
    </w:p>
    <w:p w14:paraId="29821637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(3)</w:t>
      </w:r>
      <w:r>
        <w:rPr>
          <w:rFonts w:ascii="Times New Roman" w:cs="Times New Roman" w:hAnsiTheme="minorEastAsia" w:eastAsiaTheme="minorEastAsia"/>
        </w:rPr>
        <w:t>二氧化硫在催化剂的作用下可被氧气氧化成三氧化硫，三氧化硫与水反应生成硫酸。</w:t>
      </w:r>
    </w:p>
    <w:p w14:paraId="40616857">
      <w:pPr>
        <w:pStyle w:val="3"/>
        <w:tabs>
          <w:tab w:val="left" w:pos="4620"/>
        </w:tabs>
        <w:snapToGrid w:val="0"/>
        <w:spacing w:line="360" w:lineRule="auto"/>
        <w:ind w:left="630" w:leftChars="300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</w:rPr>
        <w:t>①若将稀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cs="Times New Roman" w:hAnsiTheme="minorEastAsia" w:eastAsiaTheme="minorEastAsia"/>
        </w:rPr>
        <w:t>缓缓加入</w:t>
      </w:r>
      <w:r>
        <w:rPr>
          <w:rFonts w:ascii="Times New Roman" w:hAnsi="Times New Roman" w:cs="Times New Roman" w:eastAsiaTheme="minorEastAsia"/>
        </w:rPr>
        <w:t>Ba(OH)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溶液中直至过量，整个过程中混合溶液的导电能力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用电流强度</w:t>
      </w:r>
      <w:r>
        <w:rPr>
          <w:rFonts w:ascii="Times New Roman" w:hAnsi="Times New Roman" w:cs="Times New Roman" w:eastAsiaTheme="minorEastAsia"/>
          <w:i/>
        </w:rPr>
        <w:t>I</w:t>
      </w:r>
      <w:r>
        <w:rPr>
          <w:rFonts w:ascii="Times New Roman" w:cs="Times New Roman" w:hAnsiTheme="minorEastAsia" w:eastAsiaTheme="minorEastAsia"/>
        </w:rPr>
        <w:t>表示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可近似地用图中的曲线</w:t>
      </w:r>
      <w:r>
        <w:rPr>
          <w:rFonts w:ascii="Times New Roman" w:cs="Times New Roman" w:hAnsiTheme="minorEastAsia" w:eastAsiaTheme="minorEastAsia"/>
          <w:u w:val="single"/>
        </w:rPr>
        <w:t>　　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填序号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表示；</w:t>
      </w:r>
    </w:p>
    <w:p w14:paraId="6730655D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1224280" cy="819150"/>
            <wp:effectExtent l="19050" t="0" r="0" b="0"/>
            <wp:docPr id="21" name="图片 21" descr="21卷必1化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1卷必1化13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FB428F">
      <w:pPr>
        <w:pStyle w:val="3"/>
        <w:tabs>
          <w:tab w:val="left" w:pos="4620"/>
        </w:tabs>
        <w:snapToGrid w:val="0"/>
        <w:spacing w:line="360" w:lineRule="auto"/>
        <w:ind w:left="3780" w:leftChars="300" w:hanging="3150" w:hangingChars="1500"/>
        <w:jc w:val="left"/>
        <w:rPr>
          <w:rFonts w:ascii="Times New Roman" w:hAnsi="Times New Roman" w:cs="Times New Roman" w:eastAsiaTheme="minorEastAsia"/>
        </w:rPr>
      </w:pPr>
      <w:r>
        <w:rPr>
          <w:rFonts w:cs="Times New Roman" w:asciiTheme="minorEastAsia" w:hAnsiTheme="minorEastAsia" w:eastAsiaTheme="minorEastAsia"/>
        </w:rPr>
        <w:t>②</w:t>
      </w:r>
      <w:r>
        <w:rPr>
          <w:rFonts w:ascii="Times New Roman" w:cs="Times New Roman" w:hAnsiTheme="minorEastAsia" w:eastAsiaTheme="minorEastAsia"/>
        </w:rPr>
        <w:t>三氧化硫与氢氧化钠溶液反应可生成硫酸氢钠，硫酸氢钠溶于水的电离方程式是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      </w:t>
      </w:r>
      <w:r>
        <w:rPr>
          <w:rFonts w:ascii="Times New Roman" w:cs="Times New Roman" w:hAnsiTheme="minorEastAsia" w:eastAsiaTheme="minorEastAsia"/>
        </w:rPr>
        <w:t>；</w:t>
      </w:r>
    </w:p>
    <w:p w14:paraId="1CFADD1D">
      <w:pPr>
        <w:pStyle w:val="3"/>
        <w:tabs>
          <w:tab w:val="left" w:pos="4620"/>
        </w:tabs>
        <w:snapToGrid w:val="0"/>
        <w:spacing w:line="360" w:lineRule="auto"/>
        <w:ind w:firstLine="630" w:firstLineChars="300"/>
        <w:rPr>
          <w:rFonts w:ascii="Times New Roman" w:hAnsi="Times New Roman" w:cs="Times New Roman" w:eastAsiaTheme="minorEastAsia"/>
        </w:rPr>
      </w:pPr>
      <w:r>
        <w:rPr>
          <w:rFonts w:cs="Times New Roman" w:asciiTheme="minorEastAsia" w:hAnsiTheme="minorEastAsia" w:eastAsiaTheme="minorEastAsia"/>
        </w:rPr>
        <w:t>③</w:t>
      </w:r>
      <w:r>
        <w:rPr>
          <w:rFonts w:ascii="Times New Roman" w:cs="Times New Roman" w:hAnsiTheme="minorEastAsia" w:eastAsiaTheme="minorEastAsia"/>
        </w:rPr>
        <w:t>三氧化硫是电解质还是非电解质？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            </w:t>
      </w:r>
      <w:r>
        <w:rPr>
          <w:rFonts w:ascii="Times New Roman" w:cs="Times New Roman" w:hAnsiTheme="minorEastAsia" w:eastAsiaTheme="minorEastAsia"/>
        </w:rPr>
        <w:t>。</w:t>
      </w:r>
    </w:p>
    <w:p w14:paraId="28766902">
      <w:pPr>
        <w:pStyle w:val="3"/>
        <w:tabs>
          <w:tab w:val="left" w:pos="462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 w:eastAsiaTheme="minorEastAsia"/>
        </w:rPr>
      </w:pPr>
    </w:p>
    <w:p w14:paraId="26824802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cs="Times New Roman" w:hAnsiTheme="minorEastAsia" w:eastAsiaTheme="minorEastAsia"/>
        </w:rPr>
      </w:pPr>
    </w:p>
    <w:p w14:paraId="53AD9D03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cs="Times New Roman" w:hAnsiTheme="minorEastAsia" w:eastAsiaTheme="minorEastAsia"/>
        </w:rPr>
      </w:pPr>
    </w:p>
    <w:p w14:paraId="7A12D0F9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cs="Times New Roman" w:hAnsiTheme="minorEastAsia" w:eastAsiaTheme="minorEastAsia"/>
        </w:rPr>
      </w:pPr>
    </w:p>
    <w:p w14:paraId="7133FD37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ascii="Times New Roman" w:hAnsi="Times New Roman" w:cs="Times New Roman" w:eastAsiaTheme="minorEastAsia"/>
          <w:color w:val="FF0000"/>
        </w:rPr>
        <w:t>1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hint="eastAsia" w:ascii="Times New Roman" w:hAnsi="Times New Roman" w:cs="Times New Roman" w:eastAsiaTheme="minorEastAsia"/>
          <w:color w:val="FF0000"/>
        </w:rPr>
        <w:t>B</w:t>
      </w:r>
    </w:p>
    <w:p w14:paraId="5A1EFB56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cs="Times New Roman" w:hAnsiTheme="minorEastAsia" w:eastAsiaTheme="minorEastAsia"/>
        </w:rPr>
        <w:t>在水溶液中或熔融状态下能导电的化合物叫电解质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能电离产生离子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，在水溶液中和熔融状态下均不导电的化合物叫非电解质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不能电离产生离子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hint="eastAsia"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项正确；在水中能导电的化合物不一定是电解质，如二氧化碳，</w:t>
      </w:r>
      <w:r>
        <w:rPr>
          <w:rFonts w:hint="eastAsia"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项错误；水是电解质，</w:t>
      </w:r>
      <w:r>
        <w:rPr>
          <w:rFonts w:hint="eastAsia" w:ascii="Times New Roman" w:cs="Times New Roman" w:hAnsiTheme="minorEastAsia" w:eastAsiaTheme="minorEastAsia"/>
        </w:rPr>
        <w:t>C</w:t>
      </w:r>
      <w:r>
        <w:rPr>
          <w:rFonts w:ascii="Times New Roman" w:cs="Times New Roman" w:hAnsiTheme="minorEastAsia" w:eastAsiaTheme="minorEastAsia"/>
        </w:rPr>
        <w:t>项正确。</w:t>
      </w:r>
    </w:p>
    <w:p w14:paraId="1F22BBD9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2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ascii="Times New Roman" w:hAnsi="Times New Roman" w:cs="Times New Roman" w:eastAsiaTheme="minorEastAsia"/>
          <w:color w:val="FF0000"/>
        </w:rPr>
        <w:t>C</w:t>
      </w:r>
    </w:p>
    <w:p w14:paraId="2070F725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cs="Times New Roman" w:hAnsiTheme="minorEastAsia" w:eastAsiaTheme="minorEastAsia"/>
        </w:rPr>
        <w:t>铁是单质，不是电解质，也不是非电解质，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错误；葡萄糖是非电解质，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错误；硫酸镁是电解质，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正确；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是非电解质，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错误。</w:t>
      </w:r>
    </w:p>
    <w:p w14:paraId="232F0D03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3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hint="eastAsia" w:ascii="Times New Roman" w:hAnsi="Times New Roman" w:cs="Times New Roman" w:eastAsiaTheme="minorEastAsia"/>
          <w:color w:val="FF0000"/>
        </w:rPr>
        <w:t>B</w:t>
      </w:r>
    </w:p>
    <w:p w14:paraId="34B5C5B9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cs="Times New Roman" w:hAnsiTheme="minorEastAsia" w:eastAsiaTheme="minorEastAsia"/>
        </w:rPr>
        <w:t>化合物不全是电解质，所以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错；电解质必须是化合物，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正确；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溶于水发生反应：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=2H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，所以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cs="Times New Roman" w:hAnsiTheme="minorEastAsia" w:eastAsiaTheme="minorEastAsia"/>
        </w:rPr>
        <w:t>是电解质而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不是电解质，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错；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在水溶液或熔融状态下均电离，能导电，所以是电解质，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错。</w:t>
      </w:r>
    </w:p>
    <w:p w14:paraId="4E6AF0F9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4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ascii="Times New Roman" w:hAnsi="Times New Roman" w:cs="Times New Roman" w:eastAsiaTheme="minorEastAsia"/>
          <w:color w:val="FF0000"/>
        </w:rPr>
        <w:t>C</w:t>
      </w:r>
    </w:p>
    <w:p w14:paraId="144B4CC6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cs="Times New Roman" w:hAnsiTheme="minorEastAsia" w:eastAsiaTheme="minorEastAsia"/>
        </w:rPr>
        <w:t>由图</w:t>
      </w:r>
      <w:r>
        <w:rPr>
          <w:rFonts w:ascii="Times New Roman" w:hAnsi="Times New Roman" w:cs="Times New Roman" w:eastAsiaTheme="minorEastAsia"/>
        </w:rPr>
        <w:t>(b)</w:t>
      </w:r>
      <w:r>
        <w:rPr>
          <w:rFonts w:ascii="Times New Roman" w:cs="Times New Roman" w:hAnsiTheme="minorEastAsia" w:eastAsiaTheme="minorEastAsia"/>
        </w:rPr>
        <w:t>知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在水溶液中能够导电，所以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是电解质，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项错误。电解质必须是化合物，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溶液是混合物，所以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溶液不是电解质，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项错误。物质之所以能够导电是因为存在自由移动的离子，图</w:t>
      </w:r>
      <w:r>
        <w:rPr>
          <w:rFonts w:ascii="Times New Roman" w:hAnsi="Times New Roman" w:cs="Times New Roman" w:eastAsiaTheme="minorEastAsia"/>
        </w:rPr>
        <w:t>(a)</w:t>
      </w:r>
      <w:r>
        <w:rPr>
          <w:rFonts w:ascii="Times New Roman" w:cs="Times New Roman" w:hAnsiTheme="minorEastAsia" w:eastAsiaTheme="minorEastAsia"/>
        </w:rPr>
        <w:t>实验中灯泡不亮，说明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固体中没有自由移动的离子；图</w:t>
      </w:r>
      <w:r>
        <w:rPr>
          <w:rFonts w:ascii="Times New Roman" w:hAnsi="Times New Roman" w:cs="Times New Roman" w:eastAsiaTheme="minorEastAsia"/>
        </w:rPr>
        <w:t>(b)</w:t>
      </w:r>
      <w:r>
        <w:rPr>
          <w:rFonts w:ascii="Times New Roman" w:cs="Times New Roman" w:hAnsiTheme="minorEastAsia" w:eastAsiaTheme="minorEastAsia"/>
        </w:rPr>
        <w:t>实验中灯泡亮，说明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溶液中存在自由移动的离子，据此可推知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在水溶液中电离出了可自由移动的离子，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项正确。图</w:t>
      </w:r>
      <w:r>
        <w:rPr>
          <w:rFonts w:ascii="Times New Roman" w:hAnsi="Times New Roman" w:cs="Times New Roman" w:eastAsiaTheme="minorEastAsia"/>
        </w:rPr>
        <w:t>(b)</w:t>
      </w:r>
      <w:r>
        <w:rPr>
          <w:rFonts w:ascii="Times New Roman" w:cs="Times New Roman" w:hAnsiTheme="minorEastAsia" w:eastAsiaTheme="minorEastAsia"/>
        </w:rPr>
        <w:t>实验中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溶液能够导电，证明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溶液中存在自由移动的离子，但这些阴、阳离子不是在通电条件下电离产生的，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项错误。</w:t>
      </w:r>
    </w:p>
    <w:p w14:paraId="7D56C048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5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答案：D</w:t>
      </w:r>
    </w:p>
    <w:p w14:paraId="198DB04D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项，</w:t>
      </w:r>
      <w:r>
        <w:rPr>
          <w:rFonts w:ascii="Times New Roman" w:hAnsi="Times New Roman" w:cs="Times New Roman" w:eastAsiaTheme="minorEastAsia"/>
        </w:rPr>
        <w:t>2(OH)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为错误的表示方法，正确的表示方法为</w:t>
      </w:r>
      <w:r>
        <w:rPr>
          <w:rFonts w:ascii="Times New Roman" w:hAnsi="Times New Roman" w:cs="Times New Roman" w:eastAsiaTheme="minorEastAsia"/>
        </w:rPr>
        <w:t>2OH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；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项，应是</w:t>
      </w:r>
      <w:r>
        <w:rPr>
          <w:rFonts w:ascii="Times New Roman" w:hAnsi="Times New Roman" w:cs="Times New Roman" w:eastAsiaTheme="minorEastAsia"/>
        </w:rPr>
        <w:t>2Cl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；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项，</w:t>
      </w:r>
      <w:r>
        <w:rPr>
          <w:rFonts w:ascii="Times New Roman" w:hAnsi="Times New Roman" w:cs="Times New Roman" w:eastAsiaTheme="minorEastAsia"/>
        </w:rPr>
        <w:t>K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＋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2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为错误的表示方法，正确的表示方法为</w:t>
      </w:r>
      <w:r>
        <w:rPr>
          <w:rFonts w:ascii="Times New Roman" w:hAnsi="Times New Roman" w:cs="Times New Roman" w:eastAsiaTheme="minorEastAsia"/>
        </w:rPr>
        <w:t>2K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。</w:t>
      </w:r>
    </w:p>
    <w:p w14:paraId="2458EC54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6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答案：C</w:t>
      </w:r>
    </w:p>
    <w:p w14:paraId="7F1268D9">
      <w:pPr>
        <w:pStyle w:val="3"/>
        <w:tabs>
          <w:tab w:val="left" w:pos="4140"/>
          <w:tab w:val="left" w:pos="8460"/>
        </w:tabs>
        <w:spacing w:line="360" w:lineRule="auto"/>
        <w:contextualSpacing/>
        <w:textAlignment w:val="baseline"/>
        <w:rPr>
          <w:rFonts w:ascii="Times New Roman" w:hAnsi="Times New Roman" w:cs="Times New Roman" w:eastAsiaTheme="minorEastAsia"/>
          <w:kern w:val="21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cs="Times New Roman" w:hAnsiTheme="minorEastAsia" w:eastAsiaTheme="minorEastAsia"/>
          <w:kern w:val="21"/>
        </w:rPr>
        <w:t>电离时产生的阳离子只有</w:t>
      </w:r>
      <w:r>
        <w:rPr>
          <w:rFonts w:ascii="Times New Roman" w:hAnsi="Times New Roman" w:cs="Times New Roman" w:eastAsiaTheme="minorEastAsia"/>
          <w:kern w:val="21"/>
        </w:rPr>
        <w:t>H</w:t>
      </w:r>
      <w:r>
        <w:rPr>
          <w:rFonts w:ascii="Times New Roman" w:hAnsi="Times New Roman" w:cs="Times New Roman" w:eastAsiaTheme="minorEastAsia"/>
          <w:kern w:val="21"/>
          <w:vertAlign w:val="superscript"/>
        </w:rPr>
        <w:t>+</w:t>
      </w:r>
      <w:r>
        <w:rPr>
          <w:rFonts w:ascii="Times New Roman" w:cs="Times New Roman" w:hAnsiTheme="minorEastAsia" w:eastAsiaTheme="minorEastAsia"/>
          <w:kern w:val="21"/>
        </w:rPr>
        <w:t>的化合物是酸，电离时产生的阴离子全部是</w:t>
      </w:r>
      <w:r>
        <w:rPr>
          <w:rFonts w:ascii="Times New Roman" w:hAnsi="Times New Roman" w:cs="Times New Roman" w:eastAsiaTheme="minorEastAsia"/>
          <w:kern w:val="21"/>
        </w:rPr>
        <w:t>OH</w:t>
      </w:r>
      <w:r>
        <w:rPr>
          <w:rFonts w:ascii="Times New Roman" w:hAnsi="Times New Roman" w:eastAsia="MS Mincho" w:cs="Times New Roman"/>
          <w:kern w:val="21"/>
          <w:vertAlign w:val="superscript"/>
        </w:rPr>
        <w:t>−</w:t>
      </w:r>
      <w:r>
        <w:rPr>
          <w:rFonts w:ascii="Times New Roman" w:cs="Times New Roman" w:hAnsiTheme="minorEastAsia" w:eastAsiaTheme="minorEastAsia"/>
          <w:kern w:val="21"/>
        </w:rPr>
        <w:t>的化合物是碱，</w:t>
      </w:r>
      <w:r>
        <w:rPr>
          <w:rFonts w:ascii="Times New Roman" w:hAnsi="Times New Roman" w:cs="Times New Roman" w:eastAsiaTheme="minorEastAsia"/>
          <w:kern w:val="21"/>
        </w:rPr>
        <w:t>A</w:t>
      </w:r>
      <w:r>
        <w:rPr>
          <w:rFonts w:ascii="Times New Roman" w:cs="Times New Roman" w:hAnsiTheme="minorEastAsia" w:eastAsiaTheme="minorEastAsia"/>
          <w:kern w:val="21"/>
        </w:rPr>
        <w:t>、</w:t>
      </w:r>
      <w:r>
        <w:rPr>
          <w:rFonts w:ascii="Times New Roman" w:hAnsi="Times New Roman" w:cs="Times New Roman" w:eastAsiaTheme="minorEastAsia"/>
          <w:kern w:val="21"/>
        </w:rPr>
        <w:t>B</w:t>
      </w:r>
      <w:r>
        <w:rPr>
          <w:rFonts w:ascii="Times New Roman" w:cs="Times New Roman" w:hAnsiTheme="minorEastAsia" w:eastAsiaTheme="minorEastAsia"/>
          <w:kern w:val="21"/>
        </w:rPr>
        <w:t>错误，</w:t>
      </w:r>
      <w:r>
        <w:rPr>
          <w:rFonts w:ascii="Times New Roman" w:hAnsi="Times New Roman" w:cs="Times New Roman" w:eastAsiaTheme="minorEastAsia"/>
          <w:kern w:val="21"/>
        </w:rPr>
        <w:t>C</w:t>
      </w:r>
      <w:r>
        <w:rPr>
          <w:rFonts w:ascii="Times New Roman" w:cs="Times New Roman" w:hAnsiTheme="minorEastAsia" w:eastAsiaTheme="minorEastAsia"/>
          <w:kern w:val="21"/>
        </w:rPr>
        <w:t>正确；能与碱发生反应生成水的化合物可能是酸，也可能是酸性氧化物。</w:t>
      </w:r>
    </w:p>
    <w:p w14:paraId="62EB1F0C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7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答案：D</w:t>
      </w:r>
    </w:p>
    <w:p w14:paraId="7DCB1EF2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项，如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通入水中溶液能导电，是由于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与水反应生成电解质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，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是非电解质；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项，如</w:t>
      </w:r>
      <w:r>
        <w:rPr>
          <w:rFonts w:ascii="Times New Roman" w:hAnsi="Times New Roman" w:cs="Times New Roman" w:eastAsiaTheme="minorEastAsia"/>
        </w:rPr>
        <w:t>Hg</w:t>
      </w:r>
      <w:r>
        <w:rPr>
          <w:rFonts w:ascii="Times New Roman" w:cs="Times New Roman" w:hAnsiTheme="minorEastAsia" w:eastAsiaTheme="minorEastAsia"/>
        </w:rPr>
        <w:t>熔融时可以导电，但它为单质，不是电解质；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项，电解质的电离条件是熔化或溶于水，不需通电；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项，由电解质的定义可知正确。</w:t>
      </w:r>
    </w:p>
    <w:p w14:paraId="7A28963C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8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答案：C</w:t>
      </w:r>
    </w:p>
    <w:p w14:paraId="0296432B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项，</w:t>
      </w:r>
      <w:r>
        <w:rPr>
          <w:rFonts w:ascii="Times New Roman" w:hAnsi="Times New Roman" w:cs="Times New Roman" w:eastAsiaTheme="minorEastAsia"/>
        </w:rPr>
        <w:t>KNO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固体溶于水后能够导电，所以</w:t>
      </w:r>
      <w:r>
        <w:rPr>
          <w:rFonts w:ascii="Times New Roman" w:hAnsi="Times New Roman" w:cs="Times New Roman" w:eastAsiaTheme="minorEastAsia"/>
        </w:rPr>
        <w:t>KNO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是电解质，错误；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项，电解质一定是化合物，而铜和石墨均为单质，错误；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项，熔融的</w:t>
      </w:r>
      <w:r>
        <w:rPr>
          <w:rFonts w:ascii="Times New Roman" w:hAnsi="Times New Roman" w:cs="Times New Roman" w:eastAsiaTheme="minorEastAsia"/>
        </w:rPr>
        <w:t>MgCl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能导电，</w:t>
      </w:r>
      <w:r>
        <w:rPr>
          <w:rFonts w:ascii="Times New Roman" w:hAnsi="Times New Roman" w:cs="Times New Roman" w:eastAsiaTheme="minorEastAsia"/>
        </w:rPr>
        <w:t>MgCl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属于电解质，正确；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项，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溶于水发生电离，不需要通电，错误。</w:t>
      </w:r>
    </w:p>
    <w:p w14:paraId="502002CF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9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答案：A</w:t>
      </w:r>
    </w:p>
    <w:p w14:paraId="64A5215B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hAnsi="Times New Roman" w:cs="Times New Roman" w:eastAsiaTheme="minorEastAsia"/>
        </w:rPr>
        <w:t>NaHCO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电离出</w:t>
      </w:r>
      <w:r>
        <w:rPr>
          <w:rFonts w:ascii="Times New Roman" w:hAnsi="Times New Roman" w:cs="Times New Roman" w:eastAsiaTheme="minorEastAsia"/>
        </w:rPr>
        <w:t>Na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和</w:t>
      </w:r>
      <w:r>
        <w:rPr>
          <w:rFonts w:ascii="Times New Roman" w:hAnsi="Times New Roman" w:cs="Times New Roman" w:eastAsiaTheme="minorEastAsia"/>
        </w:rPr>
        <w:t>HCO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。</w:t>
      </w:r>
    </w:p>
    <w:p w14:paraId="37A1EA72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10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答案：B</w:t>
      </w:r>
    </w:p>
    <w:p w14:paraId="328BC889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cs="Times New Roman" w:hAnsiTheme="minorEastAsia" w:eastAsiaTheme="minorEastAsia"/>
        </w:rPr>
        <w:t>在水溶液中或熔融状态下能够导电的化合物是电解质，在上述情况下均不能导电的化合物是非电解质。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项中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是非电解质，碳酸钠是电解质；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项中硫酸钠是电解质，乙醇是非电解质；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项中氧化铝是电解质，</w:t>
      </w:r>
      <w:r>
        <w:rPr>
          <w:rFonts w:ascii="Times New Roman" w:hAnsi="Times New Roman" w:cs="Times New Roman" w:eastAsiaTheme="minorEastAsia"/>
        </w:rPr>
        <w:t>S</w:t>
      </w:r>
      <w:r>
        <w:rPr>
          <w:rFonts w:ascii="Times New Roman" w:cs="Times New Roman" w:hAnsiTheme="minorEastAsia" w:eastAsiaTheme="minorEastAsia"/>
        </w:rPr>
        <w:t>单质既不是电解质也不是非电解质；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项中盐酸是混合物，既不是电解质也不是非电解质，蔗糖是非电解质。</w:t>
      </w:r>
    </w:p>
    <w:p w14:paraId="7FA40D26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11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答案：A</w:t>
      </w:r>
    </w:p>
    <w:p w14:paraId="62F3E1AF">
      <w:pPr>
        <w:pStyle w:val="3"/>
        <w:tabs>
          <w:tab w:val="left" w:pos="468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hAnsi="Times New Roman" w:cs="Times New Roman" w:eastAsiaTheme="minorEastAsia"/>
          <w:kern w:val="21"/>
        </w:rPr>
        <w:t>A</w:t>
      </w:r>
      <w:r>
        <w:rPr>
          <w:rFonts w:ascii="Times New Roman" w:cs="Times New Roman" w:hAnsiTheme="minorEastAsia" w:eastAsiaTheme="minorEastAsia"/>
          <w:kern w:val="21"/>
        </w:rPr>
        <w:t>项，离子浓度和离子所带电荷数的多少共同决定导电能力，</w:t>
      </w:r>
      <w:r>
        <w:rPr>
          <w:rFonts w:ascii="Times New Roman" w:hAnsi="Times New Roman" w:cs="Times New Roman" w:eastAsiaTheme="minorEastAsia"/>
          <w:kern w:val="21"/>
        </w:rPr>
        <w:t>Ca</w:t>
      </w:r>
      <w:r>
        <w:rPr>
          <w:rFonts w:ascii="Times New Roman" w:hAnsi="Times New Roman" w:cs="Times New Roman" w:eastAsiaTheme="minorEastAsia"/>
          <w:kern w:val="21"/>
          <w:vertAlign w:val="superscript"/>
        </w:rPr>
        <w:t>2+</w:t>
      </w:r>
      <w:r>
        <w:rPr>
          <w:rFonts w:ascii="Times New Roman" w:cs="Times New Roman" w:hAnsiTheme="minorEastAsia" w:eastAsiaTheme="minorEastAsia"/>
          <w:kern w:val="21"/>
        </w:rPr>
        <w:t>所带电荷虽多，但若</w:t>
      </w:r>
      <w:r>
        <w:rPr>
          <w:rFonts w:ascii="Times New Roman" w:hAnsi="Times New Roman" w:cs="Times New Roman" w:eastAsiaTheme="minorEastAsia"/>
          <w:kern w:val="21"/>
        </w:rPr>
        <w:t>K</w:t>
      </w:r>
      <w:r>
        <w:rPr>
          <w:rFonts w:ascii="Times New Roman" w:hAnsi="Times New Roman" w:cs="Times New Roman" w:eastAsiaTheme="minorEastAsia"/>
          <w:kern w:val="21"/>
          <w:vertAlign w:val="superscript"/>
        </w:rPr>
        <w:t>+</w:t>
      </w:r>
      <w:r>
        <w:rPr>
          <w:rFonts w:ascii="Times New Roman" w:cs="Times New Roman" w:hAnsiTheme="minorEastAsia" w:eastAsiaTheme="minorEastAsia"/>
          <w:kern w:val="21"/>
        </w:rPr>
        <w:t>的浓度远大于</w:t>
      </w:r>
      <w:r>
        <w:rPr>
          <w:rFonts w:ascii="Times New Roman" w:hAnsi="Times New Roman" w:cs="Times New Roman" w:eastAsiaTheme="minorEastAsia"/>
          <w:kern w:val="21"/>
        </w:rPr>
        <w:t>Ca</w:t>
      </w:r>
      <w:r>
        <w:rPr>
          <w:rFonts w:ascii="Times New Roman" w:hAnsi="Times New Roman" w:cs="Times New Roman" w:eastAsiaTheme="minorEastAsia"/>
          <w:kern w:val="21"/>
          <w:vertAlign w:val="superscript"/>
        </w:rPr>
        <w:t>2+</w:t>
      </w:r>
      <w:r>
        <w:rPr>
          <w:rFonts w:ascii="Times New Roman" w:cs="Times New Roman" w:hAnsiTheme="minorEastAsia" w:eastAsiaTheme="minorEastAsia"/>
          <w:kern w:val="21"/>
        </w:rPr>
        <w:t>时，</w:t>
      </w:r>
      <w:r>
        <w:rPr>
          <w:rFonts w:ascii="Times New Roman" w:hAnsi="Times New Roman" w:cs="Times New Roman" w:eastAsiaTheme="minorEastAsia"/>
          <w:kern w:val="21"/>
        </w:rPr>
        <w:t>KCl</w:t>
      </w:r>
      <w:r>
        <w:rPr>
          <w:rFonts w:ascii="Times New Roman" w:cs="Times New Roman" w:hAnsiTheme="minorEastAsia" w:eastAsiaTheme="minorEastAsia"/>
          <w:kern w:val="21"/>
        </w:rPr>
        <w:t>溶液的导电能力大于</w:t>
      </w:r>
      <w:r>
        <w:rPr>
          <w:rFonts w:ascii="Times New Roman" w:hAnsi="Times New Roman" w:cs="Times New Roman" w:eastAsiaTheme="minorEastAsia"/>
          <w:kern w:val="21"/>
        </w:rPr>
        <w:t>CaCl</w:t>
      </w:r>
      <w:r>
        <w:rPr>
          <w:rFonts w:ascii="Times New Roman" w:hAnsi="Times New Roman" w:cs="Times New Roman" w:eastAsiaTheme="minorEastAsia"/>
          <w:kern w:val="21"/>
          <w:vertAlign w:val="subscript"/>
        </w:rPr>
        <w:t>2</w:t>
      </w:r>
      <w:r>
        <w:rPr>
          <w:rFonts w:ascii="Times New Roman" w:cs="Times New Roman" w:hAnsiTheme="minorEastAsia" w:eastAsiaTheme="minorEastAsia"/>
          <w:kern w:val="21"/>
        </w:rPr>
        <w:t>溶液的导电能力；</w:t>
      </w:r>
      <w:r>
        <w:rPr>
          <w:rFonts w:ascii="Times New Roman" w:hAnsi="Times New Roman" w:cs="Times New Roman" w:eastAsiaTheme="minorEastAsia"/>
          <w:kern w:val="21"/>
        </w:rPr>
        <w:t>B</w:t>
      </w:r>
      <w:r>
        <w:rPr>
          <w:rFonts w:ascii="Times New Roman" w:cs="Times New Roman" w:hAnsiTheme="minorEastAsia" w:eastAsiaTheme="minorEastAsia"/>
          <w:kern w:val="21"/>
        </w:rPr>
        <w:t>项，</w:t>
      </w:r>
      <w:r>
        <w:rPr>
          <w:rFonts w:ascii="Times New Roman" w:hAnsi="Times New Roman" w:cs="Times New Roman" w:eastAsiaTheme="minorEastAsia"/>
          <w:kern w:val="21"/>
        </w:rPr>
        <w:t>KCl</w:t>
      </w:r>
      <w:r>
        <w:rPr>
          <w:rFonts w:ascii="Times New Roman" w:cs="Times New Roman" w:hAnsiTheme="minorEastAsia" w:eastAsiaTheme="minorEastAsia"/>
          <w:kern w:val="21"/>
        </w:rPr>
        <w:t>熔化或溶于水时能导电，是电解质，错误；溶液导电性强弱与离子物质的量浓度的大小有关，强酸溶液里离子的物质的量浓度不一定大，弱酸溶液里离子的物质的量浓度不一定小，饱和溶液不一定是浓溶液，不饱和溶液不一定是稀溶液，故</w:t>
      </w:r>
      <w:r>
        <w:rPr>
          <w:rFonts w:ascii="Times New Roman" w:hAnsi="Times New Roman" w:cs="Times New Roman" w:eastAsiaTheme="minorEastAsia"/>
          <w:kern w:val="21"/>
        </w:rPr>
        <w:t>C</w:t>
      </w:r>
      <w:r>
        <w:rPr>
          <w:rFonts w:ascii="Times New Roman" w:cs="Times New Roman" w:hAnsiTheme="minorEastAsia" w:eastAsiaTheme="minorEastAsia"/>
          <w:kern w:val="21"/>
        </w:rPr>
        <w:t>、</w:t>
      </w:r>
      <w:r>
        <w:rPr>
          <w:rFonts w:ascii="Times New Roman" w:hAnsi="Times New Roman" w:cs="Times New Roman" w:eastAsiaTheme="minorEastAsia"/>
          <w:kern w:val="21"/>
        </w:rPr>
        <w:t>D</w:t>
      </w:r>
      <w:r>
        <w:rPr>
          <w:rFonts w:ascii="Times New Roman" w:cs="Times New Roman" w:hAnsiTheme="minorEastAsia" w:eastAsiaTheme="minorEastAsia"/>
          <w:kern w:val="21"/>
        </w:rPr>
        <w:t>项错误。</w:t>
      </w:r>
    </w:p>
    <w:p w14:paraId="4C197FB3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12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答案：B</w:t>
      </w:r>
    </w:p>
    <w:p w14:paraId="0DB298B6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cs="Times New Roman" w:hAnsiTheme="minorEastAsia" w:eastAsiaTheme="minorEastAsia"/>
        </w:rPr>
        <w:t>电解质跟物质的溶解性和是否易分解没有必然联系，只要满足在水溶液或熔融状态下能够导电，且导电的离子是本身电离的化合物即可。</w:t>
      </w:r>
    </w:p>
    <w:p w14:paraId="2EFCF8A0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13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答案：A</w:t>
      </w:r>
    </w:p>
    <w:p w14:paraId="65218BBD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cs="Times New Roman" w:hAnsiTheme="minorEastAsia" w:eastAsiaTheme="minorEastAsia"/>
        </w:rPr>
        <w:t>碳酸镁属于盐，是电解质，所含元素均以化合态存在。</w:t>
      </w:r>
    </w:p>
    <w:p w14:paraId="360F2727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14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答案：A</w:t>
      </w:r>
    </w:p>
    <w:p w14:paraId="67CFD34C">
      <w:pPr>
        <w:spacing w:line="360" w:lineRule="auto"/>
        <w:textAlignment w:val="center"/>
        <w:rPr>
          <w:rFonts w:eastAsiaTheme="minorEastAsia"/>
          <w:szCs w:val="21"/>
        </w:rPr>
      </w:pPr>
      <w:r>
        <w:rPr>
          <w:rFonts w:hAnsiTheme="minorEastAsia" w:eastAsiaTheme="minorEastAsia"/>
          <w:color w:val="FF0000"/>
        </w:rPr>
        <w:t>解析</w:t>
      </w:r>
      <w:r>
        <w:rPr>
          <w:rFonts w:hint="eastAsia" w:hAnsiTheme="minorEastAsia" w:eastAsiaTheme="minorEastAsia"/>
          <w:color w:val="FF0000"/>
        </w:rPr>
        <w:t>：</w:t>
      </w:r>
      <w:r>
        <w:rPr>
          <w:rFonts w:hint="eastAsia" w:hAnsiTheme="minorEastAsia" w:eastAsiaTheme="minorEastAsia"/>
        </w:rPr>
        <w:t>图</w:t>
      </w:r>
      <w:r>
        <w:rPr>
          <w:rFonts w:hint="eastAsia" w:hAnsiTheme="minorEastAsia" w:eastAsiaTheme="minorEastAsia"/>
          <w:i/>
        </w:rPr>
        <w:t>a</w:t>
      </w:r>
      <w:r>
        <w:rPr>
          <w:rFonts w:hint="eastAsia" w:hAnsiTheme="minorEastAsia" w:eastAsiaTheme="minorEastAsia"/>
        </w:rPr>
        <w:t>表示固体</w:t>
      </w:r>
      <w:r>
        <w:rPr>
          <w:rFonts w:eastAsiaTheme="minorEastAsia"/>
          <w:szCs w:val="21"/>
        </w:rPr>
        <w:t>NaCl</w:t>
      </w:r>
      <w:r>
        <w:rPr>
          <w:rFonts w:hint="eastAsia" w:eastAsiaTheme="minorEastAsia"/>
          <w:szCs w:val="21"/>
        </w:rPr>
        <w:t>，图</w:t>
      </w:r>
      <w:r>
        <w:rPr>
          <w:rFonts w:hint="eastAsia" w:eastAsiaTheme="minorEastAsia"/>
          <w:i/>
          <w:szCs w:val="21"/>
        </w:rPr>
        <w:t>b</w:t>
      </w:r>
      <w:r>
        <w:rPr>
          <w:rFonts w:hint="eastAsia" w:eastAsiaTheme="minorEastAsia"/>
          <w:szCs w:val="21"/>
        </w:rPr>
        <w:t>表示熔融</w:t>
      </w:r>
      <w:r>
        <w:rPr>
          <w:rFonts w:eastAsiaTheme="minorEastAsia"/>
          <w:szCs w:val="21"/>
        </w:rPr>
        <w:t>NaCl</w:t>
      </w:r>
      <w:r>
        <w:rPr>
          <w:rFonts w:hint="eastAsia" w:eastAsiaTheme="minorEastAsia"/>
          <w:szCs w:val="21"/>
        </w:rPr>
        <w:t>的导电情况，图</w:t>
      </w:r>
      <w:r>
        <w:rPr>
          <w:rFonts w:hint="eastAsia" w:eastAsiaTheme="minorEastAsia"/>
          <w:i/>
          <w:szCs w:val="21"/>
        </w:rPr>
        <w:t>c</w:t>
      </w:r>
      <w:r>
        <w:rPr>
          <w:rFonts w:hint="eastAsia" w:eastAsiaTheme="minorEastAsia"/>
          <w:szCs w:val="21"/>
        </w:rPr>
        <w:t>表示</w:t>
      </w:r>
      <w:r>
        <w:rPr>
          <w:rFonts w:eastAsiaTheme="minorEastAsia"/>
          <w:szCs w:val="21"/>
        </w:rPr>
        <w:t>NaCl</w:t>
      </w:r>
      <w:r>
        <w:rPr>
          <w:rFonts w:hint="eastAsia" w:eastAsiaTheme="minorEastAsia"/>
          <w:szCs w:val="21"/>
        </w:rPr>
        <w:t>在水溶液中的导电情况，</w:t>
      </w:r>
      <w:r>
        <w:rPr>
          <w:rFonts w:eastAsiaTheme="minorEastAsia"/>
          <w:kern w:val="0"/>
          <w:szCs w:val="21"/>
        </w:rPr>
        <w:t>A</w:t>
      </w:r>
      <w:r>
        <w:rPr>
          <w:rFonts w:hint="eastAsia" w:eastAsiaTheme="minorEastAsia"/>
          <w:kern w:val="0"/>
          <w:szCs w:val="21"/>
        </w:rPr>
        <w:t>正确；</w:t>
      </w:r>
      <w:r>
        <w:rPr>
          <w:rFonts w:hint="eastAsia" w:hAnsiTheme="minorEastAsia" w:eastAsiaTheme="minorEastAsia"/>
        </w:rPr>
        <w:t>固体</w:t>
      </w:r>
      <w:r>
        <w:rPr>
          <w:rFonts w:eastAsiaTheme="minorEastAsia"/>
          <w:szCs w:val="21"/>
        </w:rPr>
        <w:t>NaCl</w:t>
      </w:r>
      <w:r>
        <w:rPr>
          <w:rFonts w:hint="eastAsia" w:eastAsiaTheme="minorEastAsia"/>
          <w:szCs w:val="21"/>
        </w:rPr>
        <w:t>中没有自由移动的离子，B错误，</w:t>
      </w:r>
      <w:r>
        <w:rPr>
          <w:rFonts w:eastAsiaTheme="minorEastAsia"/>
          <w:szCs w:val="21"/>
        </w:rPr>
        <w:t>NaCl</w:t>
      </w:r>
      <w:r>
        <w:rPr>
          <w:rFonts w:hint="eastAsia" w:eastAsiaTheme="minorEastAsia"/>
          <w:szCs w:val="21"/>
        </w:rPr>
        <w:t>是电解质，C错误；</w:t>
      </w:r>
      <w:r>
        <w:rPr>
          <w:rFonts w:eastAsiaTheme="minorEastAsia"/>
          <w:szCs w:val="21"/>
        </w:rPr>
        <w:t>NaCl</w:t>
      </w:r>
      <w:r>
        <w:rPr>
          <w:rFonts w:hint="eastAsia" w:eastAsiaTheme="minorEastAsia"/>
          <w:szCs w:val="21"/>
        </w:rPr>
        <w:t>电离不需要通电，D错误。</w:t>
      </w:r>
    </w:p>
    <w:p w14:paraId="3DC99FF8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15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答案：D</w:t>
      </w:r>
    </w:p>
    <w:p w14:paraId="199CC4EB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cs="Times New Roman" w:hAnsiTheme="minorEastAsia" w:eastAsiaTheme="minorEastAsia"/>
        </w:rPr>
        <w:t>能导电的不一定是电解质，石墨能导电，但石墨是单质，既不是电解质也不是非电解质，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项错误；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的水溶液能导电，是因为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与水反应生成的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电离产生离子，而不是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自身电离产生离子，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项错误；液态</w:t>
      </w:r>
      <w:r>
        <w:rPr>
          <w:rFonts w:ascii="Times New Roman" w:hAnsi="Times New Roman" w:cs="Times New Roman" w:eastAsiaTheme="minorEastAsia"/>
        </w:rPr>
        <w:t>HCl</w:t>
      </w:r>
      <w:r>
        <w:rPr>
          <w:rFonts w:ascii="Times New Roman" w:cs="Times New Roman" w:hAnsiTheme="minorEastAsia" w:eastAsiaTheme="minorEastAsia"/>
        </w:rPr>
        <w:t>不能导电，但溶于水时能导电，固体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不能导电，但溶于水或熔融状态下能导电，因此</w:t>
      </w:r>
      <w:r>
        <w:rPr>
          <w:rFonts w:ascii="Times New Roman" w:hAnsi="Times New Roman" w:cs="Times New Roman" w:eastAsiaTheme="minorEastAsia"/>
        </w:rPr>
        <w:t>HCl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NaCl</w:t>
      </w:r>
      <w:r>
        <w:rPr>
          <w:rFonts w:ascii="Times New Roman" w:cs="Times New Roman" w:hAnsiTheme="minorEastAsia" w:eastAsiaTheme="minorEastAsia"/>
        </w:rPr>
        <w:t>是电解质，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项错误；在水溶液和熔融状态下均不能导电的化合物是非电解质，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项正确。</w:t>
      </w:r>
    </w:p>
    <w:p w14:paraId="16FCC7A8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  <w:color w:val="FF0000"/>
        </w:rPr>
        <w:t>16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ascii="Times New Roman" w:hAnsi="Times New Roman" w:cs="Times New Roman" w:eastAsiaTheme="minorEastAsia"/>
        </w:rPr>
        <w:t>(1)</w:t>
      </w:r>
      <w:r>
        <w:rPr>
          <w:rFonts w:cs="Times New Roman" w:asciiTheme="minorEastAsia" w:hAnsiTheme="minorEastAsia" w:eastAsiaTheme="minorEastAsia"/>
        </w:rPr>
        <w:t>①③⑦⑨⑩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hAnsi="Times New Roman" w:cs="Times New Roman" w:eastAsiaTheme="minorEastAsia"/>
        </w:rPr>
        <w:t>(2)</w:t>
      </w:r>
      <w:r>
        <w:rPr>
          <w:rFonts w:cs="Times New Roman" w:asciiTheme="minorEastAsia" w:hAnsiTheme="minorEastAsia" w:eastAsiaTheme="minorEastAsia"/>
        </w:rPr>
        <w:t>⑤⑧</w:t>
      </w:r>
      <w:r>
        <w:rPr>
          <w:rFonts w:hint="eastAsia" w:cs="Times New Roman" w:asciiTheme="minorEastAsia" w:hAnsiTheme="minorEastAsia" w:eastAsiaTheme="minorEastAsia"/>
        </w:rPr>
        <w:t xml:space="preserve">   </w:t>
      </w:r>
      <w:r>
        <w:rPr>
          <w:rFonts w:ascii="Times New Roman" w:hAnsi="Times New Roman" w:cs="Times New Roman" w:eastAsiaTheme="minorEastAsia"/>
        </w:rPr>
        <w:t>(3)</w:t>
      </w:r>
      <w:r>
        <w:rPr>
          <w:rFonts w:cs="Times New Roman" w:asciiTheme="minorEastAsia" w:hAnsiTheme="minorEastAsia" w:eastAsiaTheme="minorEastAsia"/>
        </w:rPr>
        <w:t>②④⑥⑨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hAnsi="Times New Roman" w:cs="Times New Roman" w:eastAsiaTheme="minorEastAsia"/>
        </w:rPr>
        <w:t>(4)</w:t>
      </w:r>
      <w:r>
        <w:rPr>
          <w:rFonts w:cs="Times New Roman" w:asciiTheme="minorEastAsia" w:hAnsiTheme="minorEastAsia" w:eastAsiaTheme="minorEastAsia"/>
        </w:rPr>
        <w:t>①③⑦⑩</w:t>
      </w:r>
    </w:p>
    <w:p w14:paraId="6271C11E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cs="Times New Roman" w:hAnsiTheme="minorEastAsia" w:eastAsiaTheme="minorEastAsia"/>
        </w:rPr>
        <w:t>氢氧化钠固体、氯化氢气体、碳酸钠粉末、</w:t>
      </w:r>
      <w:r>
        <w:rPr>
          <w:rFonts w:ascii="Times New Roman" w:hAnsi="Times New Roman" w:cs="Times New Roman" w:eastAsiaTheme="minorEastAsia"/>
        </w:rPr>
        <w:t>CuSO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</w:rPr>
        <w:t>·5H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晶体不能导电，但它们溶于水或熔融状态下可导电，属于电解质。铜丝、稀硫酸、氨水、熔融氯化钠可以导电，但铜是单质，稀硫酸、氨水是混合物，它们既不是电解质，也不是非电解质，只有熔融氯化钠是电解质。二氧化碳气体和蔗糖熔融状态下不能导电，溶于水时蔗糖溶液也不导电，所以蔗糖是非电解质；二氧化碳的水溶液虽然能导电，但由于在溶液中发生电离的是二氧化碳与水反应生成的碳酸，二氧化碳并未发生电离，故二氧化碳也是非电解质。</w:t>
      </w:r>
    </w:p>
    <w:p w14:paraId="784CF465">
      <w:pPr>
        <w:pStyle w:val="3"/>
        <w:tabs>
          <w:tab w:val="left" w:pos="4140"/>
          <w:tab w:val="left" w:pos="8460"/>
        </w:tabs>
        <w:spacing w:line="360" w:lineRule="auto"/>
        <w:contextualSpacing/>
        <w:textAlignment w:val="baseline"/>
        <w:rPr>
          <w:rFonts w:ascii="Times New Roman" w:hAnsi="Times New Roman" w:cs="Times New Roman" w:eastAsiaTheme="minorEastAsia"/>
          <w:kern w:val="21"/>
        </w:rPr>
      </w:pPr>
      <w:r>
        <w:rPr>
          <w:rFonts w:hint="eastAsia" w:ascii="Times New Roman" w:hAnsi="Times New Roman" w:cs="Times New Roman" w:eastAsiaTheme="minorEastAsia"/>
          <w:color w:val="FF0000"/>
          <w:kern w:val="21"/>
        </w:rPr>
        <w:t>17</w:t>
      </w:r>
      <w:r>
        <w:rPr>
          <w:rFonts w:ascii="Times New Roman" w:cs="Times New Roman" w:hAnsiTheme="minorEastAsia" w:eastAsiaTheme="minorEastAsia"/>
          <w:color w:val="FF0000"/>
          <w:kern w:val="21"/>
        </w:rPr>
        <w:t>．答案</w:t>
      </w:r>
      <w:r>
        <w:rPr>
          <w:rFonts w:hint="eastAsia" w:ascii="Times New Roman" w:cs="Times New Roman" w:hAnsiTheme="minorEastAsia" w:eastAsiaTheme="minorEastAsia"/>
          <w:color w:val="FF0000"/>
          <w:kern w:val="21"/>
        </w:rPr>
        <w:t xml:space="preserve">: </w:t>
      </w:r>
      <w:r>
        <w:rPr>
          <w:rFonts w:ascii="Times New Roman" w:hAnsi="Times New Roman" w:cs="Times New Roman" w:eastAsiaTheme="minorEastAsia"/>
          <w:kern w:val="21"/>
        </w:rPr>
        <w:t xml:space="preserve"> (1)</w:t>
      </w:r>
      <w:r>
        <w:rPr>
          <w:rFonts w:ascii="Times New Roman" w:cs="Times New Roman" w:hAnsiTheme="minorEastAsia" w:eastAsiaTheme="minorEastAsia"/>
          <w:kern w:val="21"/>
        </w:rPr>
        <w:t>亮</w:t>
      </w:r>
      <w:r>
        <w:rPr>
          <w:rFonts w:ascii="Times New Roman" w:hAnsi="Times New Roman" w:cs="Times New Roman" w:eastAsiaTheme="minorEastAsia"/>
          <w:kern w:val="21"/>
        </w:rPr>
        <w:t xml:space="preserve">  (2)</w:t>
      </w:r>
      <w:r>
        <w:rPr>
          <w:rFonts w:ascii="Times New Roman" w:cs="Times New Roman" w:hAnsiTheme="minorEastAsia" w:eastAsiaTheme="minorEastAsia"/>
          <w:kern w:val="21"/>
        </w:rPr>
        <w:t>先变暗后熄灭</w:t>
      </w:r>
      <w:r>
        <w:rPr>
          <w:rFonts w:ascii="Times New Roman" w:hAnsi="Times New Roman" w:cs="Times New Roman" w:eastAsiaTheme="minorEastAsia"/>
          <w:kern w:val="21"/>
        </w:rPr>
        <w:t xml:space="preserve">  (3)</w:t>
      </w:r>
      <w:r>
        <w:rPr>
          <w:rFonts w:ascii="Times New Roman" w:cs="Times New Roman" w:hAnsiTheme="minorEastAsia" w:eastAsiaTheme="minorEastAsia"/>
          <w:kern w:val="21"/>
        </w:rPr>
        <w:t>熄灭后又逐渐变亮</w:t>
      </w:r>
      <w:r>
        <w:rPr>
          <w:rFonts w:ascii="Times New Roman" w:hAnsi="Times New Roman" w:cs="Times New Roman" w:eastAsiaTheme="minorEastAsia"/>
          <w:kern w:val="21"/>
        </w:rPr>
        <w:t xml:space="preserve">  (4)D</w:t>
      </w:r>
    </w:p>
    <w:p w14:paraId="41768C46">
      <w:pPr>
        <w:pStyle w:val="3"/>
        <w:tabs>
          <w:tab w:val="left" w:pos="4140"/>
          <w:tab w:val="left" w:pos="8460"/>
        </w:tabs>
        <w:spacing w:line="360" w:lineRule="auto"/>
        <w:contextualSpacing/>
        <w:textAlignment w:val="baseline"/>
        <w:rPr>
          <w:rFonts w:ascii="Times New Roman" w:hAnsi="Times New Roman" w:cs="Times New Roman" w:eastAsiaTheme="minorEastAsia"/>
          <w:kern w:val="21"/>
        </w:rPr>
      </w:pPr>
      <w:r>
        <w:rPr>
          <w:rFonts w:ascii="Times New Roman" w:cs="Times New Roman" w:hAnsiTheme="minorEastAsia" w:eastAsiaTheme="minorEastAsia"/>
          <w:kern w:val="21"/>
        </w:rPr>
        <w:t>解析</w:t>
      </w:r>
      <w:r>
        <w:rPr>
          <w:rFonts w:hint="eastAsia" w:ascii="Times New Roman" w:cs="Times New Roman" w:hAnsiTheme="minorEastAsia" w:eastAsiaTheme="minorEastAsia"/>
          <w:kern w:val="21"/>
        </w:rPr>
        <w:t>：</w:t>
      </w:r>
      <w:r>
        <w:rPr>
          <w:rFonts w:ascii="Times New Roman" w:hAnsi="Times New Roman" w:cs="Times New Roman" w:eastAsiaTheme="minorEastAsia"/>
          <w:kern w:val="21"/>
        </w:rPr>
        <w:t>(1)</w:t>
      </w:r>
      <w:r>
        <w:rPr>
          <w:rFonts w:ascii="Times New Roman" w:cs="Times New Roman" w:hAnsiTheme="minorEastAsia" w:eastAsiaTheme="minorEastAsia"/>
          <w:kern w:val="21"/>
        </w:rPr>
        <w:t>灯泡亮，因为</w:t>
      </w:r>
      <w:r>
        <w:rPr>
          <w:rFonts w:ascii="Times New Roman" w:hAnsi="Times New Roman" w:cs="Times New Roman" w:eastAsiaTheme="minorEastAsia"/>
          <w:kern w:val="21"/>
        </w:rPr>
        <w:t>Ca(OH)</w:t>
      </w:r>
      <w:r>
        <w:rPr>
          <w:rFonts w:ascii="Times New Roman" w:hAnsi="Times New Roman" w:cs="Times New Roman" w:eastAsiaTheme="minorEastAsia"/>
          <w:kern w:val="21"/>
          <w:vertAlign w:val="subscript"/>
        </w:rPr>
        <w:t>2</w:t>
      </w:r>
      <w:r>
        <w:rPr>
          <w:rFonts w:ascii="Times New Roman" w:cs="Times New Roman" w:hAnsiTheme="minorEastAsia" w:eastAsiaTheme="minorEastAsia"/>
          <w:kern w:val="21"/>
        </w:rPr>
        <w:t>溶于水后完全电离出离子，溶液中离子的浓度比较大，故灯泡亮。</w:t>
      </w:r>
    </w:p>
    <w:p w14:paraId="1A59BD80">
      <w:pPr>
        <w:pStyle w:val="3"/>
        <w:tabs>
          <w:tab w:val="left" w:pos="4140"/>
          <w:tab w:val="left" w:pos="8460"/>
        </w:tabs>
        <w:spacing w:line="360" w:lineRule="auto"/>
        <w:contextualSpacing/>
        <w:textAlignment w:val="baseline"/>
        <w:rPr>
          <w:rFonts w:ascii="Times New Roman" w:hAnsi="Times New Roman" w:cs="Times New Roman" w:eastAsiaTheme="minorEastAsia"/>
          <w:kern w:val="21"/>
        </w:rPr>
      </w:pPr>
      <w:r>
        <w:rPr>
          <w:rFonts w:ascii="Times New Roman" w:hAnsi="Times New Roman" w:cs="Times New Roman" w:eastAsiaTheme="minorEastAsia"/>
          <w:kern w:val="21"/>
        </w:rPr>
        <w:t>(2)</w:t>
      </w:r>
      <w:r>
        <w:rPr>
          <w:rFonts w:ascii="Times New Roman" w:cs="Times New Roman" w:hAnsiTheme="minorEastAsia" w:eastAsiaTheme="minorEastAsia"/>
          <w:kern w:val="21"/>
        </w:rPr>
        <w:t>灯泡先变暗后熄灭，因为发生了</w:t>
      </w:r>
      <w:r>
        <w:rPr>
          <w:rFonts w:ascii="Times New Roman" w:hAnsi="Times New Roman" w:cs="Times New Roman" w:eastAsiaTheme="minorEastAsia"/>
          <w:kern w:val="21"/>
        </w:rPr>
        <w:t>CO</w:t>
      </w:r>
      <w:r>
        <w:rPr>
          <w:rFonts w:ascii="Times New Roman" w:hAnsi="Times New Roman" w:cs="Times New Roman" w:eastAsiaTheme="minorEastAsia"/>
          <w:kern w:val="21"/>
          <w:vertAlign w:val="subscript"/>
        </w:rPr>
        <w:t>2</w:t>
      </w:r>
      <w:r>
        <w:rPr>
          <w:rFonts w:ascii="Times New Roman" w:hAnsi="Times New Roman" w:cs="Times New Roman" w:eastAsiaTheme="minorEastAsia"/>
          <w:kern w:val="21"/>
        </w:rPr>
        <w:t>+Ca(OH)</w:t>
      </w:r>
      <w:r>
        <w:rPr>
          <w:rFonts w:ascii="Times New Roman" w:hAnsi="Times New Roman" w:cs="Times New Roman" w:eastAsiaTheme="minorEastAsia"/>
          <w:kern w:val="21"/>
          <w:vertAlign w:val="subscript"/>
        </w:rPr>
        <w:t>2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</w:t>
      </w:r>
      <w:r>
        <w:rPr>
          <w:rFonts w:ascii="Times New Roman" w:hAnsi="Times New Roman" w:cs="Times New Roman" w:eastAsiaTheme="minorEastAsia"/>
          <w:kern w:val="21"/>
        </w:rPr>
        <w:t>CaCO</w:t>
      </w:r>
      <w:r>
        <w:rPr>
          <w:rFonts w:ascii="Times New Roman" w:hAnsi="Times New Roman" w:cs="Times New Roman" w:eastAsiaTheme="minorEastAsia"/>
          <w:kern w:val="21"/>
          <w:vertAlign w:val="subscript"/>
        </w:rPr>
        <w:t>3</w:t>
      </w:r>
      <w:r>
        <w:rPr>
          <w:rFonts w:ascii="Times New Roman" w:hAnsi="Times New Roman" w:cs="Times New Roman" w:eastAsiaTheme="minorEastAsia"/>
          <w:kern w:val="21"/>
        </w:rPr>
        <w:t>↓+H</w:t>
      </w:r>
      <w:r>
        <w:rPr>
          <w:rFonts w:ascii="Times New Roman" w:hAnsi="Times New Roman" w:cs="Times New Roman" w:eastAsiaTheme="minorEastAsia"/>
          <w:kern w:val="21"/>
          <w:vertAlign w:val="subscript"/>
        </w:rPr>
        <w:t>2</w:t>
      </w:r>
      <w:r>
        <w:rPr>
          <w:rFonts w:ascii="Times New Roman" w:hAnsi="Times New Roman" w:cs="Times New Roman" w:eastAsiaTheme="minorEastAsia"/>
          <w:kern w:val="21"/>
        </w:rPr>
        <w:t>O</w:t>
      </w:r>
      <w:r>
        <w:rPr>
          <w:rFonts w:ascii="Times New Roman" w:cs="Times New Roman" w:hAnsiTheme="minorEastAsia" w:eastAsiaTheme="minorEastAsia"/>
          <w:kern w:val="21"/>
        </w:rPr>
        <w:t>，溶液中自由移动的离子减少。</w:t>
      </w:r>
    </w:p>
    <w:p w14:paraId="582549FF">
      <w:pPr>
        <w:pStyle w:val="3"/>
        <w:tabs>
          <w:tab w:val="left" w:pos="4140"/>
          <w:tab w:val="left" w:pos="8460"/>
        </w:tabs>
        <w:spacing w:line="360" w:lineRule="auto"/>
        <w:contextualSpacing/>
        <w:textAlignment w:val="baseline"/>
        <w:rPr>
          <w:rFonts w:ascii="Times New Roman" w:hAnsi="Times New Roman" w:cs="Times New Roman" w:eastAsiaTheme="minorEastAsia"/>
          <w:kern w:val="21"/>
        </w:rPr>
      </w:pPr>
      <w:r>
        <w:rPr>
          <w:rFonts w:ascii="Times New Roman" w:hAnsi="Times New Roman" w:cs="Times New Roman" w:eastAsiaTheme="minorEastAsia"/>
          <w:kern w:val="21"/>
        </w:rPr>
        <w:t>(3)</w:t>
      </w:r>
      <w:r>
        <w:rPr>
          <w:rFonts w:ascii="Times New Roman" w:cs="Times New Roman" w:hAnsiTheme="minorEastAsia" w:eastAsiaTheme="minorEastAsia"/>
          <w:kern w:val="21"/>
        </w:rPr>
        <w:t>灯泡熄灭后又逐渐变亮：</w:t>
      </w:r>
      <w:r>
        <w:rPr>
          <w:rFonts w:ascii="Times New Roman" w:hAnsi="Times New Roman" w:cs="Times New Roman" w:eastAsiaTheme="minorEastAsia"/>
          <w:kern w:val="21"/>
        </w:rPr>
        <w:t>CaCO</w:t>
      </w:r>
      <w:r>
        <w:rPr>
          <w:rFonts w:ascii="Times New Roman" w:hAnsi="Times New Roman" w:cs="Times New Roman" w:eastAsiaTheme="minorEastAsia"/>
          <w:kern w:val="21"/>
          <w:vertAlign w:val="subscript"/>
        </w:rPr>
        <w:t>3</w:t>
      </w:r>
      <w:r>
        <w:rPr>
          <w:rFonts w:ascii="Times New Roman" w:hAnsi="Times New Roman" w:cs="Times New Roman" w:eastAsiaTheme="minorEastAsia"/>
          <w:kern w:val="21"/>
        </w:rPr>
        <w:t>+CO</w:t>
      </w:r>
      <w:r>
        <w:rPr>
          <w:rFonts w:ascii="Times New Roman" w:hAnsi="Times New Roman" w:cs="Times New Roman" w:eastAsiaTheme="minorEastAsia"/>
          <w:kern w:val="21"/>
          <w:vertAlign w:val="subscript"/>
        </w:rPr>
        <w:t>2</w:t>
      </w:r>
      <w:r>
        <w:rPr>
          <w:rFonts w:ascii="Times New Roman" w:hAnsi="Times New Roman" w:cs="Times New Roman" w:eastAsiaTheme="minorEastAsia"/>
          <w:kern w:val="21"/>
        </w:rPr>
        <w:t>+H</w:t>
      </w:r>
      <w:r>
        <w:rPr>
          <w:rFonts w:ascii="Times New Roman" w:hAnsi="Times New Roman" w:cs="Times New Roman" w:eastAsiaTheme="minorEastAsia"/>
          <w:kern w:val="21"/>
          <w:vertAlign w:val="subscript"/>
        </w:rPr>
        <w:t>2</w:t>
      </w:r>
      <w:r>
        <w:rPr>
          <w:rFonts w:ascii="Times New Roman" w:hAnsi="Times New Roman" w:cs="Times New Roman" w:eastAsiaTheme="minorEastAsia"/>
          <w:kern w:val="21"/>
        </w:rPr>
        <w:t>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</w:t>
      </w:r>
      <w:r>
        <w:rPr>
          <w:rFonts w:ascii="Times New Roman" w:hAnsi="Times New Roman" w:cs="Times New Roman" w:eastAsiaTheme="minorEastAsia"/>
          <w:kern w:val="21"/>
        </w:rPr>
        <w:t>Ca(HCO</w:t>
      </w:r>
      <w:r>
        <w:rPr>
          <w:rFonts w:ascii="Times New Roman" w:hAnsi="Times New Roman" w:cs="Times New Roman" w:eastAsiaTheme="minorEastAsia"/>
          <w:kern w:val="21"/>
          <w:vertAlign w:val="subscript"/>
        </w:rPr>
        <w:t>3</w:t>
      </w:r>
      <w:r>
        <w:rPr>
          <w:rFonts w:ascii="Times New Roman" w:hAnsi="Times New Roman" w:cs="Times New Roman" w:eastAsiaTheme="minorEastAsia"/>
          <w:kern w:val="21"/>
        </w:rPr>
        <w:t>)</w:t>
      </w:r>
      <w:r>
        <w:rPr>
          <w:rFonts w:ascii="Times New Roman" w:hAnsi="Times New Roman" w:cs="Times New Roman" w:eastAsiaTheme="minorEastAsia"/>
          <w:kern w:val="21"/>
          <w:vertAlign w:val="subscript"/>
        </w:rPr>
        <w:t>2</w:t>
      </w:r>
      <w:r>
        <w:rPr>
          <w:rFonts w:ascii="Times New Roman" w:cs="Times New Roman" w:hAnsiTheme="minorEastAsia" w:eastAsiaTheme="minorEastAsia"/>
          <w:kern w:val="21"/>
        </w:rPr>
        <w:t>，</w:t>
      </w:r>
      <w:r>
        <w:rPr>
          <w:rFonts w:ascii="Times New Roman" w:hAnsi="Times New Roman" w:cs="Times New Roman" w:eastAsiaTheme="minorEastAsia"/>
          <w:kern w:val="21"/>
        </w:rPr>
        <w:t>Ca(HCO</w:t>
      </w:r>
      <w:r>
        <w:rPr>
          <w:rFonts w:ascii="Times New Roman" w:hAnsi="Times New Roman" w:cs="Times New Roman" w:eastAsiaTheme="minorEastAsia"/>
          <w:kern w:val="21"/>
          <w:vertAlign w:val="subscript"/>
        </w:rPr>
        <w:t>3</w:t>
      </w:r>
      <w:r>
        <w:rPr>
          <w:rFonts w:ascii="Times New Roman" w:hAnsi="Times New Roman" w:cs="Times New Roman" w:eastAsiaTheme="minorEastAsia"/>
          <w:kern w:val="21"/>
        </w:rPr>
        <w:t>)</w:t>
      </w:r>
      <w:r>
        <w:rPr>
          <w:rFonts w:ascii="Times New Roman" w:hAnsi="Times New Roman" w:cs="Times New Roman" w:eastAsiaTheme="minorEastAsia"/>
          <w:kern w:val="21"/>
          <w:vertAlign w:val="subscript"/>
        </w:rPr>
        <w:t>2</w:t>
      </w:r>
      <w:r>
        <w:rPr>
          <w:rFonts w:ascii="Times New Roman" w:cs="Times New Roman" w:hAnsiTheme="minorEastAsia" w:eastAsiaTheme="minorEastAsia"/>
          <w:kern w:val="21"/>
        </w:rPr>
        <w:t>完全电离出自由移动的离子，溶液中离子浓度增大。</w:t>
      </w:r>
      <w:r>
        <w:rPr>
          <w:rFonts w:ascii="Times New Roman" w:hAnsi="Times New Roman" w:cs="Times New Roman" w:eastAsiaTheme="minorEastAsia"/>
          <w:kern w:val="21"/>
        </w:rPr>
        <w:t>(4)</w:t>
      </w:r>
      <w:r>
        <w:rPr>
          <w:rFonts w:ascii="Times New Roman" w:cs="Times New Roman" w:hAnsiTheme="minorEastAsia" w:eastAsiaTheme="minorEastAsia"/>
          <w:kern w:val="21"/>
        </w:rPr>
        <w:t>由于通入</w:t>
      </w:r>
      <w:r>
        <w:rPr>
          <w:rFonts w:ascii="Times New Roman" w:hAnsi="Times New Roman" w:cs="Times New Roman" w:eastAsiaTheme="minorEastAsia"/>
          <w:kern w:val="21"/>
        </w:rPr>
        <w:t>CO</w:t>
      </w:r>
      <w:r>
        <w:rPr>
          <w:rFonts w:ascii="Times New Roman" w:hAnsi="Times New Roman" w:cs="Times New Roman" w:eastAsiaTheme="minorEastAsia"/>
          <w:kern w:val="21"/>
          <w:vertAlign w:val="subscript"/>
        </w:rPr>
        <w:t>2</w:t>
      </w:r>
      <w:r>
        <w:rPr>
          <w:rFonts w:ascii="Times New Roman" w:cs="Times New Roman" w:hAnsiTheme="minorEastAsia" w:eastAsiaTheme="minorEastAsia"/>
          <w:kern w:val="21"/>
        </w:rPr>
        <w:t>后溶液中自由移动的离子的浓度逐渐减小，所以一开始导电能力逐渐下降，随着反应的进行，离子浓度逐渐增大，导电能力逐渐增大，所以选</w:t>
      </w:r>
      <w:r>
        <w:rPr>
          <w:rFonts w:ascii="Times New Roman" w:hAnsi="Times New Roman" w:cs="Times New Roman" w:eastAsiaTheme="minorEastAsia"/>
          <w:kern w:val="21"/>
        </w:rPr>
        <w:t>D</w:t>
      </w:r>
      <w:r>
        <w:rPr>
          <w:rFonts w:ascii="Times New Roman" w:cs="Times New Roman" w:hAnsiTheme="minorEastAsia" w:eastAsiaTheme="minorEastAsia"/>
          <w:kern w:val="21"/>
        </w:rPr>
        <w:t>。</w:t>
      </w:r>
    </w:p>
    <w:p w14:paraId="6C5DEEE4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  <w:color w:val="FF0000"/>
          <w:kern w:val="21"/>
        </w:rPr>
        <w:t>18</w:t>
      </w:r>
      <w:r>
        <w:rPr>
          <w:rFonts w:ascii="Times New Roman" w:cs="Times New Roman" w:hAnsiTheme="minorEastAsia" w:eastAsiaTheme="minorEastAsia"/>
          <w:color w:val="FF0000"/>
          <w:kern w:val="21"/>
        </w:rPr>
        <w:t>．答案</w:t>
      </w:r>
      <w:r>
        <w:rPr>
          <w:rFonts w:hint="eastAsia" w:ascii="Times New Roman" w:cs="Times New Roman" w:hAnsiTheme="minorEastAsia" w:eastAsiaTheme="minorEastAsia"/>
          <w:color w:val="FF0000"/>
          <w:kern w:val="21"/>
        </w:rPr>
        <w:t>：</w:t>
      </w: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cs="Times New Roman" w:hAnsiTheme="minorEastAsia" w:eastAsiaTheme="minorEastAsia"/>
        </w:rPr>
        <w:t>非电解质</w:t>
      </w:r>
      <w:r>
        <w:rPr>
          <w:rFonts w:hint="eastAsia" w:ascii="Times New Roman" w:hAnsi="Times New Roman" w:cs="Times New Roman" w:eastAsiaTheme="minorEastAsia"/>
        </w:rPr>
        <w:t xml:space="preserve"> </w:t>
      </w:r>
    </w:p>
    <w:p w14:paraId="208B4DC2">
      <w:pPr>
        <w:pStyle w:val="3"/>
        <w:tabs>
          <w:tab w:val="left" w:pos="4620"/>
        </w:tabs>
        <w:snapToGrid w:val="0"/>
        <w:spacing w:line="360" w:lineRule="auto"/>
        <w:ind w:firstLine="1050" w:firstLineChars="5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cs="Times New Roman" w:hAnsiTheme="minorEastAsia" w:eastAsiaTheme="minorEastAsia"/>
        </w:rPr>
        <w:t>①</w:t>
      </w:r>
      <w:r>
        <w:rPr>
          <w:rFonts w:ascii="Times New Roman" w:hAnsi="Times New Roman" w:cs="Times New Roman" w:eastAsiaTheme="minorEastAsia"/>
        </w:rPr>
        <w:t>Na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=2Na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；②</w:t>
      </w:r>
      <w:r>
        <w:rPr>
          <w:rFonts w:ascii="Times New Roman" w:hAnsi="Times New Roman" w:cs="Times New Roman" w:eastAsiaTheme="minorEastAsia"/>
        </w:rPr>
        <w:t>NaHSO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=Na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</w:p>
    <w:p w14:paraId="59EAEA54">
      <w:pPr>
        <w:pStyle w:val="3"/>
        <w:tabs>
          <w:tab w:val="left" w:pos="4620"/>
        </w:tabs>
        <w:snapToGrid w:val="0"/>
        <w:spacing w:line="360" w:lineRule="auto"/>
        <w:ind w:firstLine="1050" w:firstLineChars="5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(3)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①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　</w:t>
      </w:r>
      <w:r>
        <w:rPr>
          <w:rFonts w:cs="Times New Roman" w:asciiTheme="minorEastAsia" w:hAnsiTheme="minorEastAsia" w:eastAsiaTheme="minorEastAsia"/>
        </w:rPr>
        <w:t>②</w:t>
      </w:r>
      <w:r>
        <w:rPr>
          <w:rFonts w:ascii="Times New Roman" w:hAnsi="Times New Roman" w:cs="Times New Roman" w:eastAsiaTheme="minorEastAsia"/>
        </w:rPr>
        <w:t>NaHSO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=Na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hint="eastAsia" w:ascii="Times New Roman" w:hAnsi="Times New Roman" w:cs="Times New Roman" w:eastAsiaTheme="minorEastAsia"/>
        </w:rPr>
        <w:t xml:space="preserve">  </w:t>
      </w:r>
      <w:r>
        <w:rPr>
          <w:rFonts w:cs="Times New Roman" w:asciiTheme="minorEastAsia" w:hAnsiTheme="minorEastAsia" w:eastAsiaTheme="minorEastAsia"/>
        </w:rPr>
        <w:t>③</w:t>
      </w:r>
      <w:r>
        <w:rPr>
          <w:rFonts w:ascii="Times New Roman" w:cs="Times New Roman" w:hAnsiTheme="minorEastAsia" w:eastAsiaTheme="minorEastAsia"/>
        </w:rPr>
        <w:t>非电解质</w:t>
      </w:r>
    </w:p>
    <w:p w14:paraId="2EC3B741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cs="Times New Roman" w:hAnsiTheme="minorEastAsia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cs="Times New Roman" w:hAnsiTheme="minorEastAsia" w:eastAsiaTheme="minorEastAsia"/>
        </w:rPr>
        <w:t>二氧化硫与水反应可生成亚硫酸，亚硫酸电离产生自由移动的离子，所以亚硫酸是电解质，但二氧化硫本身不能电离，且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在熔融状态下也不能导电，所以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是非电解质。</w:t>
      </w:r>
      <w:r>
        <w:rPr>
          <w:rFonts w:ascii="Times New Roman" w:hAnsi="Times New Roman" w:cs="Times New Roman" w:eastAsiaTheme="minorEastAsia"/>
        </w:rPr>
        <w:t>(2)</w:t>
      </w:r>
      <w:r>
        <w:rPr>
          <w:rFonts w:cs="Times New Roman" w:asciiTheme="minorEastAsia" w:hAnsiTheme="minorEastAsia" w:eastAsiaTheme="minorEastAsia"/>
        </w:rPr>
        <w:t>①</w:t>
      </w:r>
      <w:r>
        <w:rPr>
          <w:rFonts w:ascii="Times New Roman" w:cs="Times New Roman" w:hAnsiTheme="minorEastAsia" w:eastAsiaTheme="minorEastAsia"/>
        </w:rPr>
        <w:t>亚硫酸钠是可溶性盐，溶于水完全电离产生</w:t>
      </w:r>
      <w:r>
        <w:rPr>
          <w:rFonts w:ascii="Times New Roman" w:hAnsi="Times New Roman" w:cs="Times New Roman" w:eastAsiaTheme="minorEastAsia"/>
        </w:rPr>
        <w:t>Na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，所以其电离方程式是</w:t>
      </w:r>
      <w:r>
        <w:rPr>
          <w:rFonts w:ascii="Times New Roman" w:hAnsi="Times New Roman" w:cs="Times New Roman" w:eastAsiaTheme="minorEastAsia"/>
        </w:rPr>
        <w:t>Na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=2Na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。</w:t>
      </w:r>
      <w:r>
        <w:rPr>
          <w:rFonts w:cs="Times New Roman" w:asciiTheme="minorEastAsia" w:hAnsiTheme="minorEastAsia" w:eastAsiaTheme="minorEastAsia"/>
        </w:rPr>
        <w:t>②</w:t>
      </w:r>
      <w:r>
        <w:rPr>
          <w:rFonts w:ascii="Times New Roman" w:cs="Times New Roman" w:hAnsiTheme="minorEastAsia" w:eastAsiaTheme="minorEastAsia"/>
        </w:rPr>
        <w:t>亚硫酸氢钠是弱酸的酸式盐，溶于水电离产生</w:t>
      </w:r>
      <w:r>
        <w:rPr>
          <w:rFonts w:ascii="Times New Roman" w:hAnsi="Times New Roman" w:cs="Times New Roman" w:eastAsiaTheme="minorEastAsia"/>
        </w:rPr>
        <w:t>Na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HSO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，所以其电离方程式是</w:t>
      </w:r>
      <w:r>
        <w:rPr>
          <w:rFonts w:ascii="Times New Roman" w:hAnsi="Times New Roman" w:cs="Times New Roman" w:eastAsiaTheme="minorEastAsia"/>
        </w:rPr>
        <w:t>NaHSO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=Na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。</w:t>
      </w:r>
      <w:r>
        <w:rPr>
          <w:rFonts w:ascii="Times New Roman" w:hAnsi="Times New Roman" w:cs="Times New Roman" w:eastAsiaTheme="minorEastAsia"/>
        </w:rPr>
        <w:t>(3)</w:t>
      </w:r>
      <w:r>
        <w:rPr>
          <w:rFonts w:cs="Times New Roman" w:asciiTheme="minorEastAsia" w:hAnsiTheme="minorEastAsia" w:eastAsiaTheme="minorEastAsia"/>
        </w:rPr>
        <w:t>①</w:t>
      </w:r>
      <w:r>
        <w:rPr>
          <w:rFonts w:ascii="Times New Roman" w:cs="Times New Roman" w:hAnsiTheme="minorEastAsia" w:eastAsiaTheme="minorEastAsia"/>
        </w:rPr>
        <w:t>若缓缓向</w:t>
      </w:r>
      <w:r>
        <w:rPr>
          <w:rFonts w:ascii="Times New Roman" w:hAnsi="Times New Roman" w:cs="Times New Roman" w:eastAsiaTheme="minorEastAsia"/>
        </w:rPr>
        <w:t>Ba(OH)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溶液中加入稀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cs="Times New Roman" w:hAnsiTheme="minorEastAsia" w:eastAsiaTheme="minorEastAsia"/>
        </w:rPr>
        <w:t>直至过量，由于发生反应：</w:t>
      </w:r>
      <w:r>
        <w:rPr>
          <w:rFonts w:ascii="Times New Roman" w:hAnsi="Times New Roman" w:cs="Times New Roman" w:eastAsiaTheme="minorEastAsia"/>
        </w:rPr>
        <w:t>Ba(OH)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=BaSO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</w:rPr>
        <w:t>↓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，使溶液中自由移动的离子浓度减小，溶液的导电性逐渐减弱；当二者恰好完全反应时，溶液中自由移动的离子浓度最小，由于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是极弱的电解质，电离产生的离子浓度很小，</w:t>
      </w:r>
      <w:r>
        <w:rPr>
          <w:rFonts w:ascii="Times New Roman" w:hAnsi="Times New Roman" w:cs="Times New Roman" w:eastAsiaTheme="minorEastAsia"/>
        </w:rPr>
        <w:t>BaSO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cs="Times New Roman" w:hAnsiTheme="minorEastAsia" w:eastAsiaTheme="minorEastAsia"/>
        </w:rPr>
        <w:t>难溶，溶解电离产生的离子浓度也很小，这时溶液中离子浓度几乎为</w:t>
      </w:r>
      <w:r>
        <w:rPr>
          <w:rFonts w:ascii="Times New Roman" w:hAnsi="Times New Roman" w:cs="Times New Roman" w:eastAsiaTheme="minorEastAsia"/>
        </w:rPr>
        <w:t>0</w:t>
      </w:r>
      <w:r>
        <w:rPr>
          <w:rFonts w:ascii="Times New Roman" w:cs="Times New Roman" w:hAnsiTheme="minorEastAsia" w:eastAsiaTheme="minorEastAsia"/>
        </w:rPr>
        <w:t>，导电性最弱；当硫酸过量时，硫酸电离使溶液中自由移动的离子浓度增大，溶液的导电性又逐渐增强；因此整个过程中混合溶液的导电能力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用电流强度</w:t>
      </w:r>
      <w:r>
        <w:rPr>
          <w:rFonts w:ascii="Times New Roman" w:hAnsi="Times New Roman" w:cs="Times New Roman" w:eastAsiaTheme="minorEastAsia"/>
          <w:i/>
        </w:rPr>
        <w:t>I</w:t>
      </w:r>
      <w:r>
        <w:rPr>
          <w:rFonts w:ascii="Times New Roman" w:cs="Times New Roman" w:hAnsiTheme="minorEastAsia" w:eastAsiaTheme="minorEastAsia"/>
        </w:rPr>
        <w:t>表示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可近似地用图中曲线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表示。②硫酸氢钠溶于水电离产生</w:t>
      </w:r>
      <w:r>
        <w:rPr>
          <w:rFonts w:ascii="Times New Roman" w:hAnsi="Times New Roman" w:cs="Times New Roman" w:eastAsiaTheme="minorEastAsia"/>
        </w:rPr>
        <w:t>Na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，所以它的电离方程式是</w:t>
      </w:r>
      <w:r>
        <w:rPr>
          <w:rFonts w:ascii="Times New Roman" w:hAnsi="Times New Roman" w:cs="Times New Roman" w:eastAsiaTheme="minorEastAsia"/>
        </w:rPr>
        <w:t>NaHSO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=Na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。</w:t>
      </w:r>
    </w:p>
    <w:p w14:paraId="06A57D7D">
      <w:pPr>
        <w:pStyle w:val="3"/>
        <w:tabs>
          <w:tab w:val="left" w:pos="4620"/>
        </w:tabs>
        <w:snapToGrid w:val="0"/>
        <w:spacing w:line="360" w:lineRule="auto"/>
        <w:rPr>
          <w:rFonts w:hint="eastAsia" w:ascii="Times New Roman" w:cs="Times New Roman" w:hAnsiTheme="minorEastAsia" w:eastAsiaTheme="minorEastAsia"/>
        </w:rPr>
      </w:pPr>
    </w:p>
    <w:p w14:paraId="0C7A1C94">
      <w:pPr>
        <w:pStyle w:val="3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589F7F6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2617904"/>
      <w:docPartObj>
        <w:docPartGallery w:val="AutoText"/>
      </w:docPartObj>
    </w:sdtPr>
    <w:sdtContent>
      <w:p w14:paraId="66A4BA37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3536B7FB">
    <w:pPr>
      <w:pStyle w:val="5"/>
    </w:pPr>
  </w:p>
  <w:p w14:paraId="57617122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0058B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244"/>
    <w:rsid w:val="00040244"/>
    <w:rsid w:val="00052DAD"/>
    <w:rsid w:val="000A7D91"/>
    <w:rsid w:val="001348A3"/>
    <w:rsid w:val="001969BD"/>
    <w:rsid w:val="001E3FA6"/>
    <w:rsid w:val="001F5204"/>
    <w:rsid w:val="0021223D"/>
    <w:rsid w:val="002127F6"/>
    <w:rsid w:val="00231B0A"/>
    <w:rsid w:val="002321CD"/>
    <w:rsid w:val="002B7DD9"/>
    <w:rsid w:val="002C4794"/>
    <w:rsid w:val="002F7703"/>
    <w:rsid w:val="0035708C"/>
    <w:rsid w:val="00384EC5"/>
    <w:rsid w:val="00396B38"/>
    <w:rsid w:val="003B4254"/>
    <w:rsid w:val="003C0FBF"/>
    <w:rsid w:val="0040094A"/>
    <w:rsid w:val="004103A5"/>
    <w:rsid w:val="004151FC"/>
    <w:rsid w:val="00490183"/>
    <w:rsid w:val="004E2194"/>
    <w:rsid w:val="00506142"/>
    <w:rsid w:val="005413BD"/>
    <w:rsid w:val="0054377E"/>
    <w:rsid w:val="005C78A0"/>
    <w:rsid w:val="005D7547"/>
    <w:rsid w:val="005E6083"/>
    <w:rsid w:val="00616678"/>
    <w:rsid w:val="006202A7"/>
    <w:rsid w:val="00650FD5"/>
    <w:rsid w:val="00691EB9"/>
    <w:rsid w:val="006B27B7"/>
    <w:rsid w:val="0071098C"/>
    <w:rsid w:val="00741ED1"/>
    <w:rsid w:val="007A0D91"/>
    <w:rsid w:val="007C60BE"/>
    <w:rsid w:val="008A2B26"/>
    <w:rsid w:val="008C465A"/>
    <w:rsid w:val="008E7E03"/>
    <w:rsid w:val="009023DF"/>
    <w:rsid w:val="00926FC9"/>
    <w:rsid w:val="00927A0D"/>
    <w:rsid w:val="00940B03"/>
    <w:rsid w:val="00972D7A"/>
    <w:rsid w:val="009D2539"/>
    <w:rsid w:val="009F23E2"/>
    <w:rsid w:val="00A06777"/>
    <w:rsid w:val="00A3256D"/>
    <w:rsid w:val="00A329D4"/>
    <w:rsid w:val="00A73C04"/>
    <w:rsid w:val="00AC5572"/>
    <w:rsid w:val="00AF150A"/>
    <w:rsid w:val="00BD203D"/>
    <w:rsid w:val="00BE380B"/>
    <w:rsid w:val="00C02FC6"/>
    <w:rsid w:val="00C15961"/>
    <w:rsid w:val="00C54BB8"/>
    <w:rsid w:val="00CA4839"/>
    <w:rsid w:val="00CB37C2"/>
    <w:rsid w:val="00CB3927"/>
    <w:rsid w:val="00CB3EEA"/>
    <w:rsid w:val="00D328BF"/>
    <w:rsid w:val="00D34870"/>
    <w:rsid w:val="00D73526"/>
    <w:rsid w:val="00DA77D6"/>
    <w:rsid w:val="00DC21DE"/>
    <w:rsid w:val="00DF1054"/>
    <w:rsid w:val="00E03836"/>
    <w:rsid w:val="00EB3FF9"/>
    <w:rsid w:val="00F63448"/>
    <w:rsid w:val="00F671CF"/>
    <w:rsid w:val="00F75D3B"/>
    <w:rsid w:val="00F92ED9"/>
    <w:rsid w:val="00F975AB"/>
    <w:rsid w:val="00FE5BD1"/>
    <w:rsid w:val="6710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纯文本 Char"/>
    <w:basedOn w:val="8"/>
    <w:link w:val="3"/>
    <w:uiPriority w:val="0"/>
    <w:rPr>
      <w:rFonts w:ascii="宋体" w:hAnsi="Courier New" w:eastAsia="宋体" w:cs="Courier New"/>
      <w:szCs w:val="21"/>
    </w:rPr>
  </w:style>
  <w:style w:type="character" w:customStyle="1" w:styleId="10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DefaultParagraph Char"/>
    <w:link w:val="15"/>
    <w:qFormat/>
    <w:locked/>
    <w:uiPriority w:val="0"/>
    <w:rPr>
      <w:rFonts w:ascii="Calibri" w:hAnsi="Calibri" w:eastAsia="Times New Roman"/>
    </w:rPr>
  </w:style>
  <w:style w:type="paragraph" w:customStyle="1" w:styleId="15">
    <w:name w:val="DefaultParagraph"/>
    <w:link w:val="14"/>
    <w:qFormat/>
    <w:uiPriority w:val="0"/>
    <w:rPr>
      <w:rFonts w:ascii="Calibri" w:hAnsi="Calibri" w:eastAsia="Times New Roman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E63FFF-6335-4F35-BA70-94658A2BEB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4759</Words>
  <Characters>5601</Characters>
  <Lines>44</Lines>
  <Paragraphs>12</Paragraphs>
  <TotalTime>43</TotalTime>
  <ScaleCrop>false</ScaleCrop>
  <LinksUpToDate>false</LinksUpToDate>
  <CharactersWithSpaces>5942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2022-07-30T13:03:00Z</dcterms:created>
  <dc:creator>Lenovo</dc:creator>
  <cp:lastModifiedBy>菲菲红</cp:lastModifiedBy>
  <dcterms:modified xsi:type="dcterms:W3CDTF">2024-11-18T23:50:13Z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2052-12.1.0.18912</vt:lpwstr>
  </property>
  <property fmtid="{D5CDD505-2E9C-101B-9397-08002B2CF9AE}" pid="7" name="ICV">
    <vt:lpwstr>000D3349AAEF40B29C2107AFEE67B282_12</vt:lpwstr>
  </property>
</Properties>
</file>