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C8AEF3">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2400" w:firstLineChars="800"/>
        <w:rPr>
          <w:rFonts w:hint="eastAsia" w:ascii="黑体" w:hAnsi="黑体" w:eastAsia="黑体" w:cs="黑体"/>
          <w:b w:val="0"/>
          <w:bCs/>
          <w:sz w:val="30"/>
          <w:szCs w:val="30"/>
        </w:rPr>
      </w:pPr>
      <w:r>
        <w:rPr>
          <w:rStyle w:val="6"/>
          <w:rFonts w:hint="eastAsia" w:ascii="黑体" w:hAnsi="黑体" w:eastAsia="黑体" w:cs="黑体"/>
          <w:b w:val="0"/>
          <w:bCs/>
          <w:sz w:val="30"/>
          <w:szCs w:val="30"/>
          <w:lang w:val="en-US" w:eastAsia="zh-CN"/>
        </w:rPr>
        <w:t>2025届高三政治复习——</w:t>
      </w:r>
      <w:r>
        <w:rPr>
          <w:rStyle w:val="6"/>
          <w:rFonts w:hint="eastAsia" w:ascii="黑体" w:hAnsi="黑体" w:eastAsia="黑体" w:cs="黑体"/>
          <w:b w:val="0"/>
          <w:bCs/>
          <w:sz w:val="30"/>
          <w:szCs w:val="30"/>
        </w:rPr>
        <w:t>必修三易错矫正</w:t>
      </w:r>
    </w:p>
    <w:p w14:paraId="197EAD26">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rStyle w:val="6"/>
          <w:sz w:val="21"/>
          <w:szCs w:val="21"/>
        </w:rPr>
        <w:t>【第一课</w:t>
      </w:r>
      <w:r>
        <w:rPr>
          <w:rStyle w:val="6"/>
          <w:rFonts w:hint="eastAsia"/>
          <w:sz w:val="21"/>
          <w:szCs w:val="21"/>
          <w:lang w:val="en-US" w:eastAsia="zh-CN"/>
        </w:rPr>
        <w:t>改错</w:t>
      </w:r>
      <w:r>
        <w:rPr>
          <w:rStyle w:val="6"/>
          <w:sz w:val="21"/>
          <w:szCs w:val="21"/>
        </w:rPr>
        <w:t>】</w:t>
      </w:r>
    </w:p>
    <w:p w14:paraId="55DC4BAF">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⒈近代中国的两大历史任务是为中国人民谋幸福、为中华民族谋复兴。</w:t>
      </w:r>
    </w:p>
    <w:p w14:paraId="2DFF2750">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⒉中国共产党的诞生是历史的必然、人民的选择。</w:t>
      </w:r>
    </w:p>
    <w:p w14:paraId="343C5698">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⒊中国共产党一经成立，就把实现中华民族伟大复兴作为党的最高理想和最终目标。</w:t>
      </w:r>
    </w:p>
    <w:p w14:paraId="440AE85D">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⒋中国特色社会主义进入新时代，意味着近代以来久经磨难的中华民族迎来了从站起来到富起来的伟大飞跃。</w:t>
      </w:r>
    </w:p>
    <w:p w14:paraId="57A667B3">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p>
    <w:p w14:paraId="075E0A23">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rStyle w:val="6"/>
          <w:sz w:val="21"/>
          <w:szCs w:val="21"/>
        </w:rPr>
        <w:t>【第二课</w:t>
      </w:r>
      <w:r>
        <w:rPr>
          <w:rStyle w:val="6"/>
          <w:rFonts w:hint="eastAsia"/>
          <w:sz w:val="21"/>
          <w:szCs w:val="21"/>
          <w:lang w:val="en-US" w:eastAsia="zh-CN"/>
        </w:rPr>
        <w:t>改错</w:t>
      </w:r>
      <w:r>
        <w:rPr>
          <w:rStyle w:val="6"/>
          <w:sz w:val="21"/>
          <w:szCs w:val="21"/>
        </w:rPr>
        <w:t>】</w:t>
      </w:r>
    </w:p>
    <w:p w14:paraId="16F7E06D">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⒈中国共产党的执政理念是全心全意为人民服务。</w:t>
      </w:r>
    </w:p>
    <w:p w14:paraId="45B05878">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⒉中国共产党是决定国家前途命运的根本力量。</w:t>
      </w:r>
    </w:p>
    <w:p w14:paraId="172BA919">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⒊求真务实是我们党的基本思想方法、工作方法和领导方法。</w:t>
      </w:r>
    </w:p>
    <w:p w14:paraId="7F80632B">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⒋要发挥共产党员的战斗堡垒作用。</w:t>
      </w:r>
    </w:p>
    <w:p w14:paraId="344E1F4A">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rStyle w:val="6"/>
          <w:sz w:val="21"/>
          <w:szCs w:val="21"/>
        </w:rPr>
      </w:pPr>
    </w:p>
    <w:p w14:paraId="7399D7A4">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rStyle w:val="6"/>
          <w:sz w:val="21"/>
          <w:szCs w:val="21"/>
        </w:rPr>
        <w:t>【第三课</w:t>
      </w:r>
      <w:r>
        <w:rPr>
          <w:rStyle w:val="6"/>
          <w:rFonts w:hint="eastAsia"/>
          <w:sz w:val="21"/>
          <w:szCs w:val="21"/>
          <w:lang w:val="en-US" w:eastAsia="zh-CN"/>
        </w:rPr>
        <w:t>改错</w:t>
      </w:r>
      <w:r>
        <w:rPr>
          <w:rStyle w:val="6"/>
          <w:sz w:val="21"/>
          <w:szCs w:val="21"/>
        </w:rPr>
        <w:t>】</w:t>
      </w:r>
    </w:p>
    <w:p w14:paraId="3F84D4DE">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⒈中国共产党是中国特色社会主义事业的领导核心，行使行政领导权。</w:t>
      </w:r>
    </w:p>
    <w:p w14:paraId="0BE9E540">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⒉党把自己的主张通过法定程序上升为国家意志是党科学执政的重要体现。</w:t>
      </w:r>
    </w:p>
    <w:p w14:paraId="0DD22074">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⒊坚持和加强党的全面领导，旨在全面增强党的执政能力。</w:t>
      </w:r>
    </w:p>
    <w:p w14:paraId="07455B3A">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⒋坚持习近平新时代中国特色社会主义思想的指导，是党的领导的最高原则。</w:t>
      </w:r>
    </w:p>
    <w:p w14:paraId="522FFCB1">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⒌推进新时代党建的着力点是保持党的先进性和纯洁性。</w:t>
      </w:r>
    </w:p>
    <w:p w14:paraId="3338678A">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⒍依法行政是党的基本执政方式。</w:t>
      </w:r>
    </w:p>
    <w:p w14:paraId="36ACDE99">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⒎科学执政是基本前提，民主执政是基本途径，依法执政是本质所在，三者是有机统一的。</w:t>
      </w:r>
    </w:p>
    <w:p w14:paraId="681C362D">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p>
    <w:p w14:paraId="06CA1B7C">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rStyle w:val="6"/>
          <w:sz w:val="21"/>
          <w:szCs w:val="21"/>
        </w:rPr>
        <w:t>【第四课</w:t>
      </w:r>
      <w:r>
        <w:rPr>
          <w:rStyle w:val="6"/>
          <w:rFonts w:hint="eastAsia"/>
          <w:sz w:val="21"/>
          <w:szCs w:val="21"/>
          <w:lang w:val="en-US" w:eastAsia="zh-CN"/>
        </w:rPr>
        <w:t>改错</w:t>
      </w:r>
      <w:r>
        <w:rPr>
          <w:rStyle w:val="6"/>
          <w:sz w:val="21"/>
          <w:szCs w:val="21"/>
        </w:rPr>
        <w:t>】</w:t>
      </w:r>
    </w:p>
    <w:p w14:paraId="3D85A5C6">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⒈人民民主专政的国家性质，是在国家生活中实现人民民主的根本政治保证。</w:t>
      </w:r>
    </w:p>
    <w:p w14:paraId="42C2BFC0">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⒉人民代表大会制度在社会主义制度中具有根本性意义。</w:t>
      </w:r>
    </w:p>
    <w:p w14:paraId="109EA4DB">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⒊人民民主专政是最真实、最管用的民主。</w:t>
      </w:r>
    </w:p>
    <w:p w14:paraId="0B95F3CA">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我国的全过程民主是一种全链条、全方位、全民的民主。</w:t>
      </w:r>
    </w:p>
    <w:p w14:paraId="55759A8C">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⒋人民民主包括对广大人民实行民主和对极少数敌人实行专制两个方面。</w:t>
      </w:r>
    </w:p>
    <w:p w14:paraId="5368FD44">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⒌人民民主专政是社会主义现代化建设的政治保证，也是社会主义的生命。</w:t>
      </w:r>
    </w:p>
    <w:p w14:paraId="521DE831">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⒍我国的国家职能决定国家性质，国家性质反映国家职能。</w:t>
      </w:r>
    </w:p>
    <w:p w14:paraId="2B16B228">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⒎中国共产党是我国的领导核心，要切实履行国家职能。</w:t>
      </w:r>
    </w:p>
    <w:p w14:paraId="767E05BD">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rStyle w:val="6"/>
          <w:sz w:val="21"/>
          <w:szCs w:val="21"/>
        </w:rPr>
      </w:pPr>
    </w:p>
    <w:p w14:paraId="19672B57">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rStyle w:val="6"/>
          <w:sz w:val="21"/>
          <w:szCs w:val="21"/>
        </w:rPr>
        <w:t>【第五课</w:t>
      </w:r>
      <w:r>
        <w:rPr>
          <w:rStyle w:val="6"/>
          <w:rFonts w:hint="eastAsia"/>
          <w:sz w:val="21"/>
          <w:szCs w:val="21"/>
          <w:lang w:val="en-US" w:eastAsia="zh-CN"/>
        </w:rPr>
        <w:t>改错</w:t>
      </w:r>
      <w:r>
        <w:rPr>
          <w:rStyle w:val="6"/>
          <w:sz w:val="21"/>
          <w:szCs w:val="21"/>
        </w:rPr>
        <w:t>】</w:t>
      </w:r>
    </w:p>
    <w:p w14:paraId="3A84700A">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⒈全国人大及其常委会享有最高立法权、最高决定权、最高任免权、最高监督权。</w:t>
      </w:r>
    </w:p>
    <w:p w14:paraId="721C72CC">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⒉人民代表大会是我国的最高国家权力机关。</w:t>
      </w:r>
    </w:p>
    <w:p w14:paraId="343D29AB">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⒊人民代表大会是我国的立法机关。</w:t>
      </w:r>
    </w:p>
    <w:p w14:paraId="13D5481F">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⒋人大代表是国家权力机关的工作人员，人大代表代替人民行使国家权力。</w:t>
      </w:r>
    </w:p>
    <w:p w14:paraId="0B7BF81C">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⒌人民代表大会制度决定了我国人民当家做主的社会主义国家性质。</w:t>
      </w:r>
    </w:p>
    <w:p w14:paraId="56C80F99">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⒍人民代表大会统一行使国家权力，领导其他国家机关开展工作。</w:t>
      </w:r>
    </w:p>
    <w:p w14:paraId="3B2CE224">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⒎完善人民代表大会制度，需要健全人大对各级党委、行政机关、监察机关、司法机关监督制度。</w:t>
      </w:r>
    </w:p>
    <w:p w14:paraId="10D5A582">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40" w:lineRule="exact"/>
        <w:ind w:left="0" w:right="0"/>
        <w:textAlignment w:val="auto"/>
        <w:rPr>
          <w:sz w:val="21"/>
          <w:szCs w:val="21"/>
        </w:rPr>
      </w:pPr>
      <w:r>
        <w:rPr>
          <w:sz w:val="21"/>
          <w:szCs w:val="21"/>
        </w:rPr>
        <w:t>⒏在我国，各个国家机关是相互分工、相互制衡的关系。</w:t>
      </w:r>
    </w:p>
    <w:p w14:paraId="681A3B8F">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bookmarkStart w:id="0" w:name="_GoBack"/>
      <w:r>
        <w:rPr>
          <w:rStyle w:val="6"/>
          <w:sz w:val="21"/>
          <w:szCs w:val="21"/>
        </w:rPr>
        <w:t>第一课易错矫正参考答案</w:t>
      </w:r>
    </w:p>
    <w:p w14:paraId="5E973A4C">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⒈近代中国的两大历史任务是争取民族独立、人民解放，实现国家富强、人民幸福。中国共产党的初心和使命是为中国人民谋幸福、为中华民族谋复兴。</w:t>
      </w:r>
    </w:p>
    <w:p w14:paraId="36C159C7">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⒉中国共产党</w:t>
      </w:r>
    </w:p>
    <w:p w14:paraId="5889D0AC">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⒊中国共产党一经成立，就把实现共产主义作为党的最高理想和最终目标，义无反顾地肩负起实现中华民族伟大复兴的历史使命。</w:t>
      </w:r>
    </w:p>
    <w:p w14:paraId="58115A2A">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⒋中国特色社会主义进入新时代，意味着近代以来久经磨难的中华民族迎来了从站起来、富起来到强起来的伟大飞跃。</w:t>
      </w:r>
    </w:p>
    <w:p w14:paraId="64AB8C8A">
      <w:pPr>
        <w:keepNext w:val="0"/>
        <w:keepLines w:val="0"/>
        <w:widowControl/>
        <w:suppressLineNumbers w:val="0"/>
        <w:jc w:val="left"/>
        <w:rPr>
          <w:sz w:val="21"/>
          <w:szCs w:val="21"/>
        </w:rPr>
      </w:pPr>
    </w:p>
    <w:p w14:paraId="4D345DDC">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rStyle w:val="6"/>
          <w:sz w:val="21"/>
          <w:szCs w:val="21"/>
        </w:rPr>
        <w:t>第二课易错矫正参考答案</w:t>
      </w:r>
    </w:p>
    <w:p w14:paraId="5E6CADF1">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1.中国共产党的根本宗旨是全心全意为人民服务，执政理念是立党为公、执政为民。</w:t>
      </w:r>
    </w:p>
    <w:p w14:paraId="13CE643B">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2.人民是历史的创造者，是决定党和国家前途命运的根本力量。</w:t>
      </w:r>
    </w:p>
    <w:p w14:paraId="6B586DA0">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3.实事求是是我们党的基本思想方法、工作方法和领导方法。</w:t>
      </w:r>
    </w:p>
    <w:p w14:paraId="7F82DA76">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4.要发挥共产党员的先锋模范作用，发挥党组织的战斗堡垒作用。</w:t>
      </w:r>
    </w:p>
    <w:p w14:paraId="07557DE2">
      <w:pPr>
        <w:keepNext w:val="0"/>
        <w:keepLines w:val="0"/>
        <w:widowControl/>
        <w:suppressLineNumbers w:val="0"/>
        <w:jc w:val="left"/>
        <w:rPr>
          <w:sz w:val="21"/>
          <w:szCs w:val="21"/>
        </w:rPr>
      </w:pPr>
    </w:p>
    <w:p w14:paraId="4FA9BBF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rStyle w:val="6"/>
          <w:sz w:val="21"/>
          <w:szCs w:val="21"/>
        </w:rPr>
        <w:t>第三课易错矫正参考答案</w:t>
      </w:r>
    </w:p>
    <w:p w14:paraId="4F2F4E16">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⒈中国共产党是中国特色社会主义事业的领导核心，是中国特色社会主义最本质的特征和最大优势，但不行使行政领导权。 </w:t>
      </w:r>
    </w:p>
    <w:p w14:paraId="598E8FEA">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⒉党把自己的主张通过法定程序上升为国家意志是党依法执政的重要体现。 </w:t>
      </w:r>
    </w:p>
    <w:p w14:paraId="7F74647A">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⒊坚持和加强党的全面领导，是为了不断增强党的创造力、凝聚力、战斗力，以更好凝聚起同心共筑中国梦的磅礴力量，开创中华民族更加美好的未来。 </w:t>
      </w:r>
    </w:p>
    <w:p w14:paraId="4AD0DAF2">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⒋坚持党中央权威和集中统一领导，是党的领导的最高原则。</w:t>
      </w:r>
    </w:p>
    <w:p w14:paraId="5705E6C6">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⒌推进新时代党建的着力点是调动全党积极性、主动性、创造性。 </w:t>
      </w:r>
    </w:p>
    <w:p w14:paraId="020444FE">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⒍依法执政是党的基本执政方式。 </w:t>
      </w:r>
    </w:p>
    <w:p w14:paraId="55CA1538">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⒎科学执政是基本前提，民主执政是本质所在，依法执政是基本途径，三者有机统一的。 </w:t>
      </w:r>
    </w:p>
    <w:p w14:paraId="5ED94053">
      <w:pPr>
        <w:keepNext w:val="0"/>
        <w:keepLines w:val="0"/>
        <w:widowControl/>
        <w:suppressLineNumbers w:val="0"/>
        <w:jc w:val="left"/>
        <w:rPr>
          <w:sz w:val="21"/>
          <w:szCs w:val="21"/>
        </w:rPr>
      </w:pPr>
    </w:p>
    <w:p w14:paraId="4579AC0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rStyle w:val="6"/>
          <w:sz w:val="21"/>
          <w:szCs w:val="21"/>
        </w:rPr>
        <w:t>第四课易错矫正参考答案</w:t>
      </w:r>
    </w:p>
    <w:p w14:paraId="26116577">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1.中国共产党的坚强领导，是在国家生活中实现人民民主的根本政治保证。 </w:t>
      </w:r>
    </w:p>
    <w:p w14:paraId="763F58F3">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2.人民民主专政是我国的国体，在社会主义制度中具有根本性意义。 </w:t>
      </w:r>
    </w:p>
    <w:p w14:paraId="2A67A5E5">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3.人民民主专政是民主与专政的统一。全过程人民民主是最广泛、最真实、最管用的民主。 </w:t>
      </w:r>
    </w:p>
    <w:p w14:paraId="6E130FD8">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4.民主具有鲜明的阶级性，“全民的民主”说法错误。</w:t>
      </w:r>
    </w:p>
    <w:p w14:paraId="4CEF0356">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5.人民民主专政包含对广大人民实行民主和对极少数敌人实行专政两个方面。 </w:t>
      </w:r>
    </w:p>
    <w:p w14:paraId="56CA64F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6.坚持人民民主专政是社会主义现代化建设的政治保证。人民民主是社会主义的生命。 </w:t>
      </w:r>
    </w:p>
    <w:p w14:paraId="45D8A0B3">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7.我国的国家性质决定国家职能，国家职能反映国家性质。 </w:t>
      </w:r>
    </w:p>
    <w:p w14:paraId="277E62EB">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8.中国共产党不是国家机关，只有国家机关才能履行国家职能。 </w:t>
      </w:r>
    </w:p>
    <w:p w14:paraId="69402F36">
      <w:pPr>
        <w:keepNext w:val="0"/>
        <w:keepLines w:val="0"/>
        <w:widowControl/>
        <w:suppressLineNumbers w:val="0"/>
        <w:jc w:val="left"/>
        <w:rPr>
          <w:sz w:val="21"/>
          <w:szCs w:val="21"/>
        </w:rPr>
      </w:pPr>
    </w:p>
    <w:p w14:paraId="18AE663C">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rStyle w:val="6"/>
          <w:sz w:val="21"/>
          <w:szCs w:val="21"/>
        </w:rPr>
        <w:t>第五课易错矫正参考答案</w:t>
      </w:r>
    </w:p>
    <w:p w14:paraId="12E253CB">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1.全国人大享有最高立法权、最高决定权、最高任免权、最高监督权。 </w:t>
      </w:r>
    </w:p>
    <w:p w14:paraId="56C59107">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2.全国人民代表大会是我国的最高国家权力机关。 </w:t>
      </w:r>
    </w:p>
    <w:p w14:paraId="0B1D01A5">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3.全国人民代表大会及其常务委员会是我国唯一的立法机关。 </w:t>
      </w:r>
    </w:p>
    <w:p w14:paraId="06E419C2">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4.人大代表是国家权力机关的组成人员，代表人民行使国家权力，而不是代替。</w:t>
      </w:r>
    </w:p>
    <w:p w14:paraId="666FA823">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5.人民代表大会制度是由我国人民当家作主的社会主义国家性质决定的。 </w:t>
      </w:r>
    </w:p>
    <w:p w14:paraId="0D0C5100">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6.人民代表大会是我国的国家权力机关，统一行使国家权力，人民代表大会与其他国家机关的关系是监督与被监督的关系，不是领导与被领导的关系。 </w:t>
      </w:r>
    </w:p>
    <w:p w14:paraId="78B18840">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7.人大不能监督各级党委。 </w:t>
      </w:r>
    </w:p>
    <w:p w14:paraId="2477CFA4">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8.我国各个国家机关分工合作，协调一致地履行职责。</w:t>
      </w:r>
    </w:p>
    <w:bookmarkEnd w:id="0"/>
    <w:p w14:paraId="187FD561">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rStyle w:val="6"/>
          <w:sz w:val="21"/>
          <w:szCs w:val="21"/>
        </w:rPr>
        <w:t>【第六课</w:t>
      </w:r>
      <w:r>
        <w:rPr>
          <w:rStyle w:val="6"/>
          <w:rFonts w:hint="eastAsia"/>
          <w:sz w:val="21"/>
          <w:szCs w:val="21"/>
          <w:lang w:val="en-US" w:eastAsia="zh-CN"/>
        </w:rPr>
        <w:t>改错</w:t>
      </w:r>
      <w:r>
        <w:rPr>
          <w:rStyle w:val="6"/>
          <w:sz w:val="21"/>
          <w:szCs w:val="21"/>
        </w:rPr>
        <w:t>】</w:t>
      </w:r>
    </w:p>
    <w:p w14:paraId="03E50125">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⒈中国共产党与各民主党派是监督与被监督的关系。</w:t>
      </w:r>
    </w:p>
    <w:p w14:paraId="30312C60">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⒉遵守宪法是多党合作和政治协商的首要前提和根本保证。</w:t>
      </w:r>
    </w:p>
    <w:p w14:paraId="01CD9CB9">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⒊人民政协围绕和平与发展两大主题，履行政治协商、民主监督、参政议政的国家职能。</w:t>
      </w:r>
    </w:p>
    <w:p w14:paraId="6424262B">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⒋人大代表是直接选举产生，政协委员是间接选举产生。</w:t>
      </w:r>
    </w:p>
    <w:p w14:paraId="61539009">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⒌人民群众依托基层群众性自治组织，依法间接行使民主权利。</w:t>
      </w:r>
    </w:p>
    <w:p w14:paraId="67AA275B">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⒍实行基层群众自治，能保证人民群众直接行使国家权力，管理国家和社会事务。</w:t>
      </w:r>
    </w:p>
    <w:p w14:paraId="31816EDB">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⒎村民委员会是村民民主管理村务的国家机关。</w:t>
      </w:r>
    </w:p>
    <w:p w14:paraId="6DCA328A">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⒏村民委员会成员由村党员选举产生，向村党支部负责并报告工作。</w:t>
      </w:r>
    </w:p>
    <w:p w14:paraId="6C13D548">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⒐作为统一的多民族国家，多元结构是我国民族格局的最重要特点。</w:t>
      </w:r>
    </w:p>
    <w:p w14:paraId="7A5765A3">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10.我国在少数民族居住的地方实行民族区域自治，设立人民代表大会和人民法院为自治机关，行使高度自治权。</w:t>
      </w:r>
    </w:p>
    <w:p w14:paraId="62E05AC0">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11.我国民族自治地方分为自治区、自治县、自治乡三级。</w:t>
      </w:r>
    </w:p>
    <w:p w14:paraId="42AD0534">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12.民族区域自治制度以坚持党的领导为前提和基础。</w:t>
      </w:r>
    </w:p>
    <w:p w14:paraId="1A05C301">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13.我国宗教的本质已经发生了变化。</w:t>
      </w:r>
    </w:p>
    <w:p w14:paraId="2599DCD4">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14.坚持独立自主自办的原则就是要阻止宗教界开展对外交往。</w:t>
      </w:r>
    </w:p>
    <w:p w14:paraId="5C7A86C6">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15.我国积极引导宗教与社会主义相适应，就是要求信教群众放弃宗教信仰。</w:t>
      </w:r>
    </w:p>
    <w:p w14:paraId="4E56F289">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rStyle w:val="6"/>
          <w:sz w:val="21"/>
          <w:szCs w:val="21"/>
        </w:rPr>
        <w:t>【第七课</w:t>
      </w:r>
      <w:r>
        <w:rPr>
          <w:rStyle w:val="6"/>
          <w:rFonts w:hint="eastAsia"/>
          <w:sz w:val="21"/>
          <w:szCs w:val="21"/>
          <w:lang w:val="en-US" w:eastAsia="zh-CN"/>
        </w:rPr>
        <w:t>改错</w:t>
      </w:r>
      <w:r>
        <w:rPr>
          <w:rStyle w:val="6"/>
          <w:sz w:val="21"/>
          <w:szCs w:val="21"/>
        </w:rPr>
        <w:t>】</w:t>
      </w:r>
    </w:p>
    <w:p w14:paraId="6173C912">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⒈我国法律是全体公民意志的体现，对全体社会成员具有普遍约束力。</w:t>
      </w:r>
    </w:p>
    <w:p w14:paraId="7C3B711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⒉法在国家治理中既具有政治职能，又具有经济职能。</w:t>
      </w:r>
    </w:p>
    <w:p w14:paraId="56977BE4">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⒊制定和实施是国家创制法律规范的两种基本形式。</w:t>
      </w:r>
    </w:p>
    <w:p w14:paraId="5171B24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⒋道德是治国之重器，德治是国家治理体系和治理能力的重要依托。</w:t>
      </w:r>
    </w:p>
    <w:p w14:paraId="23A11238">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⒌坚持四项基本原则是社会主义法治最根本的保证。</w:t>
      </w:r>
    </w:p>
    <w:p w14:paraId="170ACE0B">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⒍坚持法治建设以维护社会公平正义为出发点和落脚点。</w:t>
      </w:r>
    </w:p>
    <w:p w14:paraId="0A3069FC">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⒎法律面前人人平等意味着每个人在法律面前都是一样的。</w:t>
      </w:r>
    </w:p>
    <w:p w14:paraId="3209728B">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rStyle w:val="6"/>
          <w:sz w:val="21"/>
          <w:szCs w:val="21"/>
        </w:rPr>
        <w:t>【第八课</w:t>
      </w:r>
      <w:r>
        <w:rPr>
          <w:rStyle w:val="6"/>
          <w:rFonts w:hint="eastAsia"/>
          <w:sz w:val="21"/>
          <w:szCs w:val="21"/>
          <w:lang w:val="en-US" w:eastAsia="zh-CN"/>
        </w:rPr>
        <w:t>改错</w:t>
      </w:r>
      <w:r>
        <w:rPr>
          <w:rStyle w:val="6"/>
          <w:sz w:val="21"/>
          <w:szCs w:val="21"/>
        </w:rPr>
        <w:t>】</w:t>
      </w:r>
    </w:p>
    <w:p w14:paraId="691DDC50">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⒈保护公民的各项权利是法治的首要内容。</w:t>
      </w:r>
    </w:p>
    <w:p w14:paraId="1AE7C02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建设法治国家，就是要建立完备的法律体系。</w:t>
      </w:r>
    </w:p>
    <w:p w14:paraId="16A8A5FF">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⒉完善法律实施机制是法治国家的制度前提。</w:t>
      </w:r>
    </w:p>
    <w:p w14:paraId="18547A93">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⒊完善法律实施机制，政府部门要严格公正司法。</w:t>
      </w:r>
    </w:p>
    <w:p w14:paraId="0C261760">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⒋转变政府职能就是弱化、转让职能。</w:t>
      </w:r>
    </w:p>
    <w:p w14:paraId="355DF80A">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⒌政府有权必有责，权责是对等的。</w:t>
      </w:r>
    </w:p>
    <w:p w14:paraId="6F91956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⒍全面推行政务公开，就是全面公开政府的各项信息。</w:t>
      </w:r>
    </w:p>
    <w:p w14:paraId="2EC2A2C1">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⒎行政人员拥有自由裁量权，政府权力可以随情况行使。</w:t>
      </w:r>
    </w:p>
    <w:p w14:paraId="51CE3B3F">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⒏建设法治社会，就是让法律的要求在公共生活领域得到普遍遵守。</w:t>
      </w:r>
    </w:p>
    <w:p w14:paraId="63A2DFC7">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⒐建设法治社会能够有效消除社会矛盾，实现社会和谐。</w:t>
      </w:r>
    </w:p>
    <w:p w14:paraId="2B762DDC">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⒑法治政府是构筑法治国家的基础。</w:t>
      </w:r>
    </w:p>
    <w:p w14:paraId="394556E3">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rStyle w:val="6"/>
          <w:sz w:val="21"/>
          <w:szCs w:val="21"/>
        </w:rPr>
        <w:t>【第九课</w:t>
      </w:r>
      <w:r>
        <w:rPr>
          <w:rStyle w:val="6"/>
          <w:rFonts w:hint="eastAsia"/>
          <w:sz w:val="21"/>
          <w:szCs w:val="21"/>
          <w:lang w:val="en-US" w:eastAsia="zh-CN"/>
        </w:rPr>
        <w:t>改错</w:t>
      </w:r>
      <w:r>
        <w:rPr>
          <w:rStyle w:val="6"/>
          <w:sz w:val="21"/>
          <w:szCs w:val="21"/>
        </w:rPr>
        <w:t>】</w:t>
      </w:r>
    </w:p>
    <w:p w14:paraId="17F13AA1">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⒈科学立法要保障人民的各项权益。</w:t>
      </w:r>
    </w:p>
    <w:p w14:paraId="1FCF7562">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科学立法要发挥人民的立法主体作用。</w:t>
      </w:r>
    </w:p>
    <w:p w14:paraId="2592FA22">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⒉国务院制定地方性法规。</w:t>
      </w:r>
    </w:p>
    <w:p w14:paraId="478F44D0">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⒊建设法治中国，强化人大领导立法。</w:t>
      </w:r>
    </w:p>
    <w:p w14:paraId="365883A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⒋促进社会公平正义，中国共产党必须严格执法。</w:t>
      </w:r>
    </w:p>
    <w:p w14:paraId="02C452EF">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⒌在法律实施体系中，司法机关是执法的最重要主体。</w:t>
      </w:r>
    </w:p>
    <w:p w14:paraId="4342A8AB">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⒍行政执法要坚持公正，同等情况差别对待，不同情况平等对待。</w:t>
      </w:r>
    </w:p>
    <w:p w14:paraId="4F9F705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⒎规范执法是严格执法的重要前提，也是执法公开公正的重要保障。</w:t>
      </w:r>
    </w:p>
    <w:p w14:paraId="2323BCB4">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⒏严格执法是维护社会公平正义的最后一道防线。</w:t>
      </w:r>
    </w:p>
    <w:p w14:paraId="1F89FD3E">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⒐程序的公正意味着法律适用准确、案件事实清楚、裁判结果合法合理。</w:t>
      </w:r>
    </w:p>
    <w:p w14:paraId="38704775">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⒑在我国，人民法院独立行使检察权，人民检察院独立行使审判权。</w:t>
      </w:r>
    </w:p>
    <w:p w14:paraId="56561806">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11.建设法治中国，要使全体人民都成为社会主义法治的监督者。</w:t>
      </w:r>
    </w:p>
    <w:p w14:paraId="65AEA401">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12.公民在行使自身合法权利时，不允许损害其他公民的利益。</w:t>
      </w:r>
    </w:p>
    <w:p w14:paraId="29504B1E">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13.当自己的合法权益遭受侵害时，可以采取一切手段加以维护。</w:t>
      </w:r>
    </w:p>
    <w:p w14:paraId="3A19607A">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14.推进全民守法，要是学法懂法成为全体人民的共同追求和自觉行动。</w:t>
      </w:r>
    </w:p>
    <w:p w14:paraId="084CB4A1">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p>
    <w:p w14:paraId="1DE39A1C">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rStyle w:val="6"/>
          <w:sz w:val="21"/>
          <w:szCs w:val="21"/>
        </w:rPr>
        <w:t>参考答案</w:t>
      </w:r>
    </w:p>
    <w:p w14:paraId="0426B703">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rStyle w:val="6"/>
          <w:sz w:val="21"/>
          <w:szCs w:val="21"/>
        </w:rPr>
        <w:t>第六课易错矫正参考答案</w:t>
      </w:r>
    </w:p>
    <w:p w14:paraId="5470DB07">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1.中国共产党与各民主党派是互相监督的关系，不是监督与被监督的关系。 </w:t>
      </w:r>
    </w:p>
    <w:p w14:paraId="69B80592">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2.中国共产党的领导是多党合作和政治协商的首要前提与根本保证，宪法是根本的活动准则。 </w:t>
      </w:r>
    </w:p>
    <w:p w14:paraId="77134E1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3.人民政协围绕团结和民主两大主题，履行政治协商、民主监督、参政议政的职能。 </w:t>
      </w:r>
    </w:p>
    <w:p w14:paraId="4829FC5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4.人大代表是直接或间接选举产生，政协委员是提名推荐产生。</w:t>
      </w:r>
    </w:p>
    <w:p w14:paraId="67226B83">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5.人民群众依托基层群众性自治组织，依法直接行使民主权利。 </w:t>
      </w:r>
    </w:p>
    <w:p w14:paraId="7EFBB69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6.实行基层群众自治，能保证人民群众依法直接行使民主权利，管理基层(居住地范围内)公共事务和公益事业。我国人民不直接行使国家权力。 </w:t>
      </w:r>
    </w:p>
    <w:p w14:paraId="6A470C1C">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7.村民委员会不是国家机关，也不是基层政权机关，而是村民实行自我管理、自我服务、自我教育、自我监督的基层群众性自治组织。 </w:t>
      </w:r>
    </w:p>
    <w:p w14:paraId="40BA0E1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8.村民委员会成员由村民选举产生，向村民会议、村民代表会议负责并报告工作。</w:t>
      </w:r>
    </w:p>
    <w:p w14:paraId="2D015988">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9.作为统一的多民族国家，多元一体是我国民族格局的最重要特点。 </w:t>
      </w:r>
    </w:p>
    <w:p w14:paraId="6DF75B7A">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10.我国在各少数民族聚居的地方实行民族区域自治，设立人民代表大会和人民政府为自治机关，行使一定自治权。 </w:t>
      </w:r>
    </w:p>
    <w:p w14:paraId="09359CC0">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11.我国的民族自治地方分为自治区、自治州、自治县三级。 </w:t>
      </w:r>
    </w:p>
    <w:p w14:paraId="63DC0B21">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12.民族区域自治制度以国家统一为前提和基础。 </w:t>
      </w:r>
    </w:p>
    <w:p w14:paraId="406DC2C3">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13.我国宗教的本质没有发生变化，仍然是唯心主义世界观，宗教的消极作用依然存在。 </w:t>
      </w:r>
    </w:p>
    <w:p w14:paraId="25DA7FEF">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14.坚持独立自主自办的原则并不是要阻止宗教界开展对外交往，而是强调我国的宗教团体和宗教事务不受外国势力的支配。</w:t>
      </w:r>
    </w:p>
    <w:p w14:paraId="79821BD8">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15.我国积极引导宗教与社会主义社会相适应，不是要求信教群众放弃宗教信仰。 </w:t>
      </w:r>
    </w:p>
    <w:p w14:paraId="5A71D6C6">
      <w:pPr>
        <w:keepNext w:val="0"/>
        <w:keepLines w:val="0"/>
        <w:widowControl/>
        <w:suppressLineNumbers w:val="0"/>
        <w:jc w:val="left"/>
        <w:rPr>
          <w:sz w:val="21"/>
          <w:szCs w:val="21"/>
        </w:rPr>
      </w:pPr>
    </w:p>
    <w:p w14:paraId="70EC9695">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rStyle w:val="6"/>
          <w:sz w:val="21"/>
          <w:szCs w:val="21"/>
        </w:rPr>
        <w:t>第七课易错矫正参考答案</w:t>
      </w:r>
    </w:p>
    <w:p w14:paraId="3E586073">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1.法律是统治阶级意志的体现。我国社会主义法是工人阶级领导的广大人民群众的根本利益和共同意志的体现，不是全体公民意志的体现。 </w:t>
      </w:r>
    </w:p>
    <w:p w14:paraId="16F42B5E">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2.法在国家治理中既具有政治职能，又具有社会职能。 </w:t>
      </w:r>
    </w:p>
    <w:p w14:paraId="3547C9B2">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3.制定和认可是国家创制法律规范的两种基本形式。 </w:t>
      </w:r>
    </w:p>
    <w:p w14:paraId="3EA41D72">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4.法律是治国之重器，法治是国家治理体系和治理能力的重要依托。 </w:t>
      </w:r>
    </w:p>
    <w:p w14:paraId="2D8D6DC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5.党的领导是社会主义法治最根本的保证。 </w:t>
      </w:r>
    </w:p>
    <w:p w14:paraId="3447C4A1">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6.坚持法治建设以保障人民根本权益为出发点和落脚点。 </w:t>
      </w:r>
    </w:p>
    <w:p w14:paraId="17AA2614">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7.法律面前人人平等，是指人人平等地享有法律规定的权利和承担法律义务，不允许任何人享有超越法律的特权。 </w:t>
      </w:r>
    </w:p>
    <w:p w14:paraId="74F61088">
      <w:pPr>
        <w:keepNext w:val="0"/>
        <w:keepLines w:val="0"/>
        <w:widowControl/>
        <w:suppressLineNumbers w:val="0"/>
        <w:jc w:val="left"/>
        <w:rPr>
          <w:sz w:val="21"/>
          <w:szCs w:val="21"/>
        </w:rPr>
      </w:pPr>
    </w:p>
    <w:p w14:paraId="0AA0668C">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rStyle w:val="6"/>
          <w:sz w:val="21"/>
          <w:szCs w:val="21"/>
        </w:rPr>
        <w:t>第八课易错矫正参考答案</w:t>
      </w:r>
    </w:p>
    <w:p w14:paraId="6D5BE4BB">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1.宪法法律至上是法治的首要内容。保护公民的各项权利是法治的主要功能。 </w:t>
      </w:r>
    </w:p>
    <w:p w14:paraId="210A12F2">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2.建设法治国家，既需要有完备的法律体系，更需要法律的严格实施。 </w:t>
      </w:r>
    </w:p>
    <w:p w14:paraId="6DCC839B">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3.完备的法律体系是法治国家的制度前提，完善法律实施机制是建设法治国家的保障。 </w:t>
      </w:r>
    </w:p>
    <w:p w14:paraId="51AD5F19">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4.完善法律实施机制，司法机关要严格公正司法。</w:t>
      </w:r>
    </w:p>
    <w:p w14:paraId="5DFFA276">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5.转变政府的职能并不是弱化或转让政府的职能，而是要求政府在履行职能时，既不能“缺位”，也不能“越位”，更不能“不到位”。 </w:t>
      </w:r>
    </w:p>
    <w:p w14:paraId="7EA31EBE">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6.政府有权必有责，权责不是对等的，是统一的。 </w:t>
      </w:r>
    </w:p>
    <w:p w14:paraId="6661FC74">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7.全面推进政务公开，让权力在阳光下运行，并不意味着要全面公开政府的各项信息。 </w:t>
      </w:r>
    </w:p>
    <w:p w14:paraId="60394DE7">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8.如果政府权力没有严格的法律界定，就会出现权力行使的缺位和越位等现象。</w:t>
      </w:r>
    </w:p>
    <w:p w14:paraId="553C4D05">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9.无论是在私人生活领域，还是在公共生活领域，法律的要求得到普遍遵守。 </w:t>
      </w:r>
    </w:p>
    <w:p w14:paraId="78278A8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10.建设法治社会能够更好地协调各方利益关系，有效化解社会矛盾，而不是消除。 </w:t>
      </w:r>
    </w:p>
    <w:p w14:paraId="0DFA5700">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11.法治社会是构筑法治国家的基础。法治政府建设是全面依法治国的重点任务和主体工程。</w:t>
      </w:r>
    </w:p>
    <w:p w14:paraId="51959AB7">
      <w:pPr>
        <w:keepNext w:val="0"/>
        <w:keepLines w:val="0"/>
        <w:widowControl/>
        <w:suppressLineNumbers w:val="0"/>
        <w:jc w:val="left"/>
        <w:rPr>
          <w:sz w:val="21"/>
          <w:szCs w:val="21"/>
        </w:rPr>
      </w:pPr>
    </w:p>
    <w:p w14:paraId="6CD32B2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rStyle w:val="6"/>
          <w:sz w:val="21"/>
          <w:szCs w:val="21"/>
        </w:rPr>
        <w:t>第九课易错矫正参考答案</w:t>
      </w:r>
    </w:p>
    <w:p w14:paraId="3A4AA704">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1.科学立法体现我国社会主义国家性质，顺应时代发展要求，推动国家发展进步，保障人民各项权利。 </w:t>
      </w:r>
    </w:p>
    <w:p w14:paraId="38D157C9">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2.科学立法要充分发扬民主。但立法机关是立法的主体。 </w:t>
      </w:r>
    </w:p>
    <w:p w14:paraId="5AEA9B9C">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3.国务院制定行政法规。省、自治区、直辖市和设区的市、自治州的人大及其常委会制定地方性法规。 </w:t>
      </w:r>
    </w:p>
    <w:p w14:paraId="20EA2587">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4.中国共产党领导立法。</w:t>
      </w:r>
    </w:p>
    <w:p w14:paraId="04B581E7">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5.促进社会公平正义，政府必须严格执法。</w:t>
      </w:r>
    </w:p>
    <w:p w14:paraId="0447964A">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6.在法律实施体系中，行政机关是执法的最重要主体。</w:t>
      </w:r>
    </w:p>
    <w:p w14:paraId="0B26AD41">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7.行政执法要坚持公正，同等情况平等对待，不同情况差别对待。</w:t>
      </w:r>
    </w:p>
    <w:p w14:paraId="0546227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8.严密的执法程序是规范执法的重要前提，也是执法公开公正的重要保障。</w:t>
      </w:r>
    </w:p>
    <w:p w14:paraId="0DB06173">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sz w:val="21"/>
          <w:szCs w:val="21"/>
        </w:rPr>
      </w:pPr>
      <w:r>
        <w:rPr>
          <w:sz w:val="21"/>
          <w:szCs w:val="21"/>
        </w:rPr>
        <w:t>9.公正司法是维护社会公平</w:t>
      </w:r>
    </w:p>
    <w:p w14:paraId="7B923B16">
      <w:pPr>
        <w:rPr>
          <w:sz w:val="21"/>
          <w:szCs w:val="21"/>
        </w:rPr>
      </w:pPr>
    </w:p>
    <w:p w14:paraId="49E51A28">
      <w:pPr>
        <w:rPr>
          <w:sz w:val="21"/>
          <w:szCs w:val="21"/>
        </w:rPr>
      </w:pPr>
    </w:p>
    <w:p w14:paraId="4D1173B1">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Style w:val="6"/>
          <w:sz w:val="21"/>
          <w:szCs w:val="21"/>
        </w:rPr>
      </w:pPr>
    </w:p>
    <w:p w14:paraId="44AF2404">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Style w:val="6"/>
          <w:sz w:val="21"/>
          <w:szCs w:val="21"/>
        </w:rPr>
      </w:pPr>
    </w:p>
    <w:p w14:paraId="10E6C6EA">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rPr>
          <w:rStyle w:val="6"/>
          <w:sz w:val="21"/>
          <w:szCs w:val="21"/>
        </w:rPr>
      </w:pPr>
    </w:p>
    <w:p w14:paraId="0E65492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Style w:val="6"/>
          <w:rFonts w:hint="eastAsia" w:ascii="黑体" w:hAnsi="黑体" w:eastAsia="黑体" w:cs="黑体"/>
          <w:sz w:val="21"/>
          <w:szCs w:val="21"/>
          <w:lang w:val="en-US" w:eastAsia="zh-CN"/>
        </w:rPr>
      </w:pPr>
    </w:p>
    <w:p w14:paraId="7DA39323">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Style w:val="6"/>
          <w:rFonts w:hint="eastAsia" w:ascii="黑体" w:hAnsi="黑体" w:eastAsia="黑体" w:cs="黑体"/>
          <w:sz w:val="21"/>
          <w:szCs w:val="21"/>
          <w:lang w:val="en-US" w:eastAsia="zh-CN"/>
        </w:rPr>
      </w:pPr>
    </w:p>
    <w:p w14:paraId="4BC22A45">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Style w:val="6"/>
          <w:rFonts w:hint="eastAsia" w:ascii="黑体" w:hAnsi="黑体" w:eastAsia="黑体" w:cs="黑体"/>
          <w:sz w:val="21"/>
          <w:szCs w:val="21"/>
          <w:lang w:val="en-US" w:eastAsia="zh-CN"/>
        </w:rPr>
      </w:pPr>
    </w:p>
    <w:p w14:paraId="3A4A5E5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Style w:val="6"/>
          <w:rFonts w:hint="eastAsia" w:ascii="黑体" w:hAnsi="黑体" w:eastAsia="黑体" w:cs="黑体"/>
          <w:sz w:val="21"/>
          <w:szCs w:val="21"/>
          <w:lang w:val="en-US" w:eastAsia="zh-CN"/>
        </w:rPr>
      </w:pPr>
    </w:p>
    <w:p w14:paraId="30C7CBC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Style w:val="6"/>
          <w:rFonts w:hint="eastAsia" w:ascii="黑体" w:hAnsi="黑体" w:eastAsia="黑体" w:cs="黑体"/>
          <w:sz w:val="32"/>
          <w:szCs w:val="32"/>
          <w:lang w:val="en-US" w:eastAsia="zh-CN"/>
        </w:rPr>
      </w:pPr>
    </w:p>
    <w:p w14:paraId="131238AB">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Style w:val="6"/>
          <w:rFonts w:hint="eastAsia" w:ascii="黑体" w:hAnsi="黑体" w:eastAsia="黑体" w:cs="黑体"/>
          <w:sz w:val="32"/>
          <w:szCs w:val="32"/>
          <w:lang w:val="en-US" w:eastAsia="zh-CN"/>
        </w:rPr>
      </w:pPr>
    </w:p>
    <w:p w14:paraId="3DED49A7">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Style w:val="6"/>
          <w:rFonts w:hint="eastAsia" w:ascii="黑体" w:hAnsi="黑体" w:eastAsia="黑体" w:cs="黑体"/>
          <w:sz w:val="32"/>
          <w:szCs w:val="32"/>
          <w:lang w:val="en-US" w:eastAsia="zh-CN"/>
        </w:rPr>
      </w:pPr>
    </w:p>
    <w:p w14:paraId="5B41C5E4">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Style w:val="6"/>
          <w:rFonts w:hint="eastAsia" w:ascii="黑体" w:hAnsi="黑体" w:eastAsia="黑体" w:cs="黑体"/>
          <w:sz w:val="32"/>
          <w:szCs w:val="32"/>
          <w:lang w:val="en-US" w:eastAsia="zh-CN"/>
        </w:rPr>
      </w:pPr>
    </w:p>
    <w:p w14:paraId="4967E8E2">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Style w:val="6"/>
          <w:rFonts w:hint="eastAsia" w:ascii="黑体" w:hAnsi="黑体" w:eastAsia="黑体" w:cs="黑体"/>
          <w:sz w:val="32"/>
          <w:szCs w:val="32"/>
          <w:lang w:val="en-US" w:eastAsia="zh-CN"/>
        </w:rPr>
      </w:pPr>
    </w:p>
    <w:p w14:paraId="1B6F481B">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Style w:val="6"/>
          <w:rFonts w:hint="eastAsia" w:ascii="黑体" w:hAnsi="黑体" w:eastAsia="黑体" w:cs="黑体"/>
          <w:sz w:val="32"/>
          <w:szCs w:val="32"/>
          <w:lang w:val="en-US" w:eastAsia="zh-CN"/>
        </w:rPr>
      </w:pPr>
      <w:r>
        <w:rPr>
          <w:rStyle w:val="6"/>
          <w:rFonts w:hint="eastAsia" w:ascii="黑体" w:hAnsi="黑体" w:eastAsia="黑体" w:cs="黑体"/>
          <w:sz w:val="32"/>
          <w:szCs w:val="32"/>
          <w:lang w:val="en-US" w:eastAsia="zh-CN"/>
        </w:rPr>
        <w:t>必修三党的相关知识默写</w:t>
      </w:r>
    </w:p>
    <w:p w14:paraId="485BE968">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default" w:ascii="宋体" w:hAnsi="宋体" w:eastAsia="宋体" w:cs="宋体"/>
          <w:b w:val="0"/>
          <w:bCs/>
          <w:u w:val="single"/>
          <w:lang w:val="en-US" w:eastAsia="zh-CN"/>
        </w:rPr>
      </w:pPr>
      <w:r>
        <w:rPr>
          <w:rStyle w:val="6"/>
          <w:rFonts w:hint="eastAsia" w:ascii="宋体" w:hAnsi="宋体" w:eastAsia="宋体" w:cs="宋体"/>
          <w:b w:val="0"/>
          <w:bCs/>
        </w:rPr>
        <w:t>1.党的性质</w:t>
      </w:r>
      <w:r>
        <w:rPr>
          <w:rStyle w:val="6"/>
          <w:rFonts w:hint="eastAsia" w:ascii="宋体" w:hAnsi="宋体" w:cs="宋体"/>
          <w:b w:val="0"/>
          <w:bCs/>
          <w:u w:val="single"/>
          <w:lang w:val="en-US" w:eastAsia="zh-CN"/>
        </w:rPr>
        <w:t xml:space="preserve">                                                             。</w:t>
      </w:r>
    </w:p>
    <w:p w14:paraId="7BFC5C12">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eastAsia" w:ascii="宋体" w:hAnsi="宋体" w:eastAsia="宋体" w:cs="宋体"/>
          <w:b w:val="0"/>
          <w:bCs/>
        </w:rPr>
      </w:pPr>
    </w:p>
    <w:p w14:paraId="32C2D1E3">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default" w:ascii="宋体" w:hAnsi="宋体" w:eastAsia="宋体" w:cs="宋体"/>
          <w:b w:val="0"/>
          <w:bCs/>
          <w:u w:val="single"/>
          <w:lang w:val="en-US" w:eastAsia="zh-CN"/>
        </w:rPr>
      </w:pPr>
      <w:r>
        <w:rPr>
          <w:rStyle w:val="6"/>
          <w:rFonts w:hint="eastAsia" w:ascii="宋体" w:hAnsi="宋体" w:eastAsia="宋体" w:cs="宋体"/>
          <w:b w:val="0"/>
          <w:bCs/>
        </w:rPr>
        <w:t>2.党的宗旨</w:t>
      </w:r>
      <w:r>
        <w:rPr>
          <w:rStyle w:val="6"/>
          <w:rFonts w:hint="eastAsia" w:ascii="宋体" w:hAnsi="宋体" w:cs="宋体"/>
          <w:b w:val="0"/>
          <w:bCs/>
          <w:u w:val="single"/>
          <w:lang w:val="en-US" w:eastAsia="zh-CN"/>
        </w:rPr>
        <w:t xml:space="preserve">                                                             。</w:t>
      </w:r>
    </w:p>
    <w:p w14:paraId="61015915">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eastAsia" w:ascii="宋体" w:hAnsi="宋体" w:eastAsia="宋体" w:cs="宋体"/>
          <w:b w:val="0"/>
          <w:bCs/>
        </w:rPr>
      </w:pPr>
    </w:p>
    <w:p w14:paraId="72C55B74">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default" w:ascii="宋体" w:hAnsi="宋体" w:eastAsia="宋体" w:cs="宋体"/>
          <w:b w:val="0"/>
          <w:bCs/>
          <w:u w:val="single"/>
          <w:lang w:val="en-US" w:eastAsia="zh-CN"/>
        </w:rPr>
      </w:pPr>
      <w:r>
        <w:rPr>
          <w:rStyle w:val="6"/>
          <w:rFonts w:hint="eastAsia" w:ascii="宋体" w:hAnsi="宋体" w:eastAsia="宋体" w:cs="宋体"/>
          <w:b w:val="0"/>
          <w:bCs/>
        </w:rPr>
        <w:t>3.党的初心和使命</w:t>
      </w:r>
      <w:r>
        <w:rPr>
          <w:rStyle w:val="6"/>
          <w:rFonts w:hint="eastAsia" w:ascii="宋体" w:hAnsi="宋体" w:cs="宋体"/>
          <w:b w:val="0"/>
          <w:bCs/>
          <w:u w:val="single"/>
          <w:lang w:val="en-US" w:eastAsia="zh-CN"/>
        </w:rPr>
        <w:t xml:space="preserve">                                                       。</w:t>
      </w:r>
    </w:p>
    <w:p w14:paraId="4DF1A144">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eastAsia" w:ascii="宋体" w:hAnsi="宋体" w:eastAsia="宋体" w:cs="宋体"/>
          <w:b w:val="0"/>
          <w:bCs/>
        </w:rPr>
      </w:pPr>
    </w:p>
    <w:p w14:paraId="341FF673">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default" w:ascii="宋体" w:hAnsi="宋体" w:eastAsia="宋体" w:cs="宋体"/>
          <w:b w:val="0"/>
          <w:bCs/>
          <w:u w:val="single"/>
          <w:lang w:val="en-US" w:eastAsia="zh-CN"/>
        </w:rPr>
      </w:pPr>
      <w:r>
        <w:rPr>
          <w:rStyle w:val="6"/>
          <w:rFonts w:hint="eastAsia" w:ascii="宋体" w:hAnsi="宋体" w:eastAsia="宋体" w:cs="宋体"/>
          <w:b w:val="0"/>
          <w:bCs/>
        </w:rPr>
        <w:t>4.党的最高理想和最终目标</w:t>
      </w:r>
      <w:r>
        <w:rPr>
          <w:rStyle w:val="6"/>
          <w:rFonts w:hint="eastAsia" w:ascii="宋体" w:hAnsi="宋体" w:cs="宋体"/>
          <w:b w:val="0"/>
          <w:bCs/>
          <w:u w:val="single"/>
          <w:lang w:val="en-US" w:eastAsia="zh-CN"/>
        </w:rPr>
        <w:t xml:space="preserve">                                                。</w:t>
      </w:r>
    </w:p>
    <w:p w14:paraId="08379F87">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eastAsia" w:ascii="宋体" w:hAnsi="宋体" w:eastAsia="宋体" w:cs="宋体"/>
          <w:b w:val="0"/>
          <w:bCs/>
        </w:rPr>
      </w:pPr>
    </w:p>
    <w:p w14:paraId="7BB933F0">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default" w:ascii="宋体" w:hAnsi="宋体" w:eastAsia="宋体" w:cs="宋体"/>
          <w:b w:val="0"/>
          <w:bCs/>
          <w:lang w:val="en-US" w:eastAsia="zh-CN"/>
        </w:rPr>
      </w:pPr>
      <w:r>
        <w:rPr>
          <w:rStyle w:val="6"/>
          <w:rFonts w:hint="eastAsia" w:ascii="宋体" w:hAnsi="宋体" w:eastAsia="宋体" w:cs="宋体"/>
          <w:b w:val="0"/>
          <w:bCs/>
        </w:rPr>
        <w:t>5.党的根本立场</w:t>
      </w:r>
      <w:r>
        <w:rPr>
          <w:rStyle w:val="6"/>
          <w:rFonts w:hint="eastAsia" w:ascii="宋体" w:hAnsi="宋体" w:cs="宋体"/>
          <w:b w:val="0"/>
          <w:bCs/>
          <w:lang w:val="en-US" w:eastAsia="zh-CN"/>
        </w:rPr>
        <w:t xml:space="preserve"> </w:t>
      </w:r>
      <w:r>
        <w:rPr>
          <w:rStyle w:val="6"/>
          <w:rFonts w:hint="eastAsia" w:ascii="宋体" w:hAnsi="宋体" w:cs="宋体"/>
          <w:b w:val="0"/>
          <w:bCs/>
          <w:u w:val="single"/>
          <w:lang w:val="en-US" w:eastAsia="zh-CN"/>
        </w:rPr>
        <w:t xml:space="preserve">                                                          </w:t>
      </w:r>
      <w:r>
        <w:rPr>
          <w:rStyle w:val="6"/>
          <w:rFonts w:hint="eastAsia" w:ascii="宋体" w:hAnsi="宋体" w:cs="宋体"/>
          <w:b w:val="0"/>
          <w:bCs/>
          <w:lang w:val="en-US" w:eastAsia="zh-CN"/>
        </w:rPr>
        <w:t>。</w:t>
      </w:r>
    </w:p>
    <w:p w14:paraId="25167D42">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eastAsia" w:ascii="宋体" w:hAnsi="宋体" w:eastAsia="宋体" w:cs="宋体"/>
          <w:b w:val="0"/>
          <w:bCs/>
        </w:rPr>
      </w:pPr>
    </w:p>
    <w:p w14:paraId="36A4635B">
      <w:pPr>
        <w:pStyle w:val="3"/>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Style w:val="6"/>
          <w:rFonts w:hint="eastAsia" w:ascii="宋体" w:hAnsi="宋体" w:cs="宋体" w:eastAsiaTheme="minorEastAsia"/>
          <w:b w:val="0"/>
          <w:bCs/>
          <w:u w:val="single"/>
          <w:lang w:val="en-US" w:eastAsia="zh-CN"/>
        </w:rPr>
      </w:pPr>
      <w:r>
        <w:rPr>
          <w:rStyle w:val="6"/>
          <w:rFonts w:hint="eastAsia" w:ascii="宋体" w:hAnsi="宋体" w:eastAsia="宋体" w:cs="宋体"/>
          <w:b w:val="0"/>
          <w:bCs/>
        </w:rPr>
        <w:t>党的执政理念</w:t>
      </w:r>
      <w:r>
        <w:rPr>
          <w:rStyle w:val="6"/>
          <w:rFonts w:hint="eastAsia" w:ascii="宋体" w:hAnsi="宋体" w:cs="宋体" w:eastAsiaTheme="minorEastAsia"/>
          <w:b w:val="0"/>
          <w:bCs/>
          <w:u w:val="single"/>
          <w:lang w:val="en-US" w:eastAsia="zh-CN"/>
        </w:rPr>
        <w:t xml:space="preserve">                                                       。</w:t>
      </w:r>
    </w:p>
    <w:p w14:paraId="7707B1E8">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right="0" w:rightChars="0"/>
        <w:textAlignment w:val="auto"/>
        <w:rPr>
          <w:rStyle w:val="6"/>
          <w:rFonts w:hint="default" w:ascii="宋体" w:hAnsi="宋体" w:cs="宋体" w:eastAsiaTheme="minorEastAsia"/>
          <w:b w:val="0"/>
          <w:bCs/>
          <w:u w:val="single"/>
          <w:lang w:val="en-US" w:eastAsia="zh-CN"/>
        </w:rPr>
      </w:pPr>
    </w:p>
    <w:p w14:paraId="215A2404">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5040" w:right="0" w:hanging="5040" w:hangingChars="2100"/>
        <w:textAlignment w:val="auto"/>
        <w:rPr>
          <w:rFonts w:hint="default" w:ascii="宋体" w:hAnsi="宋体" w:eastAsia="宋体" w:cs="宋体"/>
          <w:b w:val="0"/>
          <w:bCs/>
          <w:lang w:val="en-US" w:eastAsia="zh-CN"/>
        </w:rPr>
      </w:pPr>
      <w:r>
        <w:rPr>
          <w:rStyle w:val="6"/>
          <w:rFonts w:hint="eastAsia" w:ascii="宋体" w:hAnsi="宋体" w:eastAsia="宋体" w:cs="宋体"/>
          <w:b w:val="0"/>
          <w:bCs/>
        </w:rPr>
        <w:t>7.党的根本出发点和落脚</w:t>
      </w:r>
      <w:r>
        <w:rPr>
          <w:rStyle w:val="6"/>
          <w:rFonts w:hint="eastAsia" w:ascii="宋体" w:hAnsi="宋体" w:cs="宋体"/>
          <w:b w:val="0"/>
          <w:bCs/>
          <w:lang w:val="en-US" w:eastAsia="zh-CN"/>
        </w:rPr>
        <w:t>点</w:t>
      </w:r>
      <w:r>
        <w:rPr>
          <w:rStyle w:val="6"/>
          <w:rFonts w:hint="eastAsia" w:ascii="宋体" w:hAnsi="宋体" w:cs="宋体"/>
          <w:b w:val="0"/>
          <w:bCs/>
          <w:u w:val="single"/>
          <w:lang w:val="en-US" w:eastAsia="zh-CN"/>
        </w:rPr>
        <w:t xml:space="preserve">                                              </w:t>
      </w:r>
      <w:r>
        <w:rPr>
          <w:rStyle w:val="6"/>
          <w:rFonts w:hint="eastAsia" w:ascii="宋体" w:hAnsi="宋体" w:cs="宋体"/>
          <w:b w:val="0"/>
          <w:bCs/>
          <w:lang w:val="en-US" w:eastAsia="zh-CN"/>
        </w:rPr>
        <w:t>。</w:t>
      </w:r>
    </w:p>
    <w:p w14:paraId="40B65991">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eastAsia" w:ascii="宋体" w:hAnsi="宋体" w:eastAsia="宋体" w:cs="宋体"/>
          <w:b w:val="0"/>
          <w:bCs/>
        </w:rPr>
      </w:pPr>
    </w:p>
    <w:p w14:paraId="60EE5240">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default" w:ascii="宋体" w:hAnsi="宋体" w:eastAsia="宋体" w:cs="宋体"/>
          <w:b w:val="0"/>
          <w:bCs/>
          <w:u w:val="single"/>
          <w:lang w:val="en-US" w:eastAsia="zh-CN"/>
        </w:rPr>
      </w:pPr>
      <w:r>
        <w:rPr>
          <w:rStyle w:val="6"/>
          <w:rFonts w:hint="eastAsia" w:ascii="宋体" w:hAnsi="宋体" w:eastAsia="宋体" w:cs="宋体"/>
          <w:b w:val="0"/>
          <w:bCs/>
        </w:rPr>
        <w:t>8.党的奋斗目标</w:t>
      </w:r>
      <w:r>
        <w:rPr>
          <w:rStyle w:val="6"/>
          <w:rFonts w:hint="eastAsia" w:ascii="宋体" w:hAnsi="宋体" w:cs="宋体"/>
          <w:b w:val="0"/>
          <w:bCs/>
          <w:u w:val="single"/>
          <w:lang w:val="en-US" w:eastAsia="zh-CN"/>
        </w:rPr>
        <w:t xml:space="preserve">                                                          。</w:t>
      </w:r>
    </w:p>
    <w:p w14:paraId="6434B6B8">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eastAsia" w:ascii="宋体" w:hAnsi="宋体" w:eastAsia="宋体" w:cs="宋体"/>
          <w:b w:val="0"/>
          <w:bCs/>
        </w:rPr>
      </w:pPr>
    </w:p>
    <w:p w14:paraId="4DCE233C">
      <w:pPr>
        <w:pStyle w:val="3"/>
        <w:keepNext w:val="0"/>
        <w:keepLines w:val="0"/>
        <w:pageBreakBefore w:val="0"/>
        <w:widowControl/>
        <w:numPr>
          <w:ilvl w:val="0"/>
          <w:numId w:val="2"/>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Style w:val="6"/>
          <w:rFonts w:hint="default" w:ascii="宋体" w:hAnsi="宋体" w:cs="宋体"/>
          <w:b w:val="0"/>
          <w:bCs/>
          <w:u w:val="none"/>
          <w:lang w:val="en-US" w:eastAsia="zh-CN"/>
        </w:rPr>
      </w:pPr>
      <w:r>
        <w:rPr>
          <w:rStyle w:val="6"/>
          <w:rFonts w:hint="eastAsia" w:ascii="宋体" w:hAnsi="宋体" w:eastAsia="宋体" w:cs="宋体"/>
          <w:b w:val="0"/>
          <w:bCs/>
        </w:rPr>
        <w:t>党的三个代表重要内容</w:t>
      </w:r>
      <w:r>
        <w:rPr>
          <w:rStyle w:val="6"/>
          <w:rFonts w:hint="eastAsia" w:ascii="宋体" w:hAnsi="宋体" w:cs="宋体"/>
          <w:b w:val="0"/>
          <w:bCs/>
          <w:u w:val="single"/>
          <w:lang w:val="en-US" w:eastAsia="zh-CN"/>
        </w:rPr>
        <w:t xml:space="preserve">                                                 </w:t>
      </w:r>
    </w:p>
    <w:p w14:paraId="72190329">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right="0" w:rightChars="0"/>
        <w:textAlignment w:val="auto"/>
        <w:rPr>
          <w:rStyle w:val="6"/>
          <w:rFonts w:hint="eastAsia" w:ascii="宋体" w:hAnsi="宋体" w:cs="宋体"/>
          <w:b w:val="0"/>
          <w:bCs/>
          <w:u w:val="single"/>
          <w:lang w:val="en-US" w:eastAsia="zh-CN"/>
        </w:rPr>
      </w:pPr>
    </w:p>
    <w:p w14:paraId="13E98436">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right="0" w:rightChars="0" w:firstLine="8160" w:firstLineChars="3400"/>
        <w:textAlignment w:val="auto"/>
        <w:rPr>
          <w:rStyle w:val="6"/>
          <w:rFonts w:hint="eastAsia" w:ascii="宋体" w:hAnsi="宋体" w:cs="宋体"/>
          <w:b w:val="0"/>
          <w:bCs/>
          <w:u w:val="none"/>
          <w:lang w:val="en-US" w:eastAsia="zh-CN"/>
        </w:rPr>
      </w:pPr>
      <w:r>
        <w:rPr>
          <w:sz w:val="24"/>
        </w:rPr>
        <mc:AlternateContent>
          <mc:Choice Requires="wps">
            <w:drawing>
              <wp:anchor distT="0" distB="0" distL="114300" distR="114300" simplePos="0" relativeHeight="251659264" behindDoc="0" locked="0" layoutInCell="1" allowOverlap="1">
                <wp:simplePos x="0" y="0"/>
                <wp:positionH relativeFrom="column">
                  <wp:posOffset>244475</wp:posOffset>
                </wp:positionH>
                <wp:positionV relativeFrom="paragraph">
                  <wp:posOffset>158750</wp:posOffset>
                </wp:positionV>
                <wp:extent cx="5010150" cy="9525"/>
                <wp:effectExtent l="0" t="6350" r="0" b="12700"/>
                <wp:wrapNone/>
                <wp:docPr id="2" name="直接连接符 2"/>
                <wp:cNvGraphicFramePr/>
                <a:graphic xmlns:a="http://schemas.openxmlformats.org/drawingml/2006/main">
                  <a:graphicData uri="http://schemas.microsoft.com/office/word/2010/wordprocessingShape">
                    <wps:wsp>
                      <wps:cNvCnPr/>
                      <wps:spPr>
                        <a:xfrm flipV="1">
                          <a:off x="1065530" y="4718685"/>
                          <a:ext cx="5010150" cy="9525"/>
                        </a:xfrm>
                        <a:prstGeom prst="line">
                          <a:avLst/>
                        </a:prstGeom>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line id="_x0000_s1026" o:spid="_x0000_s1026" o:spt="20" style="position:absolute;left:0pt;flip:y;margin-left:19.25pt;margin-top:12.5pt;height:0.75pt;width:394.5pt;z-index:251659264;mso-width-relative:page;mso-height-relative:page;" filled="f" stroked="t" coordsize="21600,21600" o:gfxdata="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nK5231AAAAAgBAAAPAAAAAAAAAAEAIAAAACIAAABkcnMvZG93bnJl&#10;di54bWxQSwECFAAUAAAACACHTuJASyCg7gECAADLAwAADgAAAAAAAAABACAAAAAjAQAAZHJzL2Uy&#10;b0RvYy54bWxQSwUGAAAAAAYABgBZAQAAlgUAAAAA&#10;">
                <v:fill on="f" focussize="0,0"/>
                <v:stroke weight="1pt" color="#4874CB [3204]" miterlimit="8" joinstyle="miter"/>
                <v:imagedata o:title=""/>
                <o:lock v:ext="edit" aspectratio="f"/>
              </v:line>
            </w:pict>
          </mc:Fallback>
        </mc:AlternateContent>
      </w:r>
      <w:r>
        <w:rPr>
          <w:rStyle w:val="6"/>
          <w:rFonts w:hint="eastAsia" w:ascii="宋体" w:hAnsi="宋体" w:cs="宋体"/>
          <w:b w:val="0"/>
          <w:bCs/>
          <w:u w:val="none"/>
          <w:lang w:val="en-US" w:eastAsia="zh-CN"/>
        </w:rPr>
        <w:t xml:space="preserve"> 。</w:t>
      </w:r>
    </w:p>
    <w:p w14:paraId="573A2EFD">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right="0" w:rightChars="0" w:firstLine="8160" w:firstLineChars="3400"/>
        <w:textAlignment w:val="auto"/>
        <w:rPr>
          <w:rStyle w:val="6"/>
          <w:rFonts w:hint="eastAsia" w:ascii="宋体" w:hAnsi="宋体" w:cs="宋体"/>
          <w:b w:val="0"/>
          <w:bCs/>
          <w:u w:val="none"/>
          <w:lang w:val="en-US" w:eastAsia="zh-CN"/>
        </w:rPr>
      </w:pPr>
    </w:p>
    <w:p w14:paraId="7A902E18">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default" w:ascii="宋体" w:hAnsi="宋体" w:eastAsia="宋体" w:cs="宋体"/>
          <w:b w:val="0"/>
          <w:bCs/>
          <w:u w:val="single"/>
          <w:lang w:val="en-US" w:eastAsia="zh-CN"/>
        </w:rPr>
      </w:pPr>
      <w:r>
        <w:rPr>
          <w:rStyle w:val="6"/>
          <w:rFonts w:hint="eastAsia" w:ascii="宋体" w:hAnsi="宋体" w:eastAsia="宋体" w:cs="宋体"/>
          <w:b w:val="0"/>
          <w:bCs/>
        </w:rPr>
        <w:t>10.党的群众路线</w:t>
      </w:r>
      <w:r>
        <w:rPr>
          <w:rStyle w:val="6"/>
          <w:rFonts w:hint="eastAsia" w:ascii="宋体" w:hAnsi="宋体" w:cs="宋体"/>
          <w:b w:val="0"/>
          <w:bCs/>
          <w:u w:val="single"/>
          <w:lang w:val="en-US" w:eastAsia="zh-CN"/>
        </w:rPr>
        <w:t xml:space="preserve">                                                          。</w:t>
      </w:r>
    </w:p>
    <w:p w14:paraId="6FF28120">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eastAsia" w:ascii="宋体" w:hAnsi="宋体" w:eastAsia="宋体" w:cs="宋体"/>
          <w:b w:val="0"/>
          <w:bCs/>
        </w:rPr>
      </w:pPr>
    </w:p>
    <w:p w14:paraId="6EE77CE1">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default" w:ascii="宋体" w:hAnsi="宋体" w:eastAsia="宋体" w:cs="宋体"/>
          <w:b w:val="0"/>
          <w:bCs/>
          <w:u w:val="single"/>
          <w:lang w:val="en-US" w:eastAsia="zh-CN"/>
        </w:rPr>
      </w:pPr>
      <w:r>
        <w:rPr>
          <w:rStyle w:val="6"/>
          <w:rFonts w:hint="eastAsia" w:ascii="宋体" w:hAnsi="宋体" w:eastAsia="宋体" w:cs="宋体"/>
          <w:b w:val="0"/>
          <w:bCs/>
        </w:rPr>
        <w:t>11.党的基本路线</w:t>
      </w:r>
      <w:r>
        <w:rPr>
          <w:rStyle w:val="6"/>
          <w:rFonts w:hint="eastAsia" w:ascii="宋体" w:hAnsi="宋体" w:cs="宋体"/>
          <w:b w:val="0"/>
          <w:bCs/>
          <w:u w:val="single"/>
          <w:lang w:val="en-US" w:eastAsia="zh-CN"/>
        </w:rPr>
        <w:t xml:space="preserve">                                                          。</w:t>
      </w:r>
    </w:p>
    <w:p w14:paraId="206BBC51">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eastAsia" w:ascii="宋体" w:hAnsi="宋体" w:eastAsia="宋体" w:cs="宋体"/>
          <w:b w:val="0"/>
          <w:bCs/>
        </w:rPr>
      </w:pPr>
    </w:p>
    <w:p w14:paraId="5D7D2DD1">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default" w:ascii="宋体" w:hAnsi="宋体" w:eastAsia="宋体" w:cs="宋体"/>
          <w:b w:val="0"/>
          <w:bCs/>
          <w:u w:val="single"/>
          <w:lang w:val="en-US" w:eastAsia="zh-CN"/>
        </w:rPr>
      </w:pPr>
      <w:r>
        <w:rPr>
          <w:rStyle w:val="6"/>
          <w:rFonts w:hint="eastAsia" w:ascii="宋体" w:hAnsi="宋体" w:eastAsia="宋体" w:cs="宋体"/>
          <w:b w:val="0"/>
          <w:bCs/>
        </w:rPr>
        <w:t>12.党的指导思想/行动指南</w:t>
      </w:r>
      <w:r>
        <w:rPr>
          <w:rStyle w:val="6"/>
          <w:rFonts w:hint="eastAsia" w:ascii="宋体" w:hAnsi="宋体" w:cs="宋体"/>
          <w:b w:val="0"/>
          <w:bCs/>
          <w:u w:val="single"/>
          <w:lang w:val="en-US" w:eastAsia="zh-CN"/>
        </w:rPr>
        <w:t xml:space="preserve">                                                 。</w:t>
      </w:r>
    </w:p>
    <w:p w14:paraId="4ABADF16">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eastAsia" w:ascii="宋体" w:hAnsi="宋体" w:eastAsia="宋体" w:cs="宋体"/>
          <w:b w:val="0"/>
          <w:bCs/>
        </w:rPr>
      </w:pPr>
    </w:p>
    <w:p w14:paraId="5AF6809F">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default" w:ascii="宋体" w:hAnsi="宋体" w:eastAsia="宋体" w:cs="宋体"/>
          <w:b w:val="0"/>
          <w:bCs/>
          <w:u w:val="single"/>
          <w:lang w:val="en-US" w:eastAsia="zh-CN"/>
        </w:rPr>
      </w:pPr>
      <w:r>
        <w:rPr>
          <w:rStyle w:val="6"/>
          <w:rFonts w:hint="eastAsia" w:ascii="宋体" w:hAnsi="宋体" w:eastAsia="宋体" w:cs="宋体"/>
          <w:b w:val="0"/>
          <w:bCs/>
        </w:rPr>
        <w:t>13.党的四大法宝/思想路线</w:t>
      </w:r>
      <w:r>
        <w:rPr>
          <w:rStyle w:val="6"/>
          <w:rFonts w:hint="eastAsia" w:ascii="宋体" w:hAnsi="宋体" w:cs="宋体"/>
          <w:b w:val="0"/>
          <w:bCs/>
          <w:u w:val="single"/>
          <w:lang w:val="en-US" w:eastAsia="zh-CN"/>
        </w:rPr>
        <w:t xml:space="preserve">                                                  。</w:t>
      </w:r>
    </w:p>
    <w:p w14:paraId="70D9247D">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eastAsia" w:ascii="宋体" w:hAnsi="宋体" w:eastAsia="宋体" w:cs="宋体"/>
          <w:b w:val="0"/>
          <w:bCs/>
        </w:rPr>
      </w:pPr>
      <w:r>
        <w:rPr>
          <w:rStyle w:val="6"/>
          <w:rFonts w:hint="eastAsia" w:ascii="宋体" w:hAnsi="宋体" w:eastAsia="宋体" w:cs="宋体"/>
          <w:b w:val="0"/>
          <w:bCs/>
        </w:rPr>
        <w:t>(党始终走在时代前列，永葆生机，活力的法宝）</w:t>
      </w:r>
    </w:p>
    <w:p w14:paraId="79DDDE39">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eastAsia" w:ascii="宋体" w:hAnsi="宋体" w:eastAsia="宋体" w:cs="宋体"/>
          <w:b w:val="0"/>
          <w:bCs/>
        </w:rPr>
      </w:pPr>
    </w:p>
    <w:p w14:paraId="398F82B8">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default" w:ascii="宋体" w:hAnsi="宋体" w:eastAsia="宋体" w:cs="宋体"/>
          <w:b w:val="0"/>
          <w:bCs/>
          <w:u w:val="single"/>
          <w:lang w:val="en-US" w:eastAsia="zh-CN"/>
        </w:rPr>
      </w:pPr>
      <w:r>
        <w:rPr>
          <w:rStyle w:val="6"/>
          <w:rFonts w:hint="eastAsia" w:ascii="宋体" w:hAnsi="宋体" w:eastAsia="宋体" w:cs="宋体"/>
          <w:b w:val="0"/>
          <w:bCs/>
        </w:rPr>
        <w:t>14.党员的作用</w:t>
      </w:r>
      <w:r>
        <w:rPr>
          <w:rStyle w:val="6"/>
          <w:rFonts w:hint="eastAsia" w:ascii="宋体" w:hAnsi="宋体" w:cs="宋体"/>
          <w:b w:val="0"/>
          <w:bCs/>
          <w:u w:val="single"/>
          <w:lang w:val="en-US" w:eastAsia="zh-CN"/>
        </w:rPr>
        <w:t xml:space="preserve">                                                           </w:t>
      </w:r>
    </w:p>
    <w:p w14:paraId="669095AD">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eastAsia" w:ascii="宋体" w:hAnsi="宋体" w:eastAsia="宋体" w:cs="宋体"/>
          <w:b w:val="0"/>
          <w:bCs/>
        </w:rPr>
      </w:pPr>
    </w:p>
    <w:p w14:paraId="0BA1134D">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default" w:ascii="宋体" w:hAnsi="宋体" w:eastAsia="宋体" w:cs="宋体"/>
          <w:b w:val="0"/>
          <w:bCs/>
          <w:u w:val="single"/>
          <w:lang w:val="en-US" w:eastAsia="zh-CN"/>
        </w:rPr>
      </w:pPr>
      <w:r>
        <w:rPr>
          <w:rStyle w:val="6"/>
          <w:rFonts w:hint="eastAsia" w:ascii="宋体" w:hAnsi="宋体" w:eastAsia="宋体" w:cs="宋体"/>
          <w:b w:val="0"/>
          <w:bCs/>
        </w:rPr>
        <w:t>15.党组织的作用</w:t>
      </w:r>
      <w:r>
        <w:rPr>
          <w:rStyle w:val="6"/>
          <w:rFonts w:hint="eastAsia" w:ascii="宋体" w:hAnsi="宋体" w:cs="宋体"/>
          <w:b w:val="0"/>
          <w:bCs/>
          <w:u w:val="single"/>
          <w:lang w:val="en-US" w:eastAsia="zh-CN"/>
        </w:rPr>
        <w:t xml:space="preserve">                                                         </w:t>
      </w:r>
    </w:p>
    <w:p w14:paraId="4B4BC06D">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eastAsia" w:ascii="宋体" w:hAnsi="宋体" w:eastAsia="宋体" w:cs="宋体"/>
          <w:b w:val="0"/>
          <w:bCs/>
        </w:rPr>
      </w:pPr>
    </w:p>
    <w:p w14:paraId="2B71723E">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default" w:ascii="宋体" w:hAnsi="宋体" w:eastAsia="宋体" w:cs="宋体"/>
          <w:b w:val="0"/>
          <w:bCs/>
          <w:u w:val="single"/>
          <w:lang w:val="en-US" w:eastAsia="zh-CN"/>
        </w:rPr>
      </w:pPr>
      <w:r>
        <w:rPr>
          <w:rStyle w:val="6"/>
          <w:rFonts w:hint="eastAsia" w:ascii="宋体" w:hAnsi="宋体" w:eastAsia="宋体" w:cs="宋体"/>
          <w:b w:val="0"/>
          <w:bCs/>
        </w:rPr>
        <w:t>16.党的</w:t>
      </w:r>
      <w:r>
        <w:rPr>
          <w:rStyle w:val="6"/>
          <w:rFonts w:hint="eastAsia" w:ascii="宋体" w:hAnsi="宋体" w:cs="宋体"/>
          <w:b w:val="0"/>
          <w:bCs/>
          <w:lang w:val="en-US" w:eastAsia="zh-CN"/>
        </w:rPr>
        <w:t>地位、</w:t>
      </w:r>
      <w:r>
        <w:rPr>
          <w:rStyle w:val="6"/>
          <w:rFonts w:hint="eastAsia" w:ascii="宋体" w:hAnsi="宋体" w:eastAsia="宋体" w:cs="宋体"/>
          <w:b w:val="0"/>
          <w:bCs/>
        </w:rPr>
        <w:t>作用</w:t>
      </w:r>
      <w:r>
        <w:rPr>
          <w:rStyle w:val="6"/>
          <w:rFonts w:hint="eastAsia" w:ascii="宋体" w:hAnsi="宋体" w:cs="宋体"/>
          <w:b w:val="0"/>
          <w:bCs/>
          <w:u w:val="single"/>
          <w:lang w:val="en-US" w:eastAsia="zh-CN"/>
        </w:rPr>
        <w:t xml:space="preserve">                                                                </w:t>
      </w:r>
    </w:p>
    <w:p w14:paraId="678543E8">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eastAsia" w:ascii="宋体" w:hAnsi="宋体" w:eastAsia="宋体" w:cs="宋体"/>
          <w:b w:val="0"/>
          <w:bCs/>
        </w:rPr>
      </w:pPr>
    </w:p>
    <w:p w14:paraId="47353FB2">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default" w:ascii="宋体" w:hAnsi="宋体" w:eastAsia="宋体" w:cs="宋体"/>
          <w:b w:val="0"/>
          <w:bCs/>
          <w:u w:val="single"/>
          <w:lang w:val="en-US" w:eastAsia="zh-CN"/>
        </w:rPr>
      </w:pPr>
      <w:r>
        <w:rPr>
          <w:rStyle w:val="6"/>
          <w:rFonts w:hint="eastAsia" w:ascii="宋体" w:hAnsi="宋体" w:eastAsia="宋体" w:cs="宋体"/>
          <w:b w:val="0"/>
          <w:bCs/>
        </w:rPr>
        <w:t>17.党的执政方式</w:t>
      </w:r>
      <w:r>
        <w:rPr>
          <w:rStyle w:val="6"/>
          <w:rFonts w:hint="eastAsia" w:ascii="宋体" w:hAnsi="宋体" w:cs="宋体"/>
          <w:b w:val="0"/>
          <w:bCs/>
          <w:u w:val="single"/>
          <w:lang w:val="en-US" w:eastAsia="zh-CN"/>
        </w:rPr>
        <w:t xml:space="preserve">                                                             </w:t>
      </w:r>
    </w:p>
    <w:p w14:paraId="6568A116">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eastAsia" w:ascii="宋体" w:hAnsi="宋体" w:eastAsia="宋体" w:cs="宋体"/>
          <w:b w:val="0"/>
          <w:bCs/>
        </w:rPr>
      </w:pPr>
    </w:p>
    <w:p w14:paraId="5ED4AA8B">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default" w:ascii="宋体" w:hAnsi="宋体" w:eastAsia="宋体" w:cs="宋体"/>
          <w:b w:val="0"/>
          <w:bCs/>
          <w:u w:val="single"/>
          <w:lang w:val="en-US" w:eastAsia="zh-CN"/>
        </w:rPr>
      </w:pPr>
      <w:r>
        <w:rPr>
          <w:rStyle w:val="6"/>
          <w:rFonts w:hint="eastAsia" w:ascii="宋体" w:hAnsi="宋体" w:cs="宋体"/>
          <w:b w:val="0"/>
          <w:bCs/>
          <w:lang w:val="en-US" w:eastAsia="zh-CN"/>
        </w:rPr>
        <w:t>18</w:t>
      </w:r>
      <w:r>
        <w:rPr>
          <w:rStyle w:val="6"/>
          <w:rFonts w:hint="eastAsia" w:ascii="宋体" w:hAnsi="宋体" w:eastAsia="宋体" w:cs="宋体"/>
          <w:b w:val="0"/>
          <w:bCs/>
        </w:rPr>
        <w:t>.党执政的基本方式</w:t>
      </w:r>
      <w:r>
        <w:rPr>
          <w:rStyle w:val="6"/>
          <w:rFonts w:hint="eastAsia" w:ascii="宋体" w:hAnsi="宋体" w:cs="宋体"/>
          <w:b w:val="0"/>
          <w:bCs/>
          <w:u w:val="single"/>
          <w:lang w:val="en-US" w:eastAsia="zh-CN"/>
        </w:rPr>
        <w:t xml:space="preserve">                                                      </w:t>
      </w:r>
    </w:p>
    <w:p w14:paraId="4099F52C">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eastAsia" w:ascii="宋体" w:hAnsi="宋体" w:eastAsia="宋体" w:cs="宋体"/>
          <w:b w:val="0"/>
          <w:bCs/>
        </w:rPr>
      </w:pPr>
    </w:p>
    <w:p w14:paraId="7FC8E7B6">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default" w:ascii="宋体" w:hAnsi="宋体" w:eastAsia="宋体" w:cs="宋体"/>
          <w:b w:val="0"/>
          <w:bCs/>
          <w:u w:val="single"/>
          <w:lang w:val="en-US" w:eastAsia="zh-CN"/>
        </w:rPr>
      </w:pPr>
      <w:r>
        <w:rPr>
          <w:rStyle w:val="6"/>
          <w:rFonts w:hint="eastAsia" w:ascii="宋体" w:hAnsi="宋体" w:eastAsia="宋体" w:cs="宋体"/>
          <w:b w:val="0"/>
          <w:bCs/>
        </w:rPr>
        <w:t>1</w:t>
      </w:r>
      <w:r>
        <w:rPr>
          <w:rStyle w:val="6"/>
          <w:rFonts w:hint="eastAsia" w:ascii="宋体" w:hAnsi="宋体" w:cs="宋体"/>
          <w:b w:val="0"/>
          <w:bCs/>
          <w:lang w:val="en-US" w:eastAsia="zh-CN"/>
        </w:rPr>
        <w:t>9</w:t>
      </w:r>
      <w:r>
        <w:rPr>
          <w:rStyle w:val="6"/>
          <w:rFonts w:hint="eastAsia" w:ascii="宋体" w:hAnsi="宋体" w:eastAsia="宋体" w:cs="宋体"/>
          <w:b w:val="0"/>
          <w:bCs/>
        </w:rPr>
        <w:t>.党治国的基本方略</w:t>
      </w:r>
      <w:r>
        <w:rPr>
          <w:rStyle w:val="6"/>
          <w:rFonts w:hint="eastAsia" w:ascii="宋体" w:hAnsi="宋体" w:cs="宋体"/>
          <w:b w:val="0"/>
          <w:bCs/>
          <w:u w:val="single"/>
          <w:lang w:val="en-US" w:eastAsia="zh-CN"/>
        </w:rPr>
        <w:t xml:space="preserve">                                                    </w:t>
      </w:r>
    </w:p>
    <w:p w14:paraId="62261A7C">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Fonts w:hint="eastAsia" w:ascii="宋体" w:hAnsi="宋体" w:eastAsia="宋体" w:cs="宋体"/>
          <w:b w:val="0"/>
          <w:bCs/>
        </w:rPr>
      </w:pPr>
    </w:p>
    <w:p w14:paraId="1974F2F9">
      <w:pPr>
        <w:pStyle w:val="3"/>
        <w:keepNext w:val="0"/>
        <w:keepLines w:val="0"/>
        <w:pageBreakBefore w:val="0"/>
        <w:widowControl/>
        <w:numPr>
          <w:ilvl w:val="0"/>
          <w:numId w:val="3"/>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right="0"/>
        <w:textAlignment w:val="auto"/>
        <w:rPr>
          <w:rStyle w:val="6"/>
          <w:rFonts w:hint="eastAsia" w:ascii="宋体" w:hAnsi="宋体" w:cs="宋体"/>
          <w:b w:val="0"/>
          <w:bCs/>
          <w:u w:val="single"/>
          <w:lang w:val="en-US" w:eastAsia="zh-CN"/>
        </w:rPr>
      </w:pPr>
      <w:r>
        <w:rPr>
          <w:rStyle w:val="6"/>
          <w:rFonts w:hint="eastAsia" w:ascii="宋体" w:hAnsi="宋体" w:eastAsia="宋体" w:cs="宋体"/>
          <w:b w:val="0"/>
          <w:bCs/>
        </w:rPr>
        <w:t>党的最大政治优势和执政后的最大危险</w:t>
      </w:r>
      <w:r>
        <w:rPr>
          <w:rStyle w:val="6"/>
          <w:rFonts w:hint="eastAsia" w:ascii="宋体" w:hAnsi="宋体" w:cs="宋体"/>
          <w:b w:val="0"/>
          <w:bCs/>
          <w:u w:val="single"/>
          <w:lang w:val="en-US" w:eastAsia="zh-CN"/>
        </w:rPr>
        <w:t xml:space="preserve">                                         </w:t>
      </w:r>
    </w:p>
    <w:p w14:paraId="46D36E9F">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right="0" w:rightChars="0"/>
        <w:textAlignment w:val="auto"/>
        <w:rPr>
          <w:rStyle w:val="6"/>
          <w:rFonts w:hint="default" w:ascii="宋体" w:hAnsi="宋体" w:cs="宋体"/>
          <w:b w:val="0"/>
          <w:bCs/>
          <w:u w:val="single"/>
          <w:lang w:val="en-US" w:eastAsia="zh-CN"/>
        </w:rPr>
      </w:pPr>
    </w:p>
    <w:p w14:paraId="200B9B87">
      <w:pPr>
        <w:pStyle w:val="3"/>
        <w:keepNext w:val="0"/>
        <w:keepLines w:val="0"/>
        <w:pageBreakBefore w:val="0"/>
        <w:widowControl/>
        <w:numPr>
          <w:ilvl w:val="0"/>
          <w:numId w:val="3"/>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left="0" w:leftChars="0" w:right="0" w:rightChars="0" w:firstLine="0" w:firstLineChars="0"/>
        <w:textAlignment w:val="auto"/>
        <w:rPr>
          <w:rStyle w:val="6"/>
          <w:rFonts w:hint="eastAsia" w:ascii="宋体" w:hAnsi="宋体" w:cs="宋体"/>
          <w:b w:val="0"/>
          <w:bCs/>
          <w:u w:val="single"/>
          <w:lang w:val="en-US" w:eastAsia="zh-CN"/>
        </w:rPr>
      </w:pPr>
      <w:r>
        <w:rPr>
          <w:rStyle w:val="6"/>
          <w:rFonts w:hint="eastAsia" w:ascii="宋体" w:hAnsi="宋体" w:cs="宋体"/>
          <w:b w:val="0"/>
          <w:bCs/>
          <w:u w:val="none"/>
          <w:lang w:val="en-US" w:eastAsia="zh-CN"/>
        </w:rPr>
        <w:t>党的建设：</w:t>
      </w:r>
      <w:r>
        <w:rPr>
          <w:rStyle w:val="6"/>
          <w:rFonts w:hint="eastAsia" w:ascii="宋体" w:hAnsi="宋体" w:cs="宋体"/>
          <w:b w:val="0"/>
          <w:bCs/>
          <w:u w:val="single"/>
          <w:lang w:val="en-US" w:eastAsia="zh-CN"/>
        </w:rPr>
        <w:t xml:space="preserve">          （统领）                                               。</w:t>
      </w:r>
    </w:p>
    <w:p w14:paraId="0979F3B1">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right="0" w:rightChars="0"/>
        <w:jc w:val="left"/>
        <w:textAlignment w:val="auto"/>
        <w:rPr>
          <w:rStyle w:val="6"/>
          <w:rFonts w:hint="default" w:ascii="宋体" w:hAnsi="宋体" w:cs="宋体"/>
          <w:b w:val="0"/>
          <w:bCs/>
          <w:u w:val="single"/>
          <w:lang w:val="en-US" w:eastAsia="zh-CN"/>
        </w:rPr>
      </w:pPr>
    </w:p>
    <w:p w14:paraId="68BF5F8E">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0" w:lineRule="exact"/>
        <w:ind w:right="0" w:rightChars="0"/>
        <w:jc w:val="left"/>
        <w:textAlignment w:val="auto"/>
        <w:rPr>
          <w:rStyle w:val="6"/>
          <w:rFonts w:hint="eastAsia" w:ascii="宋体" w:hAnsi="宋体" w:cs="宋体"/>
          <w:b w:val="0"/>
          <w:bCs/>
          <w:u w:val="single"/>
          <w:lang w:val="en-US" w:eastAsia="zh-CN"/>
        </w:rPr>
      </w:pPr>
      <w:r>
        <w:rPr>
          <w:rStyle w:val="6"/>
          <w:rFonts w:hint="eastAsia" w:ascii="宋体" w:hAnsi="宋体" w:cs="宋体"/>
          <w:b w:val="0"/>
          <w:bCs/>
          <w:u w:val="none"/>
          <w:lang w:val="en-US" w:eastAsia="zh-CN"/>
        </w:rPr>
        <w:t>22.共产党区别于其他政党的显著标志：</w:t>
      </w:r>
      <w:r>
        <w:rPr>
          <w:rStyle w:val="6"/>
          <w:rFonts w:hint="eastAsia" w:ascii="宋体" w:hAnsi="宋体" w:cs="宋体"/>
          <w:b w:val="0"/>
          <w:bCs/>
          <w:u w:val="single"/>
          <w:lang w:val="en-US" w:eastAsia="zh-CN"/>
        </w:rPr>
        <w:t xml:space="preserve">                                     。</w:t>
      </w:r>
    </w:p>
    <w:sectPr>
      <w:pgSz w:w="11906" w:h="16838"/>
      <w:pgMar w:top="1157" w:right="1406" w:bottom="1100" w:left="1293"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156A1A7"/>
    <w:multiLevelType w:val="singleLevel"/>
    <w:tmpl w:val="A156A1A7"/>
    <w:lvl w:ilvl="0" w:tentative="0">
      <w:start w:val="9"/>
      <w:numFmt w:val="decimal"/>
      <w:lvlText w:val="%1."/>
      <w:lvlJc w:val="left"/>
      <w:pPr>
        <w:tabs>
          <w:tab w:val="left" w:pos="312"/>
        </w:tabs>
      </w:pPr>
    </w:lvl>
  </w:abstractNum>
  <w:abstractNum w:abstractNumId="1">
    <w:nsid w:val="EFD2CB5A"/>
    <w:multiLevelType w:val="singleLevel"/>
    <w:tmpl w:val="EFD2CB5A"/>
    <w:lvl w:ilvl="0" w:tentative="0">
      <w:start w:val="6"/>
      <w:numFmt w:val="decimal"/>
      <w:lvlText w:val="%1."/>
      <w:lvlJc w:val="left"/>
      <w:pPr>
        <w:tabs>
          <w:tab w:val="left" w:pos="312"/>
        </w:tabs>
      </w:pPr>
    </w:lvl>
  </w:abstractNum>
  <w:abstractNum w:abstractNumId="2">
    <w:nsid w:val="63FC4062"/>
    <w:multiLevelType w:val="singleLevel"/>
    <w:tmpl w:val="63FC4062"/>
    <w:lvl w:ilvl="0" w:tentative="0">
      <w:start w:val="20"/>
      <w:numFmt w:val="decimal"/>
      <w:lvlText w:val="%1."/>
      <w:lvlJc w:val="left"/>
      <w:pPr>
        <w:tabs>
          <w:tab w:val="left" w:pos="312"/>
        </w:tabs>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37837D5"/>
    <w:rsid w:val="20BD452B"/>
    <w:rsid w:val="36701797"/>
    <w:rsid w:val="63127C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4"/>
    <w:basedOn w:val="1"/>
    <w:next w:val="1"/>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5035</Words>
  <Characters>5157</Characters>
  <Lines>0</Lines>
  <Paragraphs>0</Paragraphs>
  <TotalTime>671</TotalTime>
  <ScaleCrop>false</ScaleCrop>
  <LinksUpToDate>false</LinksUpToDate>
  <CharactersWithSpaces>6396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2025-03-05T12:58:00Z</dcterms:created>
  <dc:creator>admin</dc:creator>
  <cp:lastModifiedBy>烟子</cp:lastModifiedBy>
  <dcterms:modified xsi:type="dcterms:W3CDTF">2025-03-06T00:32:49Z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eyJoZGlkIjoiZWQ2ODNhMjI3ODFlNzAzMTZhZGQ3NDdhZjVjYWY2MzQiLCJ1c2VySWQiOiI0MjkzMzcwOTkifQ==</vt:lpwstr>
  </property>
  <property fmtid="{D5CDD505-2E9C-101B-9397-08002B2CF9AE}" pid="4" name="ICV">
    <vt:lpwstr>44561ED803A741118EC34B7761F43587_13</vt:lpwstr>
  </property>
</Properties>
</file>