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9D6A85" w14:textId="77777777" w:rsidR="00D046AD" w:rsidRDefault="00083245" w:rsidP="00D046AD">
      <w:pPr>
        <w:jc w:val="center"/>
        <w:rPr>
          <w:sz w:val="28"/>
          <w:szCs w:val="28"/>
        </w:rPr>
      </w:pPr>
      <w:r>
        <w:rPr>
          <w:rFonts w:hint="eastAsia"/>
          <w:sz w:val="28"/>
          <w:szCs w:val="28"/>
        </w:rPr>
        <w:t>4.6</w:t>
      </w:r>
      <w:r w:rsidR="00D046AD" w:rsidRPr="00F713DB">
        <w:rPr>
          <w:rFonts w:hint="eastAsia"/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反证法</w:t>
      </w:r>
    </w:p>
    <w:p w14:paraId="150C3BFF" w14:textId="167DF427" w:rsidR="00D046AD" w:rsidRPr="00F713DB" w:rsidRDefault="00083245" w:rsidP="00D046AD">
      <w:pPr>
        <w:jc w:val="center"/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                              </w:t>
      </w:r>
    </w:p>
    <w:p w14:paraId="11666AA6" w14:textId="77777777" w:rsidR="00D046AD" w:rsidRPr="002A629C" w:rsidRDefault="00D046AD" w:rsidP="00D046AD">
      <w:pPr>
        <w:rPr>
          <w:b/>
        </w:rPr>
      </w:pPr>
      <w:r w:rsidRPr="002A629C">
        <w:rPr>
          <w:rFonts w:hint="eastAsia"/>
          <w:b/>
        </w:rPr>
        <w:t>教学目标</w:t>
      </w:r>
    </w:p>
    <w:p w14:paraId="211620F2" w14:textId="77777777" w:rsidR="00D046AD" w:rsidRDefault="00083245" w:rsidP="00D046AD">
      <w:pPr>
        <w:numPr>
          <w:ilvl w:val="0"/>
          <w:numId w:val="1"/>
        </w:numPr>
      </w:pPr>
      <w:r>
        <w:rPr>
          <w:rFonts w:hint="eastAsia"/>
        </w:rPr>
        <w:t>结合</w:t>
      </w:r>
      <w:r>
        <w:t>已经学</w:t>
      </w:r>
      <w:r>
        <w:rPr>
          <w:rFonts w:hint="eastAsia"/>
        </w:rPr>
        <w:t>过</w:t>
      </w:r>
      <w:r>
        <w:t>的数学实例</w:t>
      </w:r>
      <w:r>
        <w:rPr>
          <w:rFonts w:hint="eastAsia"/>
        </w:rPr>
        <w:t>，</w:t>
      </w:r>
      <w:r>
        <w:t>了解间接证明的一种基本方法</w:t>
      </w:r>
      <w:r>
        <w:t>——</w:t>
      </w:r>
      <w:r>
        <w:t>反证法</w:t>
      </w:r>
      <w:r>
        <w:rPr>
          <w:rFonts w:hint="eastAsia"/>
        </w:rPr>
        <w:t>；</w:t>
      </w:r>
      <w:r>
        <w:t xml:space="preserve"> </w:t>
      </w:r>
    </w:p>
    <w:p w14:paraId="68FAB80E" w14:textId="77777777" w:rsidR="00A7291E" w:rsidRDefault="00083245" w:rsidP="00A7291E">
      <w:pPr>
        <w:numPr>
          <w:ilvl w:val="0"/>
          <w:numId w:val="1"/>
        </w:numPr>
      </w:pPr>
      <w:r>
        <w:rPr>
          <w:rFonts w:hint="eastAsia"/>
        </w:rPr>
        <w:t>设计</w:t>
      </w:r>
      <w:r>
        <w:t>有代表性有梯度</w:t>
      </w:r>
      <w:r>
        <w:rPr>
          <w:rFonts w:hint="eastAsia"/>
        </w:rPr>
        <w:t>的例题</w:t>
      </w:r>
      <w:r>
        <w:t>，</w:t>
      </w:r>
      <w:r w:rsidR="009524D7">
        <w:rPr>
          <w:rFonts w:hint="eastAsia"/>
        </w:rPr>
        <w:t>让</w:t>
      </w:r>
      <w:r w:rsidR="009524D7">
        <w:t>学生经历用反证法</w:t>
      </w:r>
      <w:r w:rsidR="009524D7">
        <w:rPr>
          <w:rFonts w:hint="eastAsia"/>
        </w:rPr>
        <w:t>解决问题</w:t>
      </w:r>
      <w:r w:rsidR="009524D7">
        <w:t>的</w:t>
      </w:r>
      <w:r w:rsidR="009524D7">
        <w:rPr>
          <w:rFonts w:hint="eastAsia"/>
        </w:rPr>
        <w:t>基本</w:t>
      </w:r>
      <w:r w:rsidR="009524D7">
        <w:t>步骤</w:t>
      </w:r>
      <w:r w:rsidR="009524D7">
        <w:rPr>
          <w:rFonts w:hint="eastAsia"/>
        </w:rPr>
        <w:t>，</w:t>
      </w:r>
      <w:r w:rsidR="009524D7">
        <w:t>体会反证法</w:t>
      </w:r>
      <w:r w:rsidR="009524D7">
        <w:rPr>
          <w:rFonts w:hint="eastAsia"/>
        </w:rPr>
        <w:t>是</w:t>
      </w:r>
      <w:r w:rsidR="009524D7">
        <w:t>解决数学问题的一种重要的证明方法</w:t>
      </w:r>
      <w:r w:rsidR="00A7291E">
        <w:rPr>
          <w:rFonts w:hint="eastAsia"/>
        </w:rPr>
        <w:t>；</w:t>
      </w:r>
    </w:p>
    <w:p w14:paraId="7573F09C" w14:textId="77777777" w:rsidR="00F74A3B" w:rsidRDefault="00D046AD" w:rsidP="00A31C62">
      <w:pPr>
        <w:numPr>
          <w:ilvl w:val="0"/>
          <w:numId w:val="1"/>
        </w:numPr>
      </w:pPr>
      <w:r>
        <w:rPr>
          <w:rFonts w:hint="eastAsia"/>
        </w:rPr>
        <w:t>会</w:t>
      </w:r>
      <w:r w:rsidR="00A7291E">
        <w:rPr>
          <w:rFonts w:hint="eastAsia"/>
        </w:rPr>
        <w:t>用</w:t>
      </w:r>
      <w:r w:rsidR="00B74969">
        <w:rPr>
          <w:rFonts w:hint="eastAsia"/>
        </w:rPr>
        <w:t>反证法证明</w:t>
      </w:r>
      <w:r w:rsidR="00B74969">
        <w:t>数学中的一些简单命题</w:t>
      </w:r>
      <w:r w:rsidR="009312FE">
        <w:rPr>
          <w:rFonts w:hint="eastAsia"/>
        </w:rPr>
        <w:t>；</w:t>
      </w:r>
    </w:p>
    <w:p w14:paraId="7BE296B7" w14:textId="77777777" w:rsidR="00BA297F" w:rsidRDefault="00BA297F" w:rsidP="00BA297F">
      <w:pPr>
        <w:numPr>
          <w:ilvl w:val="0"/>
          <w:numId w:val="1"/>
        </w:numPr>
      </w:pPr>
      <w:r>
        <w:rPr>
          <w:rFonts w:hint="eastAsia"/>
        </w:rPr>
        <w:t>了解</w:t>
      </w:r>
      <w:r>
        <w:t>定理</w:t>
      </w:r>
      <w:r>
        <w:rPr>
          <w:rFonts w:hint="eastAsia"/>
        </w:rPr>
        <w:t>“在</w:t>
      </w:r>
      <w:r>
        <w:t>同一平面内，如果两条直线都和第三条直线平行，</w:t>
      </w:r>
      <w:r>
        <w:rPr>
          <w:rFonts w:hint="eastAsia"/>
        </w:rPr>
        <w:t>那么</w:t>
      </w:r>
      <w:r>
        <w:t>这两条直线也互相平行</w:t>
      </w:r>
      <w:r>
        <w:rPr>
          <w:rFonts w:hint="eastAsia"/>
        </w:rPr>
        <w:t>”．</w:t>
      </w:r>
    </w:p>
    <w:p w14:paraId="3EBCE909" w14:textId="77777777" w:rsidR="009312FE" w:rsidRDefault="009312FE" w:rsidP="00A31C62">
      <w:pPr>
        <w:numPr>
          <w:ilvl w:val="0"/>
          <w:numId w:val="1"/>
        </w:numPr>
      </w:pPr>
      <w:r>
        <w:rPr>
          <w:rFonts w:hint="eastAsia"/>
        </w:rPr>
        <w:t>让</w:t>
      </w:r>
      <w:r>
        <w:t>学生感悟数学与日常生活的</w:t>
      </w:r>
      <w:r>
        <w:rPr>
          <w:rFonts w:hint="eastAsia"/>
        </w:rPr>
        <w:t>联系</w:t>
      </w:r>
      <w:r>
        <w:t>，激发学生学习数学的兴趣</w:t>
      </w:r>
      <w:r>
        <w:rPr>
          <w:rFonts w:hint="eastAsia"/>
        </w:rPr>
        <w:t>．</w:t>
      </w:r>
    </w:p>
    <w:p w14:paraId="7044D02A" w14:textId="77777777" w:rsidR="00D046AD" w:rsidRPr="002A629C" w:rsidRDefault="00D046AD" w:rsidP="00D046AD">
      <w:pPr>
        <w:rPr>
          <w:b/>
        </w:rPr>
      </w:pPr>
      <w:r w:rsidRPr="002A629C">
        <w:rPr>
          <w:rFonts w:hint="eastAsia"/>
          <w:b/>
        </w:rPr>
        <w:t>学情分析</w:t>
      </w:r>
    </w:p>
    <w:p w14:paraId="1AF2C98E" w14:textId="77777777" w:rsidR="00AD6893" w:rsidRDefault="00D046AD" w:rsidP="00D046AD">
      <w:r>
        <w:rPr>
          <w:rFonts w:hint="eastAsia"/>
        </w:rPr>
        <w:t>本节的内容</w:t>
      </w:r>
      <w:r w:rsidR="00B74969">
        <w:rPr>
          <w:rFonts w:hint="eastAsia"/>
        </w:rPr>
        <w:t>设计</w:t>
      </w:r>
      <w:r w:rsidR="00B74969">
        <w:t>在八年级下</w:t>
      </w:r>
      <w:r w:rsidR="00B74969">
        <w:rPr>
          <w:rFonts w:hint="eastAsia"/>
        </w:rPr>
        <w:t>《</w:t>
      </w:r>
      <w:r w:rsidR="00B74969">
        <w:t>平行四边形</w:t>
      </w:r>
      <w:r w:rsidR="00B74969">
        <w:rPr>
          <w:rFonts w:hint="eastAsia"/>
        </w:rPr>
        <w:t>》</w:t>
      </w:r>
      <w:r w:rsidR="00B74969">
        <w:t>的最后一节</w:t>
      </w:r>
      <w:r w:rsidR="00B74969">
        <w:rPr>
          <w:rFonts w:hint="eastAsia"/>
        </w:rPr>
        <w:t>，</w:t>
      </w:r>
      <w:r w:rsidR="00B74969">
        <w:t>在这</w:t>
      </w:r>
      <w:r w:rsidR="00B74969">
        <w:rPr>
          <w:rFonts w:hint="eastAsia"/>
        </w:rPr>
        <w:t>个</w:t>
      </w:r>
      <w:r w:rsidR="00B74969">
        <w:t>章节之前，</w:t>
      </w:r>
      <w:r w:rsidR="00B74969">
        <w:rPr>
          <w:rFonts w:hint="eastAsia"/>
        </w:rPr>
        <w:t>几何部分</w:t>
      </w:r>
      <w:r w:rsidR="00B74969">
        <w:t>学生已经学习</w:t>
      </w:r>
      <w:r w:rsidR="00B74969">
        <w:rPr>
          <w:rFonts w:hint="eastAsia"/>
        </w:rPr>
        <w:t>了</w:t>
      </w:r>
      <w:r w:rsidR="00341216">
        <w:rPr>
          <w:rFonts w:hint="eastAsia"/>
        </w:rPr>
        <w:t>图形</w:t>
      </w:r>
      <w:r w:rsidR="00341216">
        <w:t>的初步知识、平行线、三角形、特殊三角形</w:t>
      </w:r>
      <w:r w:rsidR="00341216">
        <w:rPr>
          <w:rFonts w:hint="eastAsia"/>
        </w:rPr>
        <w:t>及</w:t>
      </w:r>
      <w:r w:rsidR="00341216">
        <w:t>平行四边形，代数部分学生已经学习了</w:t>
      </w:r>
      <w:r w:rsidR="00341216">
        <w:rPr>
          <w:rFonts w:hint="eastAsia"/>
        </w:rPr>
        <w:t>数与式</w:t>
      </w:r>
      <w:r w:rsidR="00341216">
        <w:t>、</w:t>
      </w:r>
      <w:r w:rsidR="00341216">
        <w:rPr>
          <w:rFonts w:hint="eastAsia"/>
        </w:rPr>
        <w:t>方程</w:t>
      </w:r>
      <w:r w:rsidR="00341216">
        <w:t>、</w:t>
      </w:r>
      <w:r w:rsidR="00341216">
        <w:rPr>
          <w:rFonts w:hint="eastAsia"/>
        </w:rPr>
        <w:t>不等式、数据分析及</w:t>
      </w:r>
      <w:r w:rsidR="00341216">
        <w:t>一次函数</w:t>
      </w:r>
      <w:r w:rsidR="00341216">
        <w:rPr>
          <w:rFonts w:hint="eastAsia"/>
        </w:rPr>
        <w:t>，从</w:t>
      </w:r>
      <w:r w:rsidR="00341216">
        <w:t>知识储备</w:t>
      </w:r>
      <w:r w:rsidR="00341216">
        <w:rPr>
          <w:rFonts w:hint="eastAsia"/>
        </w:rPr>
        <w:t>的</w:t>
      </w:r>
      <w:r w:rsidR="00341216">
        <w:t>角度来看，</w:t>
      </w:r>
      <w:r w:rsidR="00341216">
        <w:rPr>
          <w:rFonts w:hint="eastAsia"/>
        </w:rPr>
        <w:t>学生</w:t>
      </w:r>
      <w:r w:rsidR="00341216">
        <w:t>已经</w:t>
      </w:r>
      <w:r w:rsidR="00341216">
        <w:rPr>
          <w:rFonts w:hint="eastAsia"/>
        </w:rPr>
        <w:t>具备</w:t>
      </w:r>
      <w:r w:rsidR="00C60E58">
        <w:rPr>
          <w:rFonts w:hint="eastAsia"/>
        </w:rPr>
        <w:t>了</w:t>
      </w:r>
      <w:r w:rsidR="00C60E58">
        <w:t>初中</w:t>
      </w:r>
      <w:r w:rsidR="00C60E58">
        <w:rPr>
          <w:rFonts w:hint="eastAsia"/>
        </w:rPr>
        <w:t>阶段大部分</w:t>
      </w:r>
      <w:r w:rsidR="00341216">
        <w:t>的</w:t>
      </w:r>
      <w:r w:rsidR="00341216">
        <w:rPr>
          <w:rFonts w:hint="eastAsia"/>
        </w:rPr>
        <w:t>数学</w:t>
      </w:r>
      <w:r w:rsidR="00341216">
        <w:t>知识</w:t>
      </w:r>
      <w:r w:rsidR="00341216">
        <w:rPr>
          <w:rFonts w:hint="eastAsia"/>
        </w:rPr>
        <w:t>，</w:t>
      </w:r>
      <w:r>
        <w:rPr>
          <w:rFonts w:hint="eastAsia"/>
        </w:rPr>
        <w:t>从学生的生理发展角度来看，初</w:t>
      </w:r>
      <w:r w:rsidR="00E50739">
        <w:rPr>
          <w:rFonts w:hint="eastAsia"/>
        </w:rPr>
        <w:t>二</w:t>
      </w:r>
      <w:r w:rsidR="00C60E58">
        <w:rPr>
          <w:rFonts w:hint="eastAsia"/>
        </w:rPr>
        <w:t>的学生已经具备了</w:t>
      </w:r>
      <w:r w:rsidR="00C60E58">
        <w:t>一定的逻辑推理</w:t>
      </w:r>
      <w:r w:rsidR="00C60E58">
        <w:rPr>
          <w:rFonts w:hint="eastAsia"/>
        </w:rPr>
        <w:t>能力</w:t>
      </w:r>
      <w:r w:rsidR="00C60E58">
        <w:t>及</w:t>
      </w:r>
      <w:r w:rsidR="00C60E58">
        <w:rPr>
          <w:rFonts w:hint="eastAsia"/>
        </w:rPr>
        <w:t>创造</w:t>
      </w:r>
      <w:r w:rsidR="00E50739">
        <w:t>思维能力</w:t>
      </w:r>
      <w:r>
        <w:rPr>
          <w:rFonts w:hint="eastAsia"/>
        </w:rPr>
        <w:t>，</w:t>
      </w:r>
      <w:r w:rsidR="00E50739">
        <w:rPr>
          <w:rFonts w:hint="eastAsia"/>
        </w:rPr>
        <w:t>对于</w:t>
      </w:r>
      <w:r w:rsidR="00E50739">
        <w:t>实际问题</w:t>
      </w:r>
      <w:r w:rsidR="00E50739">
        <w:rPr>
          <w:rFonts w:hint="eastAsia"/>
        </w:rPr>
        <w:t>的</w:t>
      </w:r>
      <w:r w:rsidR="00E50739">
        <w:t>背景也有一些实际生活体会</w:t>
      </w:r>
      <w:r w:rsidR="00E666BD">
        <w:rPr>
          <w:rFonts w:hint="eastAsia"/>
        </w:rPr>
        <w:t>．</w:t>
      </w:r>
    </w:p>
    <w:p w14:paraId="6F2B0E72" w14:textId="77777777" w:rsidR="00D046AD" w:rsidRPr="009312FE" w:rsidRDefault="00D046AD" w:rsidP="00D046AD">
      <w:pPr>
        <w:rPr>
          <w:b/>
        </w:rPr>
      </w:pPr>
      <w:r w:rsidRPr="009312FE">
        <w:rPr>
          <w:rFonts w:hint="eastAsia"/>
          <w:b/>
        </w:rPr>
        <w:t>重点难点</w:t>
      </w:r>
    </w:p>
    <w:p w14:paraId="61D61EA7" w14:textId="0E38E2F9" w:rsidR="00C60E58" w:rsidRDefault="00BA297F" w:rsidP="000218A4">
      <w:pPr>
        <w:ind w:firstLineChars="100" w:firstLine="210"/>
      </w:pPr>
      <w:r w:rsidRPr="00BA297F">
        <w:rPr>
          <w:rFonts w:ascii="Arial" w:hAnsi="Arial" w:cs="Arial"/>
          <w:szCs w:val="21"/>
          <w:shd w:val="clear" w:color="auto" w:fill="FFFFFF"/>
        </w:rPr>
        <w:t>重点</w:t>
      </w:r>
      <w:r w:rsidR="000218A4">
        <w:rPr>
          <w:rFonts w:ascii="Arial" w:hAnsi="Arial" w:cs="Arial" w:hint="eastAsia"/>
          <w:szCs w:val="21"/>
          <w:shd w:val="clear" w:color="auto" w:fill="FFFFFF"/>
        </w:rPr>
        <w:t xml:space="preserve"> </w:t>
      </w:r>
      <w:r w:rsidRPr="00BA297F">
        <w:rPr>
          <w:rFonts w:ascii="Arial" w:hAnsi="Arial" w:cs="Arial"/>
          <w:szCs w:val="21"/>
          <w:shd w:val="clear" w:color="auto" w:fill="FFFFFF"/>
        </w:rPr>
        <w:t>反证法的</w:t>
      </w:r>
      <w:r w:rsidRPr="00BA297F">
        <w:rPr>
          <w:rFonts w:ascii="Arial" w:hAnsi="Arial" w:cs="Arial" w:hint="eastAsia"/>
          <w:szCs w:val="21"/>
          <w:shd w:val="clear" w:color="auto" w:fill="FFFFFF"/>
        </w:rPr>
        <w:t>意义</w:t>
      </w:r>
      <w:r w:rsidRPr="00BA297F">
        <w:rPr>
          <w:rFonts w:ascii="Arial" w:hAnsi="Arial" w:cs="Arial"/>
          <w:szCs w:val="21"/>
          <w:shd w:val="clear" w:color="auto" w:fill="FFFFFF"/>
        </w:rPr>
        <w:t>和步骤</w:t>
      </w:r>
      <w:r w:rsidR="000218A4">
        <w:rPr>
          <w:rFonts w:ascii="Arial" w:hAnsi="Arial" w:cs="Arial" w:hint="eastAsia"/>
          <w:szCs w:val="21"/>
          <w:shd w:val="clear" w:color="auto" w:fill="FFFFFF"/>
        </w:rPr>
        <w:t xml:space="preserve"> </w:t>
      </w:r>
    </w:p>
    <w:p w14:paraId="6E62D497" w14:textId="1AAC2052" w:rsidR="00D046AD" w:rsidRPr="000218A4" w:rsidRDefault="000218A4" w:rsidP="000218A4">
      <w:pPr>
        <w:ind w:firstLineChars="100" w:firstLine="210"/>
        <w:rPr>
          <w:bCs/>
        </w:rPr>
      </w:pPr>
      <w:r w:rsidRPr="000218A4">
        <w:rPr>
          <w:rFonts w:hint="eastAsia"/>
          <w:bCs/>
        </w:rPr>
        <w:t>难点</w:t>
      </w:r>
      <w:r w:rsidRPr="000218A4">
        <w:rPr>
          <w:rFonts w:hint="eastAsia"/>
          <w:bCs/>
        </w:rPr>
        <w:t xml:space="preserve"> </w:t>
      </w:r>
      <w:r w:rsidRPr="000218A4">
        <w:rPr>
          <w:rFonts w:hint="eastAsia"/>
          <w:bCs/>
        </w:rPr>
        <w:t>证明三线平行定理</w:t>
      </w:r>
      <w:r w:rsidR="00D046AD" w:rsidRPr="000218A4">
        <w:rPr>
          <w:rFonts w:hint="eastAsia"/>
          <w:bCs/>
        </w:rPr>
        <w:t>教学过程</w:t>
      </w:r>
    </w:p>
    <w:p w14:paraId="6082A295" w14:textId="77777777" w:rsidR="00A31C62" w:rsidRDefault="0055664D" w:rsidP="00AC47EE">
      <w:pPr>
        <w:pStyle w:val="a3"/>
        <w:numPr>
          <w:ilvl w:val="0"/>
          <w:numId w:val="2"/>
        </w:numPr>
        <w:ind w:firstLineChars="0"/>
        <w:rPr>
          <w:b/>
        </w:rPr>
      </w:pPr>
      <w:r>
        <w:rPr>
          <w:b/>
        </w:rPr>
        <w:t>复习</w:t>
      </w:r>
      <w:r>
        <w:rPr>
          <w:rFonts w:hint="eastAsia"/>
          <w:b/>
        </w:rPr>
        <w:t>旧识</w:t>
      </w:r>
      <w:r w:rsidR="00AC47EE" w:rsidRPr="00AC47EE">
        <w:rPr>
          <w:b/>
        </w:rPr>
        <w:t>，引出新知</w:t>
      </w:r>
    </w:p>
    <w:p w14:paraId="0EA4268B" w14:textId="77777777" w:rsidR="00D36071" w:rsidRPr="00D36071" w:rsidRDefault="0055664D" w:rsidP="00D36071">
      <w:r>
        <w:rPr>
          <w:rFonts w:hint="eastAsia"/>
        </w:rPr>
        <w:t>辩一</w:t>
      </w:r>
      <w:r>
        <w:t>辩</w:t>
      </w:r>
    </w:p>
    <w:p w14:paraId="4A675200" w14:textId="77777777" w:rsidR="0055664D" w:rsidRPr="0055664D" w:rsidRDefault="0055664D" w:rsidP="0055664D">
      <w:r w:rsidRPr="0055664D">
        <w:rPr>
          <w:rFonts w:hint="eastAsia"/>
          <w:bCs/>
        </w:rPr>
        <w:t>小珍：三角形的三个内角至少有一个不小于</w:t>
      </w:r>
      <w:r w:rsidRPr="0055664D">
        <w:rPr>
          <w:rFonts w:hint="eastAsia"/>
          <w:bCs/>
        </w:rPr>
        <w:t>60</w:t>
      </w:r>
      <w:r w:rsidRPr="0055664D">
        <w:rPr>
          <w:rFonts w:hint="eastAsia"/>
          <w:bCs/>
        </w:rPr>
        <w:t>°</w:t>
      </w:r>
      <w:r>
        <w:rPr>
          <w:rFonts w:hint="eastAsia"/>
          <w:bCs/>
        </w:rPr>
        <w:t>；</w:t>
      </w:r>
    </w:p>
    <w:p w14:paraId="78C1A9FB" w14:textId="77777777" w:rsidR="0055664D" w:rsidRPr="0055664D" w:rsidRDefault="0055664D" w:rsidP="00AF04D6">
      <w:r w:rsidRPr="0055664D">
        <w:rPr>
          <w:rFonts w:hint="eastAsia"/>
          <w:bCs/>
        </w:rPr>
        <w:t>小凡：三角形每一个内角都小于</w:t>
      </w:r>
      <w:r w:rsidRPr="0055664D">
        <w:rPr>
          <w:rFonts w:hint="eastAsia"/>
          <w:bCs/>
        </w:rPr>
        <w:t>60</w:t>
      </w:r>
      <w:r w:rsidRPr="0055664D">
        <w:rPr>
          <w:rFonts w:hint="eastAsia"/>
          <w:bCs/>
        </w:rPr>
        <w:t>°</w:t>
      </w:r>
      <w:r>
        <w:rPr>
          <w:rFonts w:hint="eastAsia"/>
        </w:rPr>
        <w:t>．</w:t>
      </w:r>
    </w:p>
    <w:p w14:paraId="38A2F62C" w14:textId="77777777" w:rsidR="00056B12" w:rsidRDefault="00937087" w:rsidP="00AF04D6">
      <w:r>
        <w:rPr>
          <w:rFonts w:hint="eastAsia"/>
        </w:rPr>
        <w:t>师</w:t>
      </w:r>
      <w:r w:rsidR="00056B12" w:rsidRPr="00056B12">
        <w:t>：</w:t>
      </w:r>
      <w:r w:rsidR="0055664D">
        <w:rPr>
          <w:rFonts w:hint="eastAsia"/>
        </w:rPr>
        <w:t>判断</w:t>
      </w:r>
      <w:r w:rsidR="0055664D">
        <w:t>小珍和小凡两个人的说法</w:t>
      </w:r>
      <w:r w:rsidR="0055664D">
        <w:rPr>
          <w:rFonts w:hint="eastAsia"/>
        </w:rPr>
        <w:t>是否正确</w:t>
      </w:r>
      <w:r w:rsidR="0055664D">
        <w:t>？</w:t>
      </w:r>
      <w:r w:rsidR="0055664D">
        <w:rPr>
          <w:rFonts w:hint="eastAsia"/>
        </w:rPr>
        <w:t xml:space="preserve"> </w:t>
      </w:r>
      <w:r w:rsidR="0055664D">
        <w:rPr>
          <w:rFonts w:hint="eastAsia"/>
        </w:rPr>
        <w:t>并</w:t>
      </w:r>
      <w:r w:rsidR="0055664D">
        <w:t>说明理由</w:t>
      </w:r>
      <w:r w:rsidR="0055664D" w:rsidRPr="00056B12">
        <w:t xml:space="preserve"> </w:t>
      </w:r>
      <w:r w:rsidR="00CB7E8B">
        <w:rPr>
          <w:rFonts w:hint="eastAsia"/>
        </w:rPr>
        <w:t>．</w:t>
      </w:r>
    </w:p>
    <w:p w14:paraId="5ECAD6B7" w14:textId="77777777" w:rsidR="00937087" w:rsidRPr="00937087" w:rsidRDefault="00937087" w:rsidP="00AF04D6">
      <w:r>
        <w:rPr>
          <w:rFonts w:hint="eastAsia"/>
        </w:rPr>
        <w:t>生</w:t>
      </w:r>
      <w:r>
        <w:t>：小珍的说法是</w:t>
      </w:r>
      <w:r>
        <w:rPr>
          <w:rFonts w:hint="eastAsia"/>
        </w:rPr>
        <w:t>对</w:t>
      </w:r>
      <w:r>
        <w:t>的，小凡的说法是</w:t>
      </w:r>
      <w:r>
        <w:rPr>
          <w:rFonts w:hint="eastAsia"/>
        </w:rPr>
        <w:t>错</w:t>
      </w:r>
      <w:r>
        <w:t>的</w:t>
      </w:r>
      <w:r>
        <w:rPr>
          <w:rFonts w:hint="eastAsia"/>
        </w:rPr>
        <w:t>，</w:t>
      </w:r>
      <w:r>
        <w:t>因为如果小凡的说法正确，那么三角形三个内角</w:t>
      </w:r>
      <w:r>
        <w:rPr>
          <w:rFonts w:hint="eastAsia"/>
        </w:rPr>
        <w:t>的</w:t>
      </w:r>
      <w:r>
        <w:t>和就会小于</w:t>
      </w:r>
      <w:r>
        <w:rPr>
          <w:rFonts w:hint="eastAsia"/>
        </w:rPr>
        <w:t>180</w:t>
      </w:r>
      <w:r>
        <w:rPr>
          <w:rFonts w:hint="eastAsia"/>
        </w:rPr>
        <w:t>°，这</w:t>
      </w:r>
      <w:r>
        <w:t>与</w:t>
      </w:r>
      <w:r>
        <w:rPr>
          <w:rFonts w:hint="eastAsia"/>
        </w:rPr>
        <w:t>“三角形</w:t>
      </w:r>
      <w:r>
        <w:t>内角和等于</w:t>
      </w:r>
      <w:r>
        <w:rPr>
          <w:rFonts w:hint="eastAsia"/>
        </w:rPr>
        <w:t>180</w:t>
      </w:r>
      <w:r>
        <w:rPr>
          <w:rFonts w:hint="eastAsia"/>
        </w:rPr>
        <w:t>°”矛盾</w:t>
      </w:r>
      <w:r>
        <w:t>，</w:t>
      </w:r>
      <w:r>
        <w:rPr>
          <w:rFonts w:hint="eastAsia"/>
        </w:rPr>
        <w:t>所</w:t>
      </w:r>
      <w:r>
        <w:t>以小凡的说法错误，</w:t>
      </w:r>
      <w:r>
        <w:rPr>
          <w:rFonts w:hint="eastAsia"/>
        </w:rPr>
        <w:t>而</w:t>
      </w:r>
      <w:r>
        <w:t>小珍和小凡</w:t>
      </w:r>
      <w:r>
        <w:rPr>
          <w:rFonts w:hint="eastAsia"/>
        </w:rPr>
        <w:t>的</w:t>
      </w:r>
      <w:r>
        <w:t>两种说法正好是相反的，所以小珍的说法正确。</w:t>
      </w:r>
    </w:p>
    <w:p w14:paraId="269C176E" w14:textId="77777777" w:rsidR="00E666BD" w:rsidRDefault="00AF04D6" w:rsidP="00AF04D6">
      <w:r w:rsidRPr="00AF04D6">
        <w:rPr>
          <w:rFonts w:hint="eastAsia"/>
          <w:b/>
        </w:rPr>
        <w:t>设计意图：</w:t>
      </w:r>
      <w:r w:rsidR="00CB7E8B" w:rsidRPr="00CB7E8B">
        <w:rPr>
          <w:rFonts w:hint="eastAsia"/>
        </w:rPr>
        <w:t>借用</w:t>
      </w:r>
      <w:r w:rsidR="00CB7E8B" w:rsidRPr="00CB7E8B">
        <w:t>学生熟悉的</w:t>
      </w:r>
      <w:r w:rsidR="00CB7E8B">
        <w:rPr>
          <w:rFonts w:hint="eastAsia"/>
        </w:rPr>
        <w:t>三角形</w:t>
      </w:r>
      <w:r w:rsidR="00CB7E8B">
        <w:t>内角问题，设置两</w:t>
      </w:r>
      <w:r w:rsidR="00CB7E8B">
        <w:rPr>
          <w:rFonts w:hint="eastAsia"/>
        </w:rPr>
        <w:t>个完全</w:t>
      </w:r>
      <w:r w:rsidR="00CB7E8B">
        <w:t>相反的结论，让学生做出判断</w:t>
      </w:r>
      <w:r w:rsidR="00CB7E8B">
        <w:rPr>
          <w:rFonts w:hint="eastAsia"/>
        </w:rPr>
        <w:t>．</w:t>
      </w:r>
      <w:r w:rsidR="00CB7E8B">
        <w:fldChar w:fldCharType="begin"/>
      </w:r>
      <w:r w:rsidR="00CB7E8B">
        <w:instrText xml:space="preserve"> </w:instrText>
      </w:r>
      <w:r w:rsidR="00CB7E8B">
        <w:rPr>
          <w:rFonts w:hint="eastAsia"/>
        </w:rPr>
        <w:instrText>= 1 \* GB3</w:instrText>
      </w:r>
      <w:r w:rsidR="00CB7E8B">
        <w:instrText xml:space="preserve"> </w:instrText>
      </w:r>
      <w:r w:rsidR="00CB7E8B">
        <w:fldChar w:fldCharType="separate"/>
      </w:r>
      <w:r w:rsidR="00CB7E8B">
        <w:rPr>
          <w:rFonts w:hint="eastAsia"/>
          <w:noProof/>
        </w:rPr>
        <w:t>①</w:t>
      </w:r>
      <w:r w:rsidR="00CB7E8B">
        <w:fldChar w:fldCharType="end"/>
      </w:r>
      <w:r w:rsidR="00EF3268">
        <w:rPr>
          <w:rFonts w:hint="eastAsia"/>
        </w:rPr>
        <w:t>让</w:t>
      </w:r>
      <w:r w:rsidR="00EF3268">
        <w:t>学生</w:t>
      </w:r>
      <w:r w:rsidR="00EF3268">
        <w:rPr>
          <w:rFonts w:hint="eastAsia"/>
        </w:rPr>
        <w:t>初步</w:t>
      </w:r>
      <w:r w:rsidR="00EF3268">
        <w:t>感觉</w:t>
      </w:r>
      <w:r w:rsidR="00EF3268">
        <w:rPr>
          <w:rFonts w:hint="eastAsia"/>
        </w:rPr>
        <w:t>到</w:t>
      </w:r>
      <w:r w:rsidR="00EF3268">
        <w:t>结论</w:t>
      </w:r>
      <w:r w:rsidR="00EF3268">
        <w:rPr>
          <w:rFonts w:hint="eastAsia"/>
        </w:rPr>
        <w:t>的</w:t>
      </w:r>
      <w:r w:rsidR="00EF3268">
        <w:t>正反</w:t>
      </w:r>
      <w:r w:rsidR="00EF3268">
        <w:rPr>
          <w:rFonts w:hint="eastAsia"/>
        </w:rPr>
        <w:t>两种</w:t>
      </w:r>
      <w:r w:rsidR="00EF3268">
        <w:t>不同形式</w:t>
      </w:r>
      <w:r w:rsidR="00EF3268">
        <w:rPr>
          <w:rFonts w:hint="eastAsia"/>
        </w:rPr>
        <w:t>，</w:t>
      </w:r>
      <w:r w:rsidR="00EF3268">
        <w:t>为反证法的引入做铺垫</w:t>
      </w:r>
      <w:r w:rsidR="00937087">
        <w:t xml:space="preserve"> </w:t>
      </w:r>
      <w:r w:rsidR="00EF3268">
        <w:rPr>
          <w:rFonts w:hint="eastAsia"/>
        </w:rPr>
        <w:t>；</w:t>
      </w:r>
      <w:r w:rsidR="00EF3268">
        <w:fldChar w:fldCharType="begin"/>
      </w:r>
      <w:r w:rsidR="00EF3268">
        <w:instrText xml:space="preserve"> </w:instrText>
      </w:r>
      <w:r w:rsidR="00EF3268">
        <w:rPr>
          <w:rFonts w:hint="eastAsia"/>
        </w:rPr>
        <w:instrText>= 2 \* GB3</w:instrText>
      </w:r>
      <w:r w:rsidR="00EF3268">
        <w:instrText xml:space="preserve"> </w:instrText>
      </w:r>
      <w:r w:rsidR="00EF3268">
        <w:fldChar w:fldCharType="separate"/>
      </w:r>
      <w:r w:rsidR="00EF3268">
        <w:rPr>
          <w:rFonts w:hint="eastAsia"/>
          <w:noProof/>
        </w:rPr>
        <w:t>②</w:t>
      </w:r>
      <w:r w:rsidR="00EF3268">
        <w:fldChar w:fldCharType="end"/>
      </w:r>
      <w:r w:rsidR="00EF3268">
        <w:rPr>
          <w:rFonts w:hint="eastAsia"/>
        </w:rPr>
        <w:t>在验证</w:t>
      </w:r>
      <w:r w:rsidR="00EF3268">
        <w:t>小凡</w:t>
      </w:r>
      <w:r w:rsidR="00EF3268">
        <w:rPr>
          <w:rFonts w:hint="eastAsia"/>
        </w:rPr>
        <w:t>的</w:t>
      </w:r>
      <w:r w:rsidR="00EF3268">
        <w:t>说法</w:t>
      </w:r>
      <w:r w:rsidR="00EF3268">
        <w:rPr>
          <w:rFonts w:hint="eastAsia"/>
        </w:rPr>
        <w:t>是</w:t>
      </w:r>
      <w:r w:rsidR="00EF3268">
        <w:t>错误</w:t>
      </w:r>
      <w:r w:rsidR="00EF3268">
        <w:rPr>
          <w:rFonts w:hint="eastAsia"/>
        </w:rPr>
        <w:t>的</w:t>
      </w:r>
      <w:r w:rsidR="00EF3268">
        <w:t>过程中</w:t>
      </w:r>
      <w:r w:rsidR="00EF3268">
        <w:rPr>
          <w:rFonts w:hint="eastAsia"/>
        </w:rPr>
        <w:t>，</w:t>
      </w:r>
      <w:r w:rsidR="00EF3268">
        <w:t>让</w:t>
      </w:r>
      <w:r w:rsidR="00EF3268">
        <w:rPr>
          <w:rFonts w:hint="eastAsia"/>
        </w:rPr>
        <w:t>学生自主</w:t>
      </w:r>
      <w:r w:rsidR="00EF3268">
        <w:t>体会</w:t>
      </w:r>
      <w:r w:rsidR="008D79E8">
        <w:rPr>
          <w:rFonts w:hint="eastAsia"/>
        </w:rPr>
        <w:t>从</w:t>
      </w:r>
      <w:r w:rsidR="008D79E8">
        <w:t>结论出发，经过推理，</w:t>
      </w:r>
      <w:r w:rsidR="008D79E8">
        <w:rPr>
          <w:rFonts w:hint="eastAsia"/>
        </w:rPr>
        <w:t>导致</w:t>
      </w:r>
      <w:r w:rsidR="008D79E8">
        <w:t>矛盾</w:t>
      </w:r>
      <w:r w:rsidR="008D79E8">
        <w:rPr>
          <w:rFonts w:hint="eastAsia"/>
        </w:rPr>
        <w:t>的</w:t>
      </w:r>
      <w:r w:rsidR="008D79E8">
        <w:t>过程，为后续反证法的证明步骤打下基础</w:t>
      </w:r>
      <w:r w:rsidR="008E3699" w:rsidRPr="00B04EC6">
        <w:rPr>
          <w:rFonts w:cs="Times New Roman" w:hint="eastAsia"/>
          <w:bCs/>
          <w:color w:val="000000" w:themeColor="text1"/>
          <w:kern w:val="24"/>
          <w:szCs w:val="21"/>
        </w:rPr>
        <w:t>．</w:t>
      </w:r>
    </w:p>
    <w:p w14:paraId="4D3B8E7B" w14:textId="77777777" w:rsidR="008D79E8" w:rsidRDefault="008D79E8" w:rsidP="008D79E8">
      <w:pPr>
        <w:pStyle w:val="a4"/>
        <w:spacing w:before="0" w:beforeAutospacing="0" w:after="0" w:afterAutospacing="0"/>
        <w:textAlignment w:val="baseline"/>
        <w:rPr>
          <w:rFonts w:asciiTheme="minorHAnsi" w:eastAsiaTheme="minorEastAsia" w:cstheme="minorBidi"/>
          <w:bCs/>
          <w:color w:val="000000" w:themeColor="text1"/>
          <w:kern w:val="24"/>
          <w:sz w:val="21"/>
          <w:szCs w:val="21"/>
        </w:rPr>
      </w:pPr>
      <w:r>
        <w:rPr>
          <w:rFonts w:asciiTheme="minorHAnsi" w:eastAsiaTheme="minorEastAsia" w:cstheme="minorBidi" w:hint="eastAsia"/>
          <w:bCs/>
          <w:color w:val="000000" w:themeColor="text1"/>
          <w:kern w:val="24"/>
          <w:sz w:val="21"/>
          <w:szCs w:val="21"/>
        </w:rPr>
        <w:t>证</w:t>
      </w:r>
      <w:r>
        <w:rPr>
          <w:rFonts w:asciiTheme="minorHAnsi" w:eastAsiaTheme="minorEastAsia" w:cstheme="minorBidi"/>
          <w:bCs/>
          <w:color w:val="000000" w:themeColor="text1"/>
          <w:kern w:val="24"/>
          <w:sz w:val="21"/>
          <w:szCs w:val="21"/>
        </w:rPr>
        <w:t>一证</w:t>
      </w:r>
    </w:p>
    <w:p w14:paraId="00D5F561" w14:textId="77777777" w:rsidR="008D79E8" w:rsidRPr="008D79E8" w:rsidRDefault="008D79E8" w:rsidP="008D79E8">
      <w:pPr>
        <w:pStyle w:val="a4"/>
        <w:spacing w:before="0" w:beforeAutospacing="0" w:after="0" w:afterAutospacing="0"/>
        <w:textAlignment w:val="baseline"/>
        <w:rPr>
          <w:rFonts w:asciiTheme="minorHAnsi" w:eastAsiaTheme="minorEastAsia" w:cstheme="minorBidi"/>
          <w:bCs/>
          <w:color w:val="000000" w:themeColor="text1"/>
          <w:kern w:val="24"/>
          <w:sz w:val="21"/>
          <w:szCs w:val="21"/>
        </w:rPr>
      </w:pPr>
      <w:r w:rsidRPr="008D79E8">
        <w:rPr>
          <w:rFonts w:asciiTheme="minorHAnsi" w:hint="eastAsia"/>
          <w:bCs/>
          <w:color w:val="000000" w:themeColor="text1"/>
          <w:kern w:val="24"/>
          <w:sz w:val="21"/>
          <w:szCs w:val="21"/>
        </w:rPr>
        <w:t>求证：三角形的三个内角至少有一个不小于</w:t>
      </w:r>
      <w:r w:rsidRPr="008D79E8">
        <w:rPr>
          <w:rFonts w:asciiTheme="minorHAnsi" w:hint="eastAsia"/>
          <w:bCs/>
          <w:color w:val="000000" w:themeColor="text1"/>
          <w:kern w:val="24"/>
          <w:sz w:val="21"/>
          <w:szCs w:val="21"/>
        </w:rPr>
        <w:t>60</w:t>
      </w:r>
      <w:r w:rsidRPr="008D79E8">
        <w:rPr>
          <w:rFonts w:asciiTheme="minorHAnsi" w:hint="eastAsia"/>
          <w:bCs/>
          <w:color w:val="000000" w:themeColor="text1"/>
          <w:kern w:val="24"/>
          <w:sz w:val="21"/>
          <w:szCs w:val="21"/>
        </w:rPr>
        <w:t>°</w:t>
      </w:r>
      <w:r>
        <w:rPr>
          <w:rFonts w:hint="eastAsia"/>
        </w:rPr>
        <w:t>．</w:t>
      </w:r>
    </w:p>
    <w:p w14:paraId="2B3344E9" w14:textId="77777777" w:rsidR="008D79E8" w:rsidRDefault="008D79E8" w:rsidP="00DE73A6">
      <w:pPr>
        <w:jc w:val="left"/>
      </w:pPr>
      <w:r w:rsidRPr="008D79E8">
        <w:rPr>
          <w:rFonts w:hint="eastAsia"/>
        </w:rPr>
        <w:t>师</w:t>
      </w:r>
      <w:r w:rsidRPr="008D79E8">
        <w:t>：</w:t>
      </w:r>
      <w:r>
        <w:rPr>
          <w:rFonts w:hint="eastAsia"/>
        </w:rPr>
        <w:t>同学</w:t>
      </w:r>
      <w:r>
        <w:t>们能想到怎么证明这个命题了吗？请</w:t>
      </w:r>
      <w:r>
        <w:rPr>
          <w:rFonts w:hint="eastAsia"/>
        </w:rPr>
        <w:t>简单陈述</w:t>
      </w:r>
      <w:r>
        <w:t>一下</w:t>
      </w:r>
      <w:r>
        <w:rPr>
          <w:rFonts w:hint="eastAsia"/>
        </w:rPr>
        <w:t>．</w:t>
      </w:r>
    </w:p>
    <w:p w14:paraId="68E75ABC" w14:textId="77777777" w:rsidR="008D79E8" w:rsidRDefault="008D79E8" w:rsidP="00DE73A6">
      <w:pPr>
        <w:jc w:val="left"/>
      </w:pPr>
      <w:r>
        <w:rPr>
          <w:rFonts w:hint="eastAsia"/>
        </w:rPr>
        <w:t>生：先</w:t>
      </w:r>
      <w:r>
        <w:t>证明这个命题的反面是错误的，就可以得到这个命题是正确的了</w:t>
      </w:r>
      <w:r>
        <w:rPr>
          <w:rFonts w:hint="eastAsia"/>
        </w:rPr>
        <w:t>．</w:t>
      </w:r>
    </w:p>
    <w:p w14:paraId="0E90DD91" w14:textId="77777777" w:rsidR="008D79E8" w:rsidRDefault="008D79E8" w:rsidP="00DE73A6">
      <w:pPr>
        <w:jc w:val="left"/>
      </w:pPr>
      <w:r>
        <w:rPr>
          <w:rFonts w:hint="eastAsia"/>
        </w:rPr>
        <w:t>师：</w:t>
      </w:r>
      <w:r>
        <w:t>这个命题的反面是什么？</w:t>
      </w:r>
    </w:p>
    <w:p w14:paraId="6690B7D3" w14:textId="77777777" w:rsidR="008D79E8" w:rsidRDefault="008D79E8" w:rsidP="00DE73A6">
      <w:pPr>
        <w:jc w:val="left"/>
      </w:pPr>
      <w:r>
        <w:rPr>
          <w:rFonts w:hint="eastAsia"/>
        </w:rPr>
        <w:t>生</w:t>
      </w:r>
      <w:r>
        <w:t>：</w:t>
      </w:r>
      <w:r w:rsidR="00CB0BCE">
        <w:rPr>
          <w:rFonts w:hint="eastAsia"/>
        </w:rPr>
        <w:t>三角形</w:t>
      </w:r>
      <w:r w:rsidR="00CB0BCE">
        <w:t>每一个内角都小于</w:t>
      </w:r>
      <w:r w:rsidR="00CB0BCE">
        <w:rPr>
          <w:rFonts w:hint="eastAsia"/>
        </w:rPr>
        <w:t>60</w:t>
      </w:r>
      <w:r w:rsidR="00CB0BCE">
        <w:rPr>
          <w:rFonts w:hint="eastAsia"/>
        </w:rPr>
        <w:t>°．</w:t>
      </w:r>
    </w:p>
    <w:p w14:paraId="58E903AD" w14:textId="77777777" w:rsidR="00CB0BCE" w:rsidRDefault="00CB0BCE" w:rsidP="00DE73A6">
      <w:pPr>
        <w:jc w:val="left"/>
      </w:pPr>
      <w:r>
        <w:rPr>
          <w:rFonts w:hint="eastAsia"/>
        </w:rPr>
        <w:t>师：</w:t>
      </w:r>
      <w:r w:rsidR="00BE7D9C">
        <w:rPr>
          <w:rFonts w:hint="eastAsia"/>
        </w:rPr>
        <w:t>所以</w:t>
      </w:r>
      <w:r w:rsidR="00BE7D9C">
        <w:t>我们要先</w:t>
      </w:r>
      <w:r w:rsidR="00BE7D9C">
        <w:rPr>
          <w:rFonts w:hint="eastAsia"/>
        </w:rPr>
        <w:t>提出</w:t>
      </w:r>
      <w:r w:rsidR="00BE7D9C">
        <w:t>假设</w:t>
      </w:r>
      <w:r w:rsidR="00BE7D9C">
        <w:rPr>
          <w:rFonts w:hint="eastAsia"/>
        </w:rPr>
        <w:t>，</w:t>
      </w:r>
      <w:r w:rsidR="00BE7D9C">
        <w:t>假设</w:t>
      </w:r>
      <w:r w:rsidR="00BE7D9C">
        <w:rPr>
          <w:rFonts w:hint="eastAsia"/>
        </w:rPr>
        <w:t>“三角形</w:t>
      </w:r>
      <w:r w:rsidR="00BE7D9C">
        <w:t>每一个内角都小于</w:t>
      </w:r>
      <w:r w:rsidR="00BE7D9C">
        <w:rPr>
          <w:rFonts w:hint="eastAsia"/>
        </w:rPr>
        <w:t>60</w:t>
      </w:r>
      <w:r w:rsidR="00BE7D9C">
        <w:rPr>
          <w:rFonts w:hint="eastAsia"/>
        </w:rPr>
        <w:t>°”，</w:t>
      </w:r>
      <w:r w:rsidR="00BE7D9C">
        <w:t>从而得到三角形三个内角和小于</w:t>
      </w:r>
      <w:r w:rsidR="00BE7D9C">
        <w:rPr>
          <w:rFonts w:hint="eastAsia"/>
        </w:rPr>
        <w:t>180</w:t>
      </w:r>
      <w:r w:rsidR="00BE7D9C">
        <w:rPr>
          <w:rFonts w:hint="eastAsia"/>
        </w:rPr>
        <w:t>°，这</w:t>
      </w:r>
      <w:r w:rsidR="00BE7D9C">
        <w:t>与</w:t>
      </w:r>
      <w:r w:rsidR="00BE7D9C">
        <w:rPr>
          <w:rFonts w:hint="eastAsia"/>
        </w:rPr>
        <w:t>“三角形</w:t>
      </w:r>
      <w:r w:rsidR="00840090">
        <w:t>内角和</w:t>
      </w:r>
      <w:r w:rsidR="00840090">
        <w:rPr>
          <w:rFonts w:hint="eastAsia"/>
        </w:rPr>
        <w:t>为</w:t>
      </w:r>
      <w:r w:rsidR="00BE7D9C">
        <w:rPr>
          <w:rFonts w:hint="eastAsia"/>
        </w:rPr>
        <w:t>180</w:t>
      </w:r>
      <w:r w:rsidR="00BE7D9C">
        <w:rPr>
          <w:rFonts w:hint="eastAsia"/>
        </w:rPr>
        <w:t>°”</w:t>
      </w:r>
      <w:r w:rsidR="00840090">
        <w:rPr>
          <w:rFonts w:hint="eastAsia"/>
        </w:rPr>
        <w:t>产生</w:t>
      </w:r>
      <w:r w:rsidR="00BE7D9C">
        <w:rPr>
          <w:rFonts w:hint="eastAsia"/>
        </w:rPr>
        <w:t>矛盾</w:t>
      </w:r>
      <w:r w:rsidR="00BE7D9C">
        <w:t>，</w:t>
      </w:r>
      <w:r w:rsidR="00840090">
        <w:rPr>
          <w:rFonts w:hint="eastAsia"/>
        </w:rPr>
        <w:t>所以</w:t>
      </w:r>
      <w:r w:rsidR="00840090">
        <w:t>我们的假设不成立，即原命题正确</w:t>
      </w:r>
      <w:r w:rsidR="00840090">
        <w:rPr>
          <w:rFonts w:hint="eastAsia"/>
        </w:rPr>
        <w:t>“</w:t>
      </w:r>
      <w:r w:rsidR="00840090" w:rsidRPr="008D79E8">
        <w:rPr>
          <w:rFonts w:asciiTheme="minorHAnsi" w:hAnsi="宋体" w:hint="eastAsia"/>
          <w:bCs/>
          <w:color w:val="000000" w:themeColor="text1"/>
          <w:kern w:val="24"/>
          <w:szCs w:val="21"/>
        </w:rPr>
        <w:t>三角形的三个内角至少有一个不小于</w:t>
      </w:r>
      <w:r w:rsidR="00840090" w:rsidRPr="008D79E8">
        <w:rPr>
          <w:rFonts w:asciiTheme="minorHAnsi" w:hAnsi="宋体" w:hint="eastAsia"/>
          <w:bCs/>
          <w:color w:val="000000" w:themeColor="text1"/>
          <w:kern w:val="24"/>
          <w:szCs w:val="21"/>
        </w:rPr>
        <w:t>60</w:t>
      </w:r>
      <w:r w:rsidR="00840090" w:rsidRPr="008D79E8">
        <w:rPr>
          <w:rFonts w:asciiTheme="minorHAnsi" w:hAnsi="宋体" w:hint="eastAsia"/>
          <w:bCs/>
          <w:color w:val="000000" w:themeColor="text1"/>
          <w:kern w:val="24"/>
          <w:szCs w:val="21"/>
        </w:rPr>
        <w:t>°</w:t>
      </w:r>
      <w:r w:rsidR="00840090">
        <w:rPr>
          <w:rFonts w:hint="eastAsia"/>
        </w:rPr>
        <w:t>”</w:t>
      </w:r>
      <w:r w:rsidR="00840090" w:rsidRPr="00840090">
        <w:rPr>
          <w:rFonts w:hint="eastAsia"/>
        </w:rPr>
        <w:t xml:space="preserve"> </w:t>
      </w:r>
      <w:r w:rsidR="00840090">
        <w:rPr>
          <w:rFonts w:hint="eastAsia"/>
        </w:rPr>
        <w:t>．</w:t>
      </w:r>
    </w:p>
    <w:p w14:paraId="7E3EDE82" w14:textId="77777777" w:rsidR="00840090" w:rsidRPr="00840090" w:rsidRDefault="00840090" w:rsidP="00DE73A6">
      <w:pPr>
        <w:jc w:val="left"/>
      </w:pPr>
      <w:r>
        <w:rPr>
          <w:rFonts w:hint="eastAsia"/>
          <w:b/>
          <w:bCs/>
        </w:rPr>
        <w:t>定义</w:t>
      </w:r>
      <w:r>
        <w:rPr>
          <w:b/>
          <w:bCs/>
        </w:rPr>
        <w:t>：</w:t>
      </w:r>
      <w:r w:rsidRPr="00840090">
        <w:rPr>
          <w:rFonts w:hint="eastAsia"/>
          <w:b/>
          <w:bCs/>
        </w:rPr>
        <w:t>在证明一个命题时</w:t>
      </w:r>
      <w:r w:rsidRPr="00840090">
        <w:rPr>
          <w:rFonts w:hint="eastAsia"/>
          <w:b/>
          <w:bCs/>
        </w:rPr>
        <w:t>,</w:t>
      </w:r>
      <w:r w:rsidRPr="00840090">
        <w:rPr>
          <w:rFonts w:hint="eastAsia"/>
          <w:b/>
          <w:bCs/>
        </w:rPr>
        <w:t>人们有时先假设命题不成立</w:t>
      </w:r>
      <w:r w:rsidRPr="00840090">
        <w:rPr>
          <w:rFonts w:hint="eastAsia"/>
          <w:b/>
          <w:bCs/>
        </w:rPr>
        <w:t>,</w:t>
      </w:r>
      <w:r w:rsidRPr="00840090">
        <w:rPr>
          <w:rFonts w:hint="eastAsia"/>
          <w:b/>
          <w:bCs/>
        </w:rPr>
        <w:t>从这样的假设出发</w:t>
      </w:r>
      <w:r w:rsidRPr="00840090">
        <w:rPr>
          <w:rFonts w:hint="eastAsia"/>
          <w:b/>
          <w:bCs/>
        </w:rPr>
        <w:t>,</w:t>
      </w:r>
      <w:r w:rsidRPr="00840090">
        <w:rPr>
          <w:rFonts w:hint="eastAsia"/>
          <w:b/>
          <w:bCs/>
        </w:rPr>
        <w:t>经过推理得出和已知条件矛盾</w:t>
      </w:r>
      <w:r w:rsidRPr="00840090">
        <w:rPr>
          <w:rFonts w:hint="eastAsia"/>
          <w:b/>
          <w:bCs/>
        </w:rPr>
        <w:t>,</w:t>
      </w:r>
      <w:r w:rsidRPr="00840090">
        <w:rPr>
          <w:rFonts w:hint="eastAsia"/>
          <w:b/>
          <w:bCs/>
        </w:rPr>
        <w:t>或者与定义</w:t>
      </w:r>
      <w:r w:rsidRPr="00840090">
        <w:rPr>
          <w:rFonts w:hint="eastAsia"/>
          <w:b/>
          <w:bCs/>
        </w:rPr>
        <w:t>,</w:t>
      </w:r>
      <w:r w:rsidRPr="00840090">
        <w:rPr>
          <w:rFonts w:hint="eastAsia"/>
          <w:b/>
          <w:bCs/>
        </w:rPr>
        <w:t>公理</w:t>
      </w:r>
      <w:r w:rsidRPr="00840090">
        <w:rPr>
          <w:rFonts w:hint="eastAsia"/>
          <w:b/>
          <w:bCs/>
        </w:rPr>
        <w:t>,</w:t>
      </w:r>
      <w:r w:rsidRPr="00840090">
        <w:rPr>
          <w:rFonts w:hint="eastAsia"/>
          <w:b/>
          <w:bCs/>
        </w:rPr>
        <w:t>定理等矛盾</w:t>
      </w:r>
      <w:r w:rsidRPr="00840090">
        <w:rPr>
          <w:rFonts w:hint="eastAsia"/>
          <w:b/>
          <w:bCs/>
        </w:rPr>
        <w:t>,</w:t>
      </w:r>
      <w:r w:rsidRPr="00840090">
        <w:rPr>
          <w:rFonts w:hint="eastAsia"/>
          <w:b/>
          <w:bCs/>
        </w:rPr>
        <w:t>从而得出假设命题不成立是错误的</w:t>
      </w:r>
      <w:r w:rsidRPr="00840090">
        <w:rPr>
          <w:rFonts w:hint="eastAsia"/>
          <w:b/>
          <w:bCs/>
        </w:rPr>
        <w:t>,</w:t>
      </w:r>
      <w:r w:rsidRPr="00840090">
        <w:rPr>
          <w:rFonts w:hint="eastAsia"/>
          <w:b/>
          <w:bCs/>
        </w:rPr>
        <w:t>即所求证的</w:t>
      </w:r>
      <w:r w:rsidRPr="00840090">
        <w:rPr>
          <w:rFonts w:hint="eastAsia"/>
          <w:b/>
          <w:bCs/>
        </w:rPr>
        <w:lastRenderedPageBreak/>
        <w:t>命题正确</w:t>
      </w:r>
      <w:r w:rsidRPr="00840090">
        <w:rPr>
          <w:rFonts w:hint="eastAsia"/>
          <w:b/>
          <w:bCs/>
        </w:rPr>
        <w:t>.</w:t>
      </w:r>
      <w:r w:rsidRPr="00840090">
        <w:rPr>
          <w:rFonts w:hint="eastAsia"/>
          <w:b/>
          <w:bCs/>
        </w:rPr>
        <w:t>这种证明方法叫做反证法</w:t>
      </w:r>
      <w:r w:rsidRPr="00840090">
        <w:rPr>
          <w:rFonts w:hint="eastAsia"/>
          <w:b/>
          <w:bCs/>
        </w:rPr>
        <w:t>.</w:t>
      </w:r>
    </w:p>
    <w:p w14:paraId="4CEB1930" w14:textId="77777777" w:rsidR="00CC776E" w:rsidRDefault="00CB0BCE" w:rsidP="00DE73A6">
      <w:pPr>
        <w:jc w:val="left"/>
      </w:pPr>
      <w:r>
        <w:rPr>
          <w:rFonts w:hint="eastAsia"/>
          <w:b/>
        </w:rPr>
        <w:t>设计意图：</w:t>
      </w:r>
      <w:r w:rsidR="00BE7D9C">
        <w:rPr>
          <w:rFonts w:hint="eastAsia"/>
        </w:rPr>
        <w:t>从</w:t>
      </w:r>
      <w:r w:rsidR="00BE7D9C">
        <w:t>辩一辩</w:t>
      </w:r>
      <w:r w:rsidR="00BE7D9C">
        <w:rPr>
          <w:rFonts w:hint="eastAsia"/>
        </w:rPr>
        <w:t>中</w:t>
      </w:r>
      <w:r w:rsidR="00BE7D9C">
        <w:t>两个相反的结论到证一</w:t>
      </w:r>
      <w:r w:rsidR="00BE7D9C">
        <w:rPr>
          <w:rFonts w:hint="eastAsia"/>
        </w:rPr>
        <w:t>证，过度</w:t>
      </w:r>
      <w:r w:rsidR="00BE7D9C">
        <w:t>自然</w:t>
      </w:r>
      <w:r w:rsidR="00BE7D9C">
        <w:rPr>
          <w:rFonts w:hint="eastAsia"/>
        </w:rPr>
        <w:t>，</w:t>
      </w:r>
      <w:r w:rsidR="00BE7D9C">
        <w:t>直接引出反证法</w:t>
      </w:r>
      <w:r w:rsidR="00840090">
        <w:rPr>
          <w:rFonts w:hint="eastAsia"/>
        </w:rPr>
        <w:t>的</w:t>
      </w:r>
      <w:r w:rsidR="00840090">
        <w:t>定义</w:t>
      </w:r>
      <w:r w:rsidR="00840090">
        <w:rPr>
          <w:rFonts w:hint="eastAsia"/>
        </w:rPr>
        <w:t>及</w:t>
      </w:r>
      <w:r w:rsidR="00840090">
        <w:t>证明过程</w:t>
      </w:r>
      <w:r w:rsidR="00BE7D9C">
        <w:rPr>
          <w:rFonts w:hint="eastAsia"/>
        </w:rPr>
        <w:t>．</w:t>
      </w:r>
    </w:p>
    <w:p w14:paraId="723218EE" w14:textId="77777777" w:rsidR="00C66C34" w:rsidRDefault="00F0229E" w:rsidP="00E85827">
      <w:pPr>
        <w:pStyle w:val="a3"/>
        <w:numPr>
          <w:ilvl w:val="0"/>
          <w:numId w:val="2"/>
        </w:numPr>
        <w:ind w:firstLineChars="0"/>
        <w:jc w:val="left"/>
        <w:rPr>
          <w:b/>
        </w:rPr>
      </w:pPr>
      <w:r w:rsidRPr="00E85827">
        <w:rPr>
          <w:rFonts w:hint="eastAsia"/>
          <w:b/>
        </w:rPr>
        <w:t>例题</w:t>
      </w:r>
      <w:r w:rsidRPr="00E85827">
        <w:rPr>
          <w:b/>
        </w:rPr>
        <w:t>演练</w:t>
      </w:r>
    </w:p>
    <w:p w14:paraId="06F36224" w14:textId="77777777" w:rsidR="00840090" w:rsidRDefault="00840090" w:rsidP="00840090">
      <w:pPr>
        <w:jc w:val="left"/>
      </w:pPr>
      <w:r>
        <w:rPr>
          <w:rFonts w:hint="eastAsia"/>
        </w:rPr>
        <w:t>试一试</w:t>
      </w:r>
    </w:p>
    <w:p w14:paraId="4208C656" w14:textId="77777777" w:rsidR="00840090" w:rsidRPr="00840090" w:rsidRDefault="00840090" w:rsidP="00840090">
      <w:pPr>
        <w:jc w:val="left"/>
      </w:pPr>
      <w:r>
        <w:rPr>
          <w:rFonts w:ascii="Arial" w:eastAsia="宋体" w:hAnsi="宋体"/>
          <w:bCs/>
          <w:color w:val="000000" w:themeColor="text1"/>
          <w:kern w:val="24"/>
          <w:szCs w:val="21"/>
        </w:rPr>
        <w:fldChar w:fldCharType="begin"/>
      </w:r>
      <w:r>
        <w:rPr>
          <w:rFonts w:ascii="Arial" w:eastAsia="宋体" w:hAnsi="宋体"/>
          <w:bCs/>
          <w:color w:val="000000" w:themeColor="text1"/>
          <w:kern w:val="24"/>
          <w:szCs w:val="21"/>
        </w:rPr>
        <w:instrText xml:space="preserve"> </w:instrText>
      </w:r>
      <w:r>
        <w:rPr>
          <w:rFonts w:ascii="Arial" w:eastAsia="宋体" w:hAnsi="宋体" w:hint="eastAsia"/>
          <w:bCs/>
          <w:color w:val="000000" w:themeColor="text1"/>
          <w:kern w:val="24"/>
          <w:szCs w:val="21"/>
        </w:rPr>
        <w:instrText>= 1 \* GB3</w:instrText>
      </w:r>
      <w:r>
        <w:rPr>
          <w:rFonts w:ascii="Arial" w:eastAsia="宋体" w:hAnsi="宋体"/>
          <w:bCs/>
          <w:color w:val="000000" w:themeColor="text1"/>
          <w:kern w:val="24"/>
          <w:szCs w:val="21"/>
        </w:rPr>
        <w:instrText xml:space="preserve"> </w:instrText>
      </w:r>
      <w:r>
        <w:rPr>
          <w:rFonts w:ascii="Arial" w:eastAsia="宋体" w:hAnsi="宋体"/>
          <w:bCs/>
          <w:color w:val="000000" w:themeColor="text1"/>
          <w:kern w:val="24"/>
          <w:szCs w:val="21"/>
        </w:rPr>
        <w:fldChar w:fldCharType="separate"/>
      </w:r>
      <w:r>
        <w:rPr>
          <w:rFonts w:ascii="Arial" w:eastAsia="宋体" w:hAnsi="宋体" w:hint="eastAsia"/>
          <w:bCs/>
          <w:noProof/>
          <w:color w:val="000000" w:themeColor="text1"/>
          <w:kern w:val="24"/>
          <w:szCs w:val="21"/>
        </w:rPr>
        <w:t>①</w:t>
      </w:r>
      <w:r>
        <w:rPr>
          <w:rFonts w:ascii="Arial" w:eastAsia="宋体" w:hAnsi="宋体"/>
          <w:bCs/>
          <w:color w:val="000000" w:themeColor="text1"/>
          <w:kern w:val="24"/>
          <w:szCs w:val="21"/>
        </w:rPr>
        <w:fldChar w:fldCharType="end"/>
      </w:r>
      <w:r w:rsidRPr="00840090">
        <w:rPr>
          <w:rFonts w:ascii="Arial" w:eastAsia="宋体" w:hAnsi="宋体" w:hint="eastAsia"/>
          <w:bCs/>
          <w:color w:val="000000" w:themeColor="text1"/>
          <w:kern w:val="24"/>
          <w:szCs w:val="21"/>
        </w:rPr>
        <w:t>.</w:t>
      </w:r>
      <w:r w:rsidRPr="00840090">
        <w:rPr>
          <w:rFonts w:ascii="Arial" w:eastAsia="宋体" w:hAnsi="宋体" w:hint="eastAsia"/>
          <w:bCs/>
          <w:color w:val="000000" w:themeColor="text1"/>
          <w:kern w:val="24"/>
          <w:szCs w:val="21"/>
        </w:rPr>
        <w:t>写出下列各结论的反面：</w:t>
      </w:r>
    </w:p>
    <w:p w14:paraId="65ADA11D" w14:textId="77777777" w:rsidR="00840090" w:rsidRPr="00840090" w:rsidRDefault="00840090" w:rsidP="00840090">
      <w:pPr>
        <w:jc w:val="left"/>
        <w:rPr>
          <w:rFonts w:ascii="Arial" w:eastAsia="宋体" w:hAnsi="宋体"/>
          <w:bCs/>
          <w:color w:val="000000" w:themeColor="text1"/>
          <w:kern w:val="24"/>
          <w:szCs w:val="21"/>
        </w:rPr>
      </w:pPr>
      <w:r w:rsidRPr="00840090">
        <w:rPr>
          <w:rFonts w:ascii="Arial" w:eastAsia="宋体" w:hAnsi="宋体" w:hint="eastAsia"/>
          <w:bCs/>
          <w:color w:val="000000" w:themeColor="text1"/>
          <w:kern w:val="24"/>
          <w:szCs w:val="21"/>
        </w:rPr>
        <w:t>（</w:t>
      </w:r>
      <w:r w:rsidRPr="00840090">
        <w:rPr>
          <w:rFonts w:ascii="Arial" w:eastAsia="宋体" w:hAnsi="宋体" w:hint="eastAsia"/>
          <w:bCs/>
          <w:color w:val="000000" w:themeColor="text1"/>
          <w:kern w:val="24"/>
          <w:szCs w:val="21"/>
        </w:rPr>
        <w:t>1</w:t>
      </w:r>
      <w:r w:rsidRPr="00840090">
        <w:rPr>
          <w:rFonts w:ascii="Arial" w:eastAsia="宋体" w:hAnsi="宋体" w:hint="eastAsia"/>
          <w:bCs/>
          <w:color w:val="000000" w:themeColor="text1"/>
          <w:kern w:val="24"/>
          <w:szCs w:val="21"/>
        </w:rPr>
        <w:t>）</w:t>
      </w:r>
      <w:r w:rsidRPr="00840090">
        <w:rPr>
          <w:rFonts w:ascii="Arial" w:eastAsia="宋体" w:hAnsi="宋体" w:hint="eastAsia"/>
          <w:bCs/>
          <w:color w:val="000000" w:themeColor="text1"/>
          <w:kern w:val="24"/>
          <w:szCs w:val="21"/>
        </w:rPr>
        <w:t>a=b</w:t>
      </w:r>
    </w:p>
    <w:p w14:paraId="510AC780" w14:textId="77777777" w:rsidR="00840090" w:rsidRPr="00840090" w:rsidRDefault="00840090" w:rsidP="00840090">
      <w:pPr>
        <w:jc w:val="left"/>
        <w:rPr>
          <w:rFonts w:ascii="Arial" w:eastAsia="宋体" w:hAnsi="宋体"/>
          <w:bCs/>
          <w:color w:val="000000" w:themeColor="text1"/>
          <w:kern w:val="24"/>
          <w:szCs w:val="21"/>
        </w:rPr>
      </w:pPr>
      <w:r w:rsidRPr="00840090">
        <w:rPr>
          <w:rFonts w:ascii="Arial" w:eastAsia="宋体" w:hAnsi="宋体" w:hint="eastAsia"/>
          <w:bCs/>
          <w:color w:val="000000" w:themeColor="text1"/>
          <w:kern w:val="24"/>
          <w:szCs w:val="21"/>
        </w:rPr>
        <w:t>（</w:t>
      </w:r>
      <w:r w:rsidRPr="00840090">
        <w:rPr>
          <w:rFonts w:ascii="Arial" w:eastAsia="宋体" w:hAnsi="宋体" w:hint="eastAsia"/>
          <w:bCs/>
          <w:color w:val="000000" w:themeColor="text1"/>
          <w:kern w:val="24"/>
          <w:szCs w:val="21"/>
        </w:rPr>
        <w:t>2</w:t>
      </w:r>
      <w:r w:rsidRPr="00840090">
        <w:rPr>
          <w:rFonts w:ascii="Arial" w:eastAsia="宋体" w:hAnsi="宋体" w:hint="eastAsia"/>
          <w:bCs/>
          <w:color w:val="000000" w:themeColor="text1"/>
          <w:kern w:val="24"/>
          <w:szCs w:val="21"/>
        </w:rPr>
        <w:t>）</w:t>
      </w:r>
      <w:r w:rsidRPr="00840090">
        <w:rPr>
          <w:rFonts w:ascii="Arial" w:eastAsia="宋体" w:hAnsi="宋体" w:hint="eastAsia"/>
          <w:bCs/>
          <w:color w:val="000000" w:themeColor="text1"/>
          <w:kern w:val="24"/>
          <w:szCs w:val="21"/>
        </w:rPr>
        <w:t xml:space="preserve">a//b </w:t>
      </w:r>
    </w:p>
    <w:p w14:paraId="25945DE8" w14:textId="77777777" w:rsidR="00840090" w:rsidRPr="00840090" w:rsidRDefault="00840090" w:rsidP="00840090">
      <w:pPr>
        <w:jc w:val="left"/>
        <w:rPr>
          <w:rFonts w:ascii="Arial" w:eastAsia="宋体" w:hAnsi="宋体"/>
          <w:bCs/>
          <w:color w:val="000000" w:themeColor="text1"/>
          <w:kern w:val="24"/>
          <w:szCs w:val="21"/>
        </w:rPr>
      </w:pPr>
      <w:r w:rsidRPr="00840090">
        <w:rPr>
          <w:rFonts w:ascii="Arial" w:eastAsia="宋体" w:hAnsi="宋体" w:hint="eastAsia"/>
          <w:bCs/>
          <w:color w:val="000000" w:themeColor="text1"/>
          <w:kern w:val="24"/>
          <w:szCs w:val="21"/>
        </w:rPr>
        <w:t>（</w:t>
      </w:r>
      <w:r w:rsidRPr="00840090">
        <w:rPr>
          <w:rFonts w:ascii="Arial" w:eastAsia="宋体" w:hAnsi="宋体" w:hint="eastAsia"/>
          <w:bCs/>
          <w:color w:val="000000" w:themeColor="text1"/>
          <w:kern w:val="24"/>
          <w:szCs w:val="21"/>
        </w:rPr>
        <w:t>3</w:t>
      </w:r>
      <w:r w:rsidRPr="00840090">
        <w:rPr>
          <w:rFonts w:ascii="Arial" w:eastAsia="宋体" w:hAnsi="宋体" w:hint="eastAsia"/>
          <w:bCs/>
          <w:color w:val="000000" w:themeColor="text1"/>
          <w:kern w:val="24"/>
          <w:szCs w:val="21"/>
        </w:rPr>
        <w:t>）</w:t>
      </w:r>
      <w:r w:rsidRPr="00840090">
        <w:rPr>
          <w:rFonts w:ascii="Arial" w:eastAsia="宋体" w:hAnsi="宋体" w:hint="eastAsia"/>
          <w:bCs/>
          <w:color w:val="000000" w:themeColor="text1"/>
          <w:kern w:val="24"/>
          <w:szCs w:val="21"/>
        </w:rPr>
        <w:t>x</w:t>
      </w:r>
      <w:r w:rsidRPr="00840090">
        <w:rPr>
          <w:rFonts w:ascii="Arial" w:eastAsia="宋体" w:hAnsi="宋体" w:hint="eastAsia"/>
          <w:bCs/>
          <w:color w:val="000000" w:themeColor="text1"/>
          <w:kern w:val="24"/>
          <w:szCs w:val="21"/>
        </w:rPr>
        <w:t>是负数</w:t>
      </w:r>
    </w:p>
    <w:p w14:paraId="47E3500B" w14:textId="77777777" w:rsidR="00840090" w:rsidRPr="00840090" w:rsidRDefault="00840090" w:rsidP="00840090">
      <w:pPr>
        <w:jc w:val="left"/>
        <w:rPr>
          <w:rFonts w:ascii="Arial" w:eastAsia="宋体" w:hAnsi="宋体"/>
          <w:bCs/>
          <w:color w:val="000000" w:themeColor="text1"/>
          <w:kern w:val="24"/>
          <w:szCs w:val="21"/>
        </w:rPr>
      </w:pPr>
      <w:r w:rsidRPr="00840090">
        <w:rPr>
          <w:rFonts w:ascii="Arial" w:eastAsia="宋体" w:hAnsi="宋体" w:hint="eastAsia"/>
          <w:bCs/>
          <w:color w:val="000000" w:themeColor="text1"/>
          <w:kern w:val="24"/>
          <w:szCs w:val="21"/>
        </w:rPr>
        <w:t>（</w:t>
      </w:r>
      <w:r w:rsidRPr="00840090">
        <w:rPr>
          <w:rFonts w:ascii="Arial" w:eastAsia="宋体" w:hAnsi="宋体" w:hint="eastAsia"/>
          <w:bCs/>
          <w:color w:val="000000" w:themeColor="text1"/>
          <w:kern w:val="24"/>
          <w:szCs w:val="21"/>
        </w:rPr>
        <w:t>4</w:t>
      </w:r>
      <w:r w:rsidRPr="00840090">
        <w:rPr>
          <w:rFonts w:ascii="Arial" w:eastAsia="宋体" w:hAnsi="宋体" w:hint="eastAsia"/>
          <w:bCs/>
          <w:color w:val="000000" w:themeColor="text1"/>
          <w:kern w:val="24"/>
          <w:szCs w:val="21"/>
        </w:rPr>
        <w:t>）</w:t>
      </w:r>
      <w:r w:rsidRPr="00840090">
        <w:rPr>
          <w:rFonts w:ascii="Arial" w:eastAsia="宋体" w:hAnsi="宋体" w:hint="eastAsia"/>
          <w:bCs/>
          <w:color w:val="000000" w:themeColor="text1"/>
          <w:kern w:val="24"/>
          <w:szCs w:val="21"/>
        </w:rPr>
        <w:t>a&gt;b</w:t>
      </w:r>
    </w:p>
    <w:p w14:paraId="768289C3" w14:textId="77777777" w:rsidR="00840090" w:rsidRPr="00840090" w:rsidRDefault="00840090" w:rsidP="00840090">
      <w:pPr>
        <w:jc w:val="left"/>
        <w:rPr>
          <w:rFonts w:ascii="Arial" w:eastAsia="宋体" w:hAnsi="宋体"/>
          <w:bCs/>
          <w:color w:val="000000" w:themeColor="text1"/>
          <w:kern w:val="24"/>
          <w:szCs w:val="21"/>
        </w:rPr>
      </w:pPr>
      <w:r w:rsidRPr="00840090">
        <w:rPr>
          <w:rFonts w:ascii="Arial" w:eastAsia="宋体" w:hAnsi="宋体" w:hint="eastAsia"/>
          <w:bCs/>
          <w:color w:val="000000" w:themeColor="text1"/>
          <w:kern w:val="24"/>
          <w:szCs w:val="21"/>
        </w:rPr>
        <w:t xml:space="preserve"> ( 5 ) </w:t>
      </w:r>
      <w:r w:rsidRPr="00840090">
        <w:rPr>
          <w:rFonts w:ascii="Arial" w:eastAsia="宋体" w:hAnsi="宋体" w:hint="eastAsia"/>
          <w:bCs/>
          <w:color w:val="000000" w:themeColor="text1"/>
          <w:kern w:val="24"/>
          <w:szCs w:val="21"/>
        </w:rPr>
        <w:t>∠</w:t>
      </w:r>
      <w:r w:rsidRPr="00840090">
        <w:rPr>
          <w:rFonts w:ascii="Arial" w:eastAsia="宋体" w:hAnsi="宋体" w:hint="eastAsia"/>
          <w:bCs/>
          <w:color w:val="000000" w:themeColor="text1"/>
          <w:kern w:val="24"/>
          <w:szCs w:val="21"/>
        </w:rPr>
        <w:t>A</w:t>
      </w:r>
      <w:r w:rsidRPr="00840090">
        <w:rPr>
          <w:rFonts w:ascii="Arial" w:eastAsia="宋体" w:hAnsi="宋体" w:hint="eastAsia"/>
          <w:bCs/>
          <w:color w:val="000000" w:themeColor="text1"/>
          <w:kern w:val="24"/>
          <w:szCs w:val="21"/>
        </w:rPr>
        <w:t>是锐角</w:t>
      </w:r>
    </w:p>
    <w:p w14:paraId="08EC00E5" w14:textId="77777777" w:rsidR="00840090" w:rsidRDefault="00840090" w:rsidP="00840090">
      <w:pPr>
        <w:jc w:val="left"/>
        <w:rPr>
          <w:rFonts w:ascii="Arial" w:eastAsia="宋体" w:hAnsi="宋体"/>
          <w:bCs/>
          <w:color w:val="000000" w:themeColor="text1"/>
          <w:kern w:val="24"/>
          <w:szCs w:val="21"/>
        </w:rPr>
      </w:pPr>
      <w:r w:rsidRPr="00840090">
        <w:rPr>
          <w:rFonts w:ascii="Arial" w:eastAsia="宋体" w:hAnsi="宋体" w:hint="eastAsia"/>
          <w:bCs/>
          <w:color w:val="000000" w:themeColor="text1"/>
          <w:kern w:val="24"/>
          <w:szCs w:val="21"/>
        </w:rPr>
        <w:t>（</w:t>
      </w:r>
      <w:r w:rsidRPr="00840090">
        <w:rPr>
          <w:rFonts w:ascii="Arial" w:eastAsia="宋体" w:hAnsi="宋体" w:hint="eastAsia"/>
          <w:bCs/>
          <w:color w:val="000000" w:themeColor="text1"/>
          <w:kern w:val="24"/>
          <w:szCs w:val="21"/>
        </w:rPr>
        <w:t>6</w:t>
      </w:r>
      <w:r w:rsidRPr="00840090">
        <w:rPr>
          <w:rFonts w:ascii="Arial" w:eastAsia="宋体" w:hAnsi="宋体" w:hint="eastAsia"/>
          <w:bCs/>
          <w:color w:val="000000" w:themeColor="text1"/>
          <w:kern w:val="24"/>
          <w:szCs w:val="21"/>
        </w:rPr>
        <w:t>）至少有一个</w:t>
      </w:r>
    </w:p>
    <w:p w14:paraId="60EAF8D4" w14:textId="77777777" w:rsidR="00793609" w:rsidRDefault="00793609" w:rsidP="00840090">
      <w:pPr>
        <w:jc w:val="left"/>
        <w:rPr>
          <w:rFonts w:ascii="Arial" w:eastAsia="宋体" w:hAnsi="宋体"/>
          <w:bCs/>
          <w:color w:val="000000" w:themeColor="text1"/>
          <w:kern w:val="24"/>
          <w:szCs w:val="21"/>
        </w:rPr>
      </w:pPr>
      <w:r w:rsidRPr="00AF04D6">
        <w:rPr>
          <w:rFonts w:hint="eastAsia"/>
          <w:b/>
        </w:rPr>
        <w:t>设计意图：</w:t>
      </w:r>
      <w:r w:rsidRPr="00793609">
        <w:rPr>
          <w:rFonts w:hint="eastAsia"/>
        </w:rPr>
        <w:t>用反证法</w:t>
      </w:r>
      <w:r>
        <w:rPr>
          <w:rFonts w:hint="eastAsia"/>
        </w:rPr>
        <w:t>证明</w:t>
      </w:r>
      <w:r>
        <w:t>的第一步就是反设，</w:t>
      </w:r>
      <w:r>
        <w:rPr>
          <w:rFonts w:hint="eastAsia"/>
        </w:rPr>
        <w:t>先让</w:t>
      </w:r>
      <w:r>
        <w:t>学生感受一些简单的</w:t>
      </w:r>
      <w:r w:rsidR="00696033">
        <w:rPr>
          <w:rFonts w:hint="eastAsia"/>
        </w:rPr>
        <w:t>、</w:t>
      </w:r>
      <w:r w:rsidR="00696033">
        <w:t>基础的</w:t>
      </w:r>
      <w:r w:rsidR="00696033">
        <w:rPr>
          <w:rFonts w:hint="eastAsia"/>
        </w:rPr>
        <w:t>练习</w:t>
      </w:r>
      <w:r w:rsidR="00696033">
        <w:t>，</w:t>
      </w:r>
      <w:r w:rsidR="00696033">
        <w:rPr>
          <w:rFonts w:hint="eastAsia"/>
        </w:rPr>
        <w:t>入手</w:t>
      </w:r>
      <w:r w:rsidR="00696033">
        <w:t>快，</w:t>
      </w:r>
      <w:r w:rsidR="00696033">
        <w:rPr>
          <w:rFonts w:hint="eastAsia"/>
        </w:rPr>
        <w:t>从而调动</w:t>
      </w:r>
      <w:r w:rsidR="00696033">
        <w:t>学生的积极性</w:t>
      </w:r>
      <w:r>
        <w:rPr>
          <w:rFonts w:hint="eastAsia"/>
        </w:rPr>
        <w:t>．</w:t>
      </w:r>
    </w:p>
    <w:p w14:paraId="3158BA3A" w14:textId="77777777" w:rsidR="00840090" w:rsidRPr="00793609" w:rsidRDefault="00840090" w:rsidP="00840090">
      <w:pPr>
        <w:jc w:val="left"/>
        <w:rPr>
          <w:rFonts w:ascii="Arial" w:eastAsia="宋体" w:hAnsi="宋体"/>
          <w:bCs/>
          <w:color w:val="000000" w:themeColor="text1"/>
          <w:kern w:val="24"/>
          <w:szCs w:val="21"/>
        </w:rPr>
      </w:pPr>
      <w:r w:rsidRPr="00793609">
        <w:rPr>
          <w:rFonts w:ascii="Arial" w:eastAsia="宋体" w:hAnsi="宋体"/>
          <w:bCs/>
          <w:color w:val="000000" w:themeColor="text1"/>
          <w:kern w:val="24"/>
          <w:szCs w:val="21"/>
        </w:rPr>
        <w:fldChar w:fldCharType="begin"/>
      </w:r>
      <w:r w:rsidRPr="00793609">
        <w:rPr>
          <w:rFonts w:ascii="Arial" w:eastAsia="宋体" w:hAnsi="宋体"/>
          <w:bCs/>
          <w:color w:val="000000" w:themeColor="text1"/>
          <w:kern w:val="24"/>
          <w:szCs w:val="21"/>
        </w:rPr>
        <w:instrText xml:space="preserve"> </w:instrText>
      </w:r>
      <w:r w:rsidRPr="00793609">
        <w:rPr>
          <w:rFonts w:ascii="Arial" w:eastAsia="宋体" w:hAnsi="宋体" w:hint="eastAsia"/>
          <w:bCs/>
          <w:color w:val="000000" w:themeColor="text1"/>
          <w:kern w:val="24"/>
          <w:szCs w:val="21"/>
        </w:rPr>
        <w:instrText>= 2 \* GB3</w:instrText>
      </w:r>
      <w:r w:rsidRPr="00793609">
        <w:rPr>
          <w:rFonts w:ascii="Arial" w:eastAsia="宋体" w:hAnsi="宋体"/>
          <w:bCs/>
          <w:color w:val="000000" w:themeColor="text1"/>
          <w:kern w:val="24"/>
          <w:szCs w:val="21"/>
        </w:rPr>
        <w:instrText xml:space="preserve"> </w:instrText>
      </w:r>
      <w:r w:rsidRPr="00793609">
        <w:rPr>
          <w:rFonts w:ascii="Arial" w:eastAsia="宋体" w:hAnsi="宋体"/>
          <w:bCs/>
          <w:color w:val="000000" w:themeColor="text1"/>
          <w:kern w:val="24"/>
          <w:szCs w:val="21"/>
        </w:rPr>
        <w:fldChar w:fldCharType="separate"/>
      </w:r>
      <w:r w:rsidRPr="00793609">
        <w:rPr>
          <w:rFonts w:ascii="Arial" w:eastAsia="宋体" w:hAnsi="宋体" w:hint="eastAsia"/>
          <w:bCs/>
          <w:noProof/>
          <w:color w:val="000000" w:themeColor="text1"/>
          <w:kern w:val="24"/>
          <w:szCs w:val="21"/>
        </w:rPr>
        <w:t>②</w:t>
      </w:r>
      <w:r w:rsidRPr="00793609">
        <w:rPr>
          <w:rFonts w:ascii="Arial" w:eastAsia="宋体" w:hAnsi="宋体"/>
          <w:bCs/>
          <w:color w:val="000000" w:themeColor="text1"/>
          <w:kern w:val="24"/>
          <w:szCs w:val="21"/>
        </w:rPr>
        <w:fldChar w:fldCharType="end"/>
      </w:r>
      <w:r w:rsidRPr="00793609">
        <w:rPr>
          <w:rFonts w:ascii="Arial" w:eastAsia="宋体" w:hAnsi="宋体" w:hint="eastAsia"/>
          <w:bCs/>
          <w:color w:val="000000" w:themeColor="text1"/>
          <w:kern w:val="24"/>
          <w:szCs w:val="21"/>
        </w:rPr>
        <w:t>用反证法证明命题“三角形中最多有一个是直角”时，应如何假设？</w:t>
      </w:r>
    </w:p>
    <w:p w14:paraId="33ED1B69" w14:textId="77777777" w:rsidR="00840090" w:rsidRPr="00793609" w:rsidRDefault="00793609" w:rsidP="00840090">
      <w:pPr>
        <w:jc w:val="left"/>
        <w:rPr>
          <w:rFonts w:ascii="Arial" w:eastAsia="宋体" w:hAnsi="宋体"/>
          <w:bCs/>
          <w:color w:val="000000" w:themeColor="text1"/>
          <w:kern w:val="24"/>
          <w:szCs w:val="21"/>
        </w:rPr>
      </w:pPr>
      <w:r w:rsidRPr="00793609">
        <w:rPr>
          <w:rFonts w:ascii="Arial" w:eastAsia="宋体" w:hAnsi="宋体"/>
          <w:bCs/>
          <w:color w:val="000000" w:themeColor="text1"/>
          <w:kern w:val="24"/>
          <w:szCs w:val="21"/>
        </w:rPr>
        <w:fldChar w:fldCharType="begin"/>
      </w:r>
      <w:r w:rsidRPr="00793609">
        <w:rPr>
          <w:rFonts w:ascii="Arial" w:eastAsia="宋体" w:hAnsi="宋体"/>
          <w:bCs/>
          <w:color w:val="000000" w:themeColor="text1"/>
          <w:kern w:val="24"/>
          <w:szCs w:val="21"/>
        </w:rPr>
        <w:instrText xml:space="preserve"> </w:instrText>
      </w:r>
      <w:r w:rsidRPr="00793609">
        <w:rPr>
          <w:rFonts w:ascii="Arial" w:eastAsia="宋体" w:hAnsi="宋体" w:hint="eastAsia"/>
          <w:bCs/>
          <w:color w:val="000000" w:themeColor="text1"/>
          <w:kern w:val="24"/>
          <w:szCs w:val="21"/>
        </w:rPr>
        <w:instrText>= 3 \* GB3</w:instrText>
      </w:r>
      <w:r w:rsidRPr="00793609">
        <w:rPr>
          <w:rFonts w:ascii="Arial" w:eastAsia="宋体" w:hAnsi="宋体"/>
          <w:bCs/>
          <w:color w:val="000000" w:themeColor="text1"/>
          <w:kern w:val="24"/>
          <w:szCs w:val="21"/>
        </w:rPr>
        <w:instrText xml:space="preserve"> </w:instrText>
      </w:r>
      <w:r w:rsidRPr="00793609">
        <w:rPr>
          <w:rFonts w:ascii="Arial" w:eastAsia="宋体" w:hAnsi="宋体"/>
          <w:bCs/>
          <w:color w:val="000000" w:themeColor="text1"/>
          <w:kern w:val="24"/>
          <w:szCs w:val="21"/>
        </w:rPr>
        <w:fldChar w:fldCharType="separate"/>
      </w:r>
      <w:r w:rsidRPr="00793609">
        <w:rPr>
          <w:rFonts w:ascii="Arial" w:eastAsia="宋体" w:hAnsi="宋体" w:hint="eastAsia"/>
          <w:bCs/>
          <w:noProof/>
          <w:color w:val="000000" w:themeColor="text1"/>
          <w:kern w:val="24"/>
          <w:szCs w:val="21"/>
        </w:rPr>
        <w:t>③</w:t>
      </w:r>
      <w:r w:rsidRPr="00793609">
        <w:rPr>
          <w:rFonts w:ascii="Arial" w:eastAsia="宋体" w:hAnsi="宋体"/>
          <w:bCs/>
          <w:color w:val="000000" w:themeColor="text1"/>
          <w:kern w:val="24"/>
          <w:szCs w:val="21"/>
        </w:rPr>
        <w:fldChar w:fldCharType="end"/>
      </w:r>
      <w:r w:rsidRPr="00793609">
        <w:rPr>
          <w:rFonts w:ascii="Arial" w:eastAsia="宋体" w:hAnsi="宋体" w:hint="eastAsia"/>
          <w:bCs/>
          <w:color w:val="000000" w:themeColor="text1"/>
          <w:kern w:val="24"/>
          <w:szCs w:val="21"/>
        </w:rPr>
        <w:t>用反证法证明命题“在△</w:t>
      </w:r>
      <w:r w:rsidRPr="00793609">
        <w:rPr>
          <w:rFonts w:ascii="Arial" w:eastAsia="宋体" w:hAnsi="宋体"/>
          <w:bCs/>
          <w:color w:val="000000" w:themeColor="text1"/>
          <w:kern w:val="24"/>
          <w:szCs w:val="21"/>
        </w:rPr>
        <w:t>ABC</w:t>
      </w:r>
      <w:r w:rsidRPr="00793609">
        <w:rPr>
          <w:rFonts w:ascii="Arial" w:eastAsia="宋体" w:hAnsi="宋体" w:hint="eastAsia"/>
          <w:bCs/>
          <w:color w:val="000000" w:themeColor="text1"/>
          <w:kern w:val="24"/>
          <w:szCs w:val="21"/>
        </w:rPr>
        <w:t>中</w:t>
      </w:r>
      <w:r w:rsidRPr="00793609">
        <w:rPr>
          <w:rFonts w:ascii="Arial" w:eastAsia="宋体" w:hAnsi="宋体"/>
          <w:bCs/>
          <w:color w:val="000000" w:themeColor="text1"/>
          <w:kern w:val="24"/>
          <w:szCs w:val="21"/>
        </w:rPr>
        <w:t>,</w:t>
      </w:r>
      <w:r w:rsidRPr="00793609">
        <w:rPr>
          <w:rFonts w:ascii="Arial" w:eastAsia="宋体" w:hAnsi="宋体" w:hint="eastAsia"/>
          <w:bCs/>
          <w:color w:val="000000" w:themeColor="text1"/>
          <w:kern w:val="24"/>
          <w:szCs w:val="21"/>
        </w:rPr>
        <w:t>若∠</w:t>
      </w:r>
      <w:r w:rsidRPr="00793609">
        <w:rPr>
          <w:rFonts w:ascii="Arial" w:eastAsia="宋体" w:hAnsi="宋体"/>
          <w:bCs/>
          <w:color w:val="000000" w:themeColor="text1"/>
          <w:kern w:val="24"/>
          <w:szCs w:val="21"/>
        </w:rPr>
        <w:t>C</w:t>
      </w:r>
      <w:r w:rsidRPr="00793609">
        <w:rPr>
          <w:rFonts w:ascii="Arial" w:eastAsia="宋体" w:hAnsi="宋体" w:hint="eastAsia"/>
          <w:bCs/>
          <w:color w:val="000000" w:themeColor="text1"/>
          <w:kern w:val="24"/>
          <w:szCs w:val="21"/>
        </w:rPr>
        <w:t>是直角，那么∠</w:t>
      </w:r>
      <w:r w:rsidRPr="00793609">
        <w:rPr>
          <w:rFonts w:ascii="Arial" w:eastAsia="宋体" w:hAnsi="宋体"/>
          <w:bCs/>
          <w:color w:val="000000" w:themeColor="text1"/>
          <w:kern w:val="24"/>
          <w:szCs w:val="21"/>
        </w:rPr>
        <w:t>B</w:t>
      </w:r>
      <w:r w:rsidRPr="00793609">
        <w:rPr>
          <w:rFonts w:ascii="Arial" w:eastAsia="宋体" w:hAnsi="宋体" w:hint="eastAsia"/>
          <w:bCs/>
          <w:color w:val="000000" w:themeColor="text1"/>
          <w:kern w:val="24"/>
          <w:szCs w:val="21"/>
        </w:rPr>
        <w:t>一定是锐角”时，应如何假设？</w:t>
      </w:r>
    </w:p>
    <w:p w14:paraId="2A416AE8" w14:textId="77777777" w:rsidR="00B04EC6" w:rsidRDefault="0098036A" w:rsidP="00321DA0">
      <w:pPr>
        <w:jc w:val="left"/>
      </w:pPr>
      <w:r w:rsidRPr="00AF04D6">
        <w:rPr>
          <w:rFonts w:hint="eastAsia"/>
          <w:b/>
        </w:rPr>
        <w:t>设计意图：</w:t>
      </w:r>
      <w:r w:rsidR="00696033" w:rsidRPr="00696033">
        <w:rPr>
          <w:rFonts w:hint="eastAsia"/>
        </w:rPr>
        <w:t>反设</w:t>
      </w:r>
      <w:r w:rsidR="00696033" w:rsidRPr="00696033">
        <w:t>的</w:t>
      </w:r>
      <w:r w:rsidR="00696033">
        <w:rPr>
          <w:rFonts w:hint="eastAsia"/>
        </w:rPr>
        <w:t>正确</w:t>
      </w:r>
      <w:r w:rsidR="00696033">
        <w:t>与否，直接影响反证法的后续步骤，</w:t>
      </w:r>
      <w:r w:rsidR="00696033">
        <w:rPr>
          <w:rFonts w:hint="eastAsia"/>
        </w:rPr>
        <w:t>因此</w:t>
      </w:r>
      <w:r w:rsidR="00696033">
        <w:t>，</w:t>
      </w:r>
      <w:r w:rsidR="00696033">
        <w:rPr>
          <w:rFonts w:hint="eastAsia"/>
        </w:rPr>
        <w:t>要让</w:t>
      </w:r>
      <w:r w:rsidR="00696033">
        <w:t>学</w:t>
      </w:r>
      <w:r w:rsidR="00696033">
        <w:rPr>
          <w:rFonts w:hint="eastAsia"/>
        </w:rPr>
        <w:t>生</w:t>
      </w:r>
      <w:r w:rsidR="00696033">
        <w:t>先弄清</w:t>
      </w:r>
      <w:r w:rsidR="00696033">
        <w:rPr>
          <w:rFonts w:hint="eastAsia"/>
        </w:rPr>
        <w:t>楚</w:t>
      </w:r>
      <w:r w:rsidR="00696033">
        <w:t>所证命题的条件部分和结论部分</w:t>
      </w:r>
      <w:r w:rsidR="00696033">
        <w:rPr>
          <w:rFonts w:hint="eastAsia"/>
        </w:rPr>
        <w:t>各</w:t>
      </w:r>
      <w:r w:rsidR="00696033">
        <w:t>是什么</w:t>
      </w:r>
      <w:r w:rsidR="00696033">
        <w:rPr>
          <w:rFonts w:hint="eastAsia"/>
        </w:rPr>
        <w:t>，</w:t>
      </w:r>
      <w:r w:rsidR="00696033">
        <w:t>再找出结论的相反情况，要求做到不重不漏</w:t>
      </w:r>
      <w:r w:rsidR="00321DA0">
        <w:rPr>
          <w:rFonts w:hint="eastAsia"/>
        </w:rPr>
        <w:t>．</w:t>
      </w:r>
    </w:p>
    <w:p w14:paraId="2AAEFF01" w14:textId="77777777" w:rsidR="00696033" w:rsidRDefault="00696033" w:rsidP="00321DA0">
      <w:pPr>
        <w:jc w:val="left"/>
        <w:rPr>
          <w:bCs/>
          <w:szCs w:val="21"/>
        </w:rPr>
      </w:pPr>
      <w:r w:rsidRPr="00696033">
        <w:rPr>
          <w:bCs/>
          <w:szCs w:val="21"/>
        </w:rPr>
        <w:fldChar w:fldCharType="begin"/>
      </w:r>
      <w:r w:rsidRPr="00696033">
        <w:rPr>
          <w:bCs/>
          <w:szCs w:val="21"/>
        </w:rPr>
        <w:instrText xml:space="preserve"> </w:instrText>
      </w:r>
      <w:r w:rsidRPr="00696033">
        <w:rPr>
          <w:rFonts w:hint="eastAsia"/>
          <w:bCs/>
          <w:szCs w:val="21"/>
        </w:rPr>
        <w:instrText>= 4 \* GB3</w:instrText>
      </w:r>
      <w:r w:rsidRPr="00696033">
        <w:rPr>
          <w:bCs/>
          <w:szCs w:val="21"/>
        </w:rPr>
        <w:instrText xml:space="preserve"> </w:instrText>
      </w:r>
      <w:r w:rsidRPr="00696033">
        <w:rPr>
          <w:bCs/>
          <w:szCs w:val="21"/>
        </w:rPr>
        <w:fldChar w:fldCharType="separate"/>
      </w:r>
      <w:r w:rsidRPr="00696033">
        <w:rPr>
          <w:rFonts w:hint="eastAsia"/>
          <w:bCs/>
          <w:noProof/>
          <w:szCs w:val="21"/>
        </w:rPr>
        <w:t>④</w:t>
      </w:r>
      <w:r w:rsidRPr="00696033">
        <w:rPr>
          <w:bCs/>
          <w:szCs w:val="21"/>
        </w:rPr>
        <w:fldChar w:fldCharType="end"/>
      </w:r>
      <w:r>
        <w:rPr>
          <w:rFonts w:hint="eastAsia"/>
          <w:bCs/>
          <w:szCs w:val="21"/>
        </w:rPr>
        <w:t>常见</w:t>
      </w:r>
      <w:r w:rsidRPr="00696033">
        <w:rPr>
          <w:rFonts w:hint="eastAsia"/>
          <w:bCs/>
          <w:szCs w:val="21"/>
        </w:rPr>
        <w:t>关键词的否定形式</w:t>
      </w:r>
      <w:r w:rsidR="008E3699" w:rsidRPr="00B04EC6">
        <w:rPr>
          <w:rFonts w:cs="Times New Roman" w:hint="eastAsia"/>
          <w:bCs/>
          <w:color w:val="000000" w:themeColor="text1"/>
          <w:kern w:val="24"/>
          <w:szCs w:val="21"/>
        </w:rPr>
        <w:t>．</w:t>
      </w:r>
    </w:p>
    <w:tbl>
      <w:tblPr>
        <w:tblW w:w="8066" w:type="dxa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1445"/>
        <w:gridCol w:w="1864"/>
        <w:gridCol w:w="1979"/>
        <w:gridCol w:w="2778"/>
      </w:tblGrid>
      <w:tr w:rsidR="00696033" w:rsidRPr="00696033" w14:paraId="3095F10F" w14:textId="77777777" w:rsidTr="009312FE">
        <w:trPr>
          <w:trHeight w:val="349"/>
        </w:trPr>
        <w:tc>
          <w:tcPr>
            <w:tcW w:w="14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6799019" w14:textId="77777777" w:rsidR="00696033" w:rsidRPr="00696033" w:rsidRDefault="00696033" w:rsidP="00696033">
            <w:pPr>
              <w:jc w:val="center"/>
              <w:rPr>
                <w:szCs w:val="21"/>
              </w:rPr>
            </w:pPr>
            <w:r w:rsidRPr="00696033">
              <w:rPr>
                <w:rFonts w:hint="eastAsia"/>
                <w:b/>
                <w:bCs/>
                <w:szCs w:val="21"/>
              </w:rPr>
              <w:t>原词语</w:t>
            </w:r>
          </w:p>
        </w:tc>
        <w:tc>
          <w:tcPr>
            <w:tcW w:w="18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099D48A" w14:textId="77777777" w:rsidR="00696033" w:rsidRPr="00696033" w:rsidRDefault="00696033" w:rsidP="00696033">
            <w:pPr>
              <w:jc w:val="center"/>
              <w:rPr>
                <w:szCs w:val="21"/>
              </w:rPr>
            </w:pPr>
            <w:r w:rsidRPr="00696033">
              <w:rPr>
                <w:rFonts w:hint="eastAsia"/>
                <w:b/>
                <w:bCs/>
                <w:szCs w:val="21"/>
              </w:rPr>
              <w:t>否定词</w:t>
            </w:r>
          </w:p>
        </w:tc>
        <w:tc>
          <w:tcPr>
            <w:tcW w:w="19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87B9A95" w14:textId="77777777" w:rsidR="00696033" w:rsidRPr="00696033" w:rsidRDefault="00696033" w:rsidP="00696033">
            <w:pPr>
              <w:jc w:val="center"/>
              <w:rPr>
                <w:szCs w:val="21"/>
              </w:rPr>
            </w:pPr>
            <w:r w:rsidRPr="00696033">
              <w:rPr>
                <w:rFonts w:hint="eastAsia"/>
                <w:b/>
                <w:bCs/>
                <w:szCs w:val="21"/>
              </w:rPr>
              <w:t>原词语</w:t>
            </w:r>
          </w:p>
        </w:tc>
        <w:tc>
          <w:tcPr>
            <w:tcW w:w="27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8E627E8" w14:textId="77777777" w:rsidR="00696033" w:rsidRPr="00696033" w:rsidRDefault="00696033" w:rsidP="00696033">
            <w:pPr>
              <w:jc w:val="center"/>
              <w:rPr>
                <w:szCs w:val="21"/>
              </w:rPr>
            </w:pPr>
            <w:r w:rsidRPr="00696033">
              <w:rPr>
                <w:rFonts w:hint="eastAsia"/>
                <w:b/>
                <w:bCs/>
                <w:szCs w:val="21"/>
              </w:rPr>
              <w:t>否定词</w:t>
            </w:r>
          </w:p>
        </w:tc>
      </w:tr>
      <w:tr w:rsidR="00696033" w:rsidRPr="00696033" w14:paraId="2A27B023" w14:textId="77777777" w:rsidTr="009312FE">
        <w:trPr>
          <w:trHeight w:val="292"/>
        </w:trPr>
        <w:tc>
          <w:tcPr>
            <w:tcW w:w="14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34D9702" w14:textId="77777777" w:rsidR="00696033" w:rsidRPr="00696033" w:rsidRDefault="00696033" w:rsidP="00696033">
            <w:pPr>
              <w:jc w:val="center"/>
              <w:rPr>
                <w:szCs w:val="21"/>
              </w:rPr>
            </w:pPr>
            <w:r w:rsidRPr="00696033">
              <w:rPr>
                <w:rFonts w:hint="eastAsia"/>
                <w:b/>
                <w:bCs/>
                <w:szCs w:val="21"/>
              </w:rPr>
              <w:t>等于</w:t>
            </w:r>
          </w:p>
        </w:tc>
        <w:tc>
          <w:tcPr>
            <w:tcW w:w="18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2A6D0F0" w14:textId="77777777" w:rsidR="00696033" w:rsidRPr="00696033" w:rsidRDefault="00696033" w:rsidP="00696033">
            <w:pPr>
              <w:jc w:val="center"/>
              <w:rPr>
                <w:szCs w:val="21"/>
              </w:rPr>
            </w:pPr>
          </w:p>
        </w:tc>
        <w:tc>
          <w:tcPr>
            <w:tcW w:w="19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4AA5D48" w14:textId="77777777" w:rsidR="00696033" w:rsidRPr="00696033" w:rsidRDefault="00696033" w:rsidP="00696033">
            <w:pPr>
              <w:jc w:val="center"/>
              <w:rPr>
                <w:szCs w:val="21"/>
              </w:rPr>
            </w:pPr>
            <w:r w:rsidRPr="00696033">
              <w:rPr>
                <w:rFonts w:hint="eastAsia"/>
                <w:b/>
                <w:bCs/>
                <w:szCs w:val="21"/>
              </w:rPr>
              <w:t>有理数</w:t>
            </w:r>
          </w:p>
        </w:tc>
        <w:tc>
          <w:tcPr>
            <w:tcW w:w="27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6C978AE" w14:textId="77777777" w:rsidR="00696033" w:rsidRPr="00696033" w:rsidRDefault="00696033" w:rsidP="00696033">
            <w:pPr>
              <w:jc w:val="center"/>
              <w:rPr>
                <w:szCs w:val="21"/>
              </w:rPr>
            </w:pPr>
          </w:p>
        </w:tc>
      </w:tr>
      <w:tr w:rsidR="00696033" w:rsidRPr="00696033" w14:paraId="506FA3FB" w14:textId="77777777" w:rsidTr="009312FE">
        <w:trPr>
          <w:trHeight w:val="386"/>
        </w:trPr>
        <w:tc>
          <w:tcPr>
            <w:tcW w:w="14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F9CEB2E" w14:textId="77777777" w:rsidR="00696033" w:rsidRPr="00696033" w:rsidRDefault="00696033" w:rsidP="00696033">
            <w:pPr>
              <w:jc w:val="center"/>
              <w:rPr>
                <w:szCs w:val="21"/>
              </w:rPr>
            </w:pPr>
            <w:r w:rsidRPr="00696033">
              <w:rPr>
                <w:rFonts w:hint="eastAsia"/>
                <w:b/>
                <w:bCs/>
                <w:szCs w:val="21"/>
              </w:rPr>
              <w:t>是</w:t>
            </w:r>
          </w:p>
        </w:tc>
        <w:tc>
          <w:tcPr>
            <w:tcW w:w="18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1F733F4" w14:textId="77777777" w:rsidR="00696033" w:rsidRPr="00696033" w:rsidRDefault="00696033" w:rsidP="00696033">
            <w:pPr>
              <w:jc w:val="center"/>
              <w:rPr>
                <w:szCs w:val="21"/>
              </w:rPr>
            </w:pPr>
          </w:p>
        </w:tc>
        <w:tc>
          <w:tcPr>
            <w:tcW w:w="19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390F53B" w14:textId="77777777" w:rsidR="00696033" w:rsidRPr="00696033" w:rsidRDefault="00696033" w:rsidP="00696033">
            <w:pPr>
              <w:jc w:val="center"/>
              <w:rPr>
                <w:szCs w:val="21"/>
              </w:rPr>
            </w:pPr>
            <w:r w:rsidRPr="00696033">
              <w:rPr>
                <w:rFonts w:hint="eastAsia"/>
                <w:b/>
                <w:bCs/>
                <w:szCs w:val="21"/>
              </w:rPr>
              <w:t>至少有一个</w:t>
            </w:r>
          </w:p>
        </w:tc>
        <w:tc>
          <w:tcPr>
            <w:tcW w:w="27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B1C86E4" w14:textId="77777777" w:rsidR="00696033" w:rsidRPr="00696033" w:rsidRDefault="00696033" w:rsidP="00696033">
            <w:pPr>
              <w:jc w:val="center"/>
              <w:rPr>
                <w:szCs w:val="21"/>
              </w:rPr>
            </w:pPr>
          </w:p>
        </w:tc>
      </w:tr>
      <w:tr w:rsidR="00696033" w:rsidRPr="00696033" w14:paraId="48E8B7BA" w14:textId="77777777" w:rsidTr="009312FE">
        <w:trPr>
          <w:trHeight w:val="301"/>
        </w:trPr>
        <w:tc>
          <w:tcPr>
            <w:tcW w:w="14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5F2B524" w14:textId="77777777" w:rsidR="00696033" w:rsidRPr="00696033" w:rsidRDefault="00696033" w:rsidP="00696033">
            <w:pPr>
              <w:jc w:val="center"/>
              <w:rPr>
                <w:szCs w:val="21"/>
              </w:rPr>
            </w:pPr>
            <w:r w:rsidRPr="00696033">
              <w:rPr>
                <w:rFonts w:hint="eastAsia"/>
                <w:b/>
                <w:bCs/>
                <w:szCs w:val="21"/>
              </w:rPr>
              <w:t>存在</w:t>
            </w:r>
          </w:p>
        </w:tc>
        <w:tc>
          <w:tcPr>
            <w:tcW w:w="18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B1C0191" w14:textId="77777777" w:rsidR="00696033" w:rsidRPr="00696033" w:rsidRDefault="00696033" w:rsidP="00696033">
            <w:pPr>
              <w:jc w:val="center"/>
              <w:rPr>
                <w:szCs w:val="21"/>
              </w:rPr>
            </w:pPr>
          </w:p>
        </w:tc>
        <w:tc>
          <w:tcPr>
            <w:tcW w:w="19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C74E932" w14:textId="77777777" w:rsidR="00696033" w:rsidRPr="00696033" w:rsidRDefault="00696033" w:rsidP="00696033">
            <w:pPr>
              <w:jc w:val="center"/>
              <w:rPr>
                <w:szCs w:val="21"/>
              </w:rPr>
            </w:pPr>
            <w:r w:rsidRPr="00696033">
              <w:rPr>
                <w:rFonts w:hint="eastAsia"/>
                <w:b/>
                <w:bCs/>
                <w:szCs w:val="21"/>
              </w:rPr>
              <w:t>至多有一个</w:t>
            </w:r>
          </w:p>
        </w:tc>
        <w:tc>
          <w:tcPr>
            <w:tcW w:w="27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C2314FB" w14:textId="77777777" w:rsidR="00696033" w:rsidRPr="00696033" w:rsidRDefault="00696033" w:rsidP="00696033">
            <w:pPr>
              <w:jc w:val="center"/>
              <w:rPr>
                <w:szCs w:val="21"/>
              </w:rPr>
            </w:pPr>
          </w:p>
        </w:tc>
      </w:tr>
      <w:tr w:rsidR="00696033" w:rsidRPr="00696033" w14:paraId="78AA01BF" w14:textId="77777777" w:rsidTr="009312FE">
        <w:trPr>
          <w:trHeight w:val="272"/>
        </w:trPr>
        <w:tc>
          <w:tcPr>
            <w:tcW w:w="14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2DD2C8B" w14:textId="77777777" w:rsidR="00696033" w:rsidRPr="00696033" w:rsidRDefault="00696033" w:rsidP="00696033">
            <w:pPr>
              <w:jc w:val="center"/>
              <w:rPr>
                <w:szCs w:val="21"/>
              </w:rPr>
            </w:pPr>
            <w:r w:rsidRPr="00696033">
              <w:rPr>
                <w:rFonts w:hint="eastAsia"/>
                <w:b/>
                <w:bCs/>
                <w:szCs w:val="21"/>
              </w:rPr>
              <w:t>大于</w:t>
            </w:r>
          </w:p>
        </w:tc>
        <w:tc>
          <w:tcPr>
            <w:tcW w:w="18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A029F66" w14:textId="77777777" w:rsidR="00696033" w:rsidRPr="00696033" w:rsidRDefault="00696033" w:rsidP="00696033">
            <w:pPr>
              <w:jc w:val="center"/>
              <w:rPr>
                <w:szCs w:val="21"/>
              </w:rPr>
            </w:pPr>
          </w:p>
        </w:tc>
        <w:tc>
          <w:tcPr>
            <w:tcW w:w="19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1A9C9CB" w14:textId="77777777" w:rsidR="00696033" w:rsidRPr="00696033" w:rsidRDefault="00696033" w:rsidP="00696033">
            <w:pPr>
              <w:jc w:val="center"/>
              <w:rPr>
                <w:szCs w:val="21"/>
              </w:rPr>
            </w:pPr>
            <w:r w:rsidRPr="00696033">
              <w:rPr>
                <w:rFonts w:hint="eastAsia"/>
                <w:b/>
                <w:bCs/>
                <w:szCs w:val="21"/>
              </w:rPr>
              <w:t>至少有</w:t>
            </w:r>
            <w:r w:rsidRPr="00696033">
              <w:rPr>
                <w:rFonts w:hint="eastAsia"/>
                <w:b/>
                <w:bCs/>
                <w:szCs w:val="21"/>
              </w:rPr>
              <w:t>n</w:t>
            </w:r>
            <w:r w:rsidRPr="00696033">
              <w:rPr>
                <w:rFonts w:hint="eastAsia"/>
                <w:b/>
                <w:bCs/>
                <w:szCs w:val="21"/>
              </w:rPr>
              <w:t>个</w:t>
            </w:r>
          </w:p>
        </w:tc>
        <w:tc>
          <w:tcPr>
            <w:tcW w:w="27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9AF645D" w14:textId="77777777" w:rsidR="00696033" w:rsidRPr="00696033" w:rsidRDefault="00696033" w:rsidP="00696033">
            <w:pPr>
              <w:jc w:val="center"/>
              <w:rPr>
                <w:szCs w:val="21"/>
              </w:rPr>
            </w:pPr>
          </w:p>
        </w:tc>
      </w:tr>
      <w:tr w:rsidR="00696033" w:rsidRPr="00696033" w14:paraId="155A4958" w14:textId="77777777" w:rsidTr="009312FE">
        <w:trPr>
          <w:trHeight w:val="288"/>
        </w:trPr>
        <w:tc>
          <w:tcPr>
            <w:tcW w:w="14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D1204E8" w14:textId="77777777" w:rsidR="00696033" w:rsidRPr="00696033" w:rsidRDefault="00696033" w:rsidP="00696033">
            <w:pPr>
              <w:jc w:val="center"/>
              <w:rPr>
                <w:szCs w:val="21"/>
              </w:rPr>
            </w:pPr>
            <w:r w:rsidRPr="00696033">
              <w:rPr>
                <w:rFonts w:hint="eastAsia"/>
                <w:b/>
                <w:bCs/>
                <w:szCs w:val="21"/>
              </w:rPr>
              <w:t>小于</w:t>
            </w:r>
          </w:p>
        </w:tc>
        <w:tc>
          <w:tcPr>
            <w:tcW w:w="18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7531053" w14:textId="77777777" w:rsidR="00696033" w:rsidRPr="00696033" w:rsidRDefault="00696033" w:rsidP="00696033">
            <w:pPr>
              <w:jc w:val="center"/>
              <w:rPr>
                <w:szCs w:val="21"/>
              </w:rPr>
            </w:pPr>
          </w:p>
        </w:tc>
        <w:tc>
          <w:tcPr>
            <w:tcW w:w="19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8A6040A" w14:textId="77777777" w:rsidR="00696033" w:rsidRPr="00696033" w:rsidRDefault="00696033" w:rsidP="00696033">
            <w:pPr>
              <w:jc w:val="center"/>
              <w:rPr>
                <w:szCs w:val="21"/>
              </w:rPr>
            </w:pPr>
            <w:r w:rsidRPr="00696033">
              <w:rPr>
                <w:rFonts w:hint="eastAsia"/>
                <w:b/>
                <w:bCs/>
                <w:szCs w:val="21"/>
              </w:rPr>
              <w:t>至多有</w:t>
            </w:r>
            <w:r w:rsidRPr="00696033">
              <w:rPr>
                <w:rFonts w:hint="eastAsia"/>
                <w:b/>
                <w:bCs/>
                <w:szCs w:val="21"/>
              </w:rPr>
              <w:t>n</w:t>
            </w:r>
            <w:r w:rsidRPr="00696033">
              <w:rPr>
                <w:rFonts w:hint="eastAsia"/>
                <w:b/>
                <w:bCs/>
                <w:szCs w:val="21"/>
              </w:rPr>
              <w:t>个</w:t>
            </w:r>
          </w:p>
        </w:tc>
        <w:tc>
          <w:tcPr>
            <w:tcW w:w="27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3F5BCD6" w14:textId="77777777" w:rsidR="00696033" w:rsidRPr="00696033" w:rsidRDefault="00696033" w:rsidP="00696033">
            <w:pPr>
              <w:jc w:val="center"/>
              <w:rPr>
                <w:szCs w:val="21"/>
              </w:rPr>
            </w:pPr>
          </w:p>
        </w:tc>
      </w:tr>
    </w:tbl>
    <w:p w14:paraId="43BC6227" w14:textId="77777777" w:rsidR="00696033" w:rsidRPr="00696033" w:rsidRDefault="009312FE" w:rsidP="00321DA0">
      <w:pPr>
        <w:jc w:val="left"/>
        <w:rPr>
          <w:szCs w:val="21"/>
        </w:rPr>
      </w:pPr>
      <w:r w:rsidRPr="008E3699">
        <w:rPr>
          <w:rFonts w:eastAsia="宋体" w:cs="Times New Roman"/>
          <w:bCs/>
          <w:noProof/>
          <w:color w:val="000000" w:themeColor="text1"/>
          <w:kern w:val="24"/>
          <w:szCs w:val="21"/>
        </w:rPr>
        <w:drawing>
          <wp:anchor distT="0" distB="0" distL="114300" distR="114300" simplePos="0" relativeHeight="251658240" behindDoc="1" locked="0" layoutInCell="1" allowOverlap="1" wp14:anchorId="7DC73E37" wp14:editId="5FAAC06F">
            <wp:simplePos x="0" y="0"/>
            <wp:positionH relativeFrom="column">
              <wp:posOffset>3571240</wp:posOffset>
            </wp:positionH>
            <wp:positionV relativeFrom="paragraph">
              <wp:posOffset>790575</wp:posOffset>
            </wp:positionV>
            <wp:extent cx="1304925" cy="979170"/>
            <wp:effectExtent l="0" t="0" r="9525" b="0"/>
            <wp:wrapTight wrapText="bothSides">
              <wp:wrapPolygon edited="0">
                <wp:start x="0" y="0"/>
                <wp:lineTo x="0" y="21012"/>
                <wp:lineTo x="21442" y="21012"/>
                <wp:lineTo x="21442" y="0"/>
                <wp:lineTo x="0" y="0"/>
              </wp:wrapPolygon>
            </wp:wrapTight>
            <wp:docPr id="44065" name="Picture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065" name="Picture 3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4925" cy="9791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96033" w:rsidRPr="00AF04D6">
        <w:rPr>
          <w:rFonts w:hint="eastAsia"/>
          <w:b/>
        </w:rPr>
        <w:t>设计意图：</w:t>
      </w:r>
      <w:r w:rsidR="00333BBD" w:rsidRPr="00333BBD">
        <w:rPr>
          <w:rFonts w:hint="eastAsia"/>
        </w:rPr>
        <w:t>因为</w:t>
      </w:r>
      <w:r w:rsidR="00333BBD" w:rsidRPr="00333BBD">
        <w:t>反设是</w:t>
      </w:r>
      <w:r w:rsidR="00333BBD">
        <w:rPr>
          <w:rFonts w:hint="eastAsia"/>
          <w:szCs w:val="21"/>
        </w:rPr>
        <w:t>反证法</w:t>
      </w:r>
      <w:r w:rsidR="00333BBD">
        <w:rPr>
          <w:szCs w:val="21"/>
        </w:rPr>
        <w:t>的基础，所以反设要十分准确</w:t>
      </w:r>
      <w:r w:rsidR="00333BBD">
        <w:rPr>
          <w:rFonts w:hint="eastAsia"/>
          <w:szCs w:val="21"/>
        </w:rPr>
        <w:t>，学生</w:t>
      </w:r>
      <w:r w:rsidR="00333BBD">
        <w:rPr>
          <w:szCs w:val="21"/>
        </w:rPr>
        <w:t>必须要</w:t>
      </w:r>
      <w:r w:rsidR="00333BBD">
        <w:rPr>
          <w:rFonts w:hint="eastAsia"/>
          <w:szCs w:val="21"/>
        </w:rPr>
        <w:t>掌握一些</w:t>
      </w:r>
      <w:r w:rsidR="00333BBD">
        <w:rPr>
          <w:szCs w:val="21"/>
        </w:rPr>
        <w:t>常见关键词的否定形式</w:t>
      </w:r>
      <w:r w:rsidR="00333BBD" w:rsidRPr="00696033">
        <w:rPr>
          <w:rFonts w:hint="eastAsia"/>
          <w:szCs w:val="21"/>
        </w:rPr>
        <w:t xml:space="preserve"> </w:t>
      </w:r>
      <w:r w:rsidR="00333BBD">
        <w:rPr>
          <w:rFonts w:hint="eastAsia"/>
          <w:szCs w:val="21"/>
        </w:rPr>
        <w:t>，值得注意</w:t>
      </w:r>
      <w:r w:rsidR="00333BBD">
        <w:rPr>
          <w:szCs w:val="21"/>
        </w:rPr>
        <w:t>的是，有些结论的反面是多种情况或比较</w:t>
      </w:r>
      <w:r w:rsidR="00333BBD">
        <w:rPr>
          <w:rFonts w:hint="eastAsia"/>
          <w:szCs w:val="21"/>
        </w:rPr>
        <w:t>隐晦</w:t>
      </w:r>
      <w:r w:rsidR="00333BBD">
        <w:rPr>
          <w:szCs w:val="21"/>
        </w:rPr>
        <w:t>时，</w:t>
      </w:r>
      <w:r w:rsidR="00333BBD">
        <w:rPr>
          <w:rFonts w:hint="eastAsia"/>
          <w:szCs w:val="21"/>
        </w:rPr>
        <w:t>就</w:t>
      </w:r>
      <w:r w:rsidR="00333BBD">
        <w:rPr>
          <w:szCs w:val="21"/>
        </w:rPr>
        <w:t>不太容易做出反设，所以这个环节的设计非常</w:t>
      </w:r>
      <w:r w:rsidR="00333BBD">
        <w:rPr>
          <w:rFonts w:hint="eastAsia"/>
          <w:szCs w:val="21"/>
        </w:rPr>
        <w:t>有</w:t>
      </w:r>
      <w:r w:rsidR="00333BBD">
        <w:rPr>
          <w:szCs w:val="21"/>
        </w:rPr>
        <w:t>必要</w:t>
      </w:r>
      <w:r w:rsidR="00333BBD" w:rsidRPr="00B04EC6">
        <w:rPr>
          <w:rFonts w:cs="Times New Roman" w:hint="eastAsia"/>
          <w:bCs/>
          <w:color w:val="000000" w:themeColor="text1"/>
          <w:kern w:val="24"/>
          <w:szCs w:val="21"/>
        </w:rPr>
        <w:t>．</w:t>
      </w:r>
      <w:r w:rsidR="00333BBD">
        <w:rPr>
          <w:rFonts w:cs="Times New Roman" w:hint="eastAsia"/>
          <w:bCs/>
          <w:color w:val="000000" w:themeColor="text1"/>
          <w:kern w:val="24"/>
          <w:szCs w:val="21"/>
        </w:rPr>
        <w:t>对部分学生</w:t>
      </w:r>
      <w:r w:rsidR="00333BBD">
        <w:rPr>
          <w:rFonts w:cs="Times New Roman"/>
          <w:bCs/>
          <w:color w:val="000000" w:themeColor="text1"/>
          <w:kern w:val="24"/>
          <w:szCs w:val="21"/>
        </w:rPr>
        <w:t>来说，</w:t>
      </w:r>
      <w:r w:rsidR="00333BBD">
        <w:rPr>
          <w:rFonts w:cs="Times New Roman" w:hint="eastAsia"/>
          <w:bCs/>
          <w:color w:val="000000" w:themeColor="text1"/>
          <w:kern w:val="24"/>
          <w:szCs w:val="21"/>
        </w:rPr>
        <w:t>“至少”、“至多”的</w:t>
      </w:r>
      <w:r w:rsidR="00333BBD">
        <w:rPr>
          <w:rFonts w:cs="Times New Roman"/>
          <w:bCs/>
          <w:color w:val="000000" w:themeColor="text1"/>
          <w:kern w:val="24"/>
          <w:szCs w:val="21"/>
        </w:rPr>
        <w:t>否定形式是难点，</w:t>
      </w:r>
      <w:r w:rsidR="00333BBD">
        <w:rPr>
          <w:rFonts w:cs="Times New Roman" w:hint="eastAsia"/>
          <w:bCs/>
          <w:color w:val="000000" w:themeColor="text1"/>
          <w:kern w:val="24"/>
          <w:szCs w:val="21"/>
        </w:rPr>
        <w:t>针对</w:t>
      </w:r>
      <w:r w:rsidR="00333BBD">
        <w:rPr>
          <w:rFonts w:cs="Times New Roman"/>
          <w:bCs/>
          <w:color w:val="000000" w:themeColor="text1"/>
          <w:kern w:val="24"/>
          <w:szCs w:val="21"/>
        </w:rPr>
        <w:t>这个情况，我设计用一元一次不等式</w:t>
      </w:r>
      <w:r w:rsidR="00333BBD">
        <w:rPr>
          <w:rFonts w:cs="Times New Roman" w:hint="eastAsia"/>
          <w:bCs/>
          <w:color w:val="000000" w:themeColor="text1"/>
          <w:kern w:val="24"/>
          <w:szCs w:val="21"/>
        </w:rPr>
        <w:t>来攻破</w:t>
      </w:r>
      <w:r w:rsidR="00333BBD">
        <w:rPr>
          <w:rFonts w:cs="Times New Roman"/>
          <w:bCs/>
          <w:color w:val="000000" w:themeColor="text1"/>
          <w:kern w:val="24"/>
          <w:szCs w:val="21"/>
        </w:rPr>
        <w:t>这一难点</w:t>
      </w:r>
      <w:r w:rsidR="008E3699">
        <w:rPr>
          <w:rFonts w:cs="Times New Roman" w:hint="eastAsia"/>
          <w:bCs/>
          <w:color w:val="000000" w:themeColor="text1"/>
          <w:kern w:val="24"/>
          <w:szCs w:val="21"/>
        </w:rPr>
        <w:t>，</w:t>
      </w:r>
      <w:r w:rsidR="008E3699">
        <w:rPr>
          <w:rFonts w:cs="Times New Roman"/>
          <w:bCs/>
          <w:color w:val="000000" w:themeColor="text1"/>
          <w:kern w:val="24"/>
          <w:szCs w:val="21"/>
        </w:rPr>
        <w:t>解决学生的困惑</w:t>
      </w:r>
      <w:r w:rsidR="00333BBD" w:rsidRPr="00B04EC6">
        <w:rPr>
          <w:rFonts w:cs="Times New Roman" w:hint="eastAsia"/>
          <w:bCs/>
          <w:color w:val="000000" w:themeColor="text1"/>
          <w:kern w:val="24"/>
          <w:szCs w:val="21"/>
        </w:rPr>
        <w:t>．</w:t>
      </w:r>
    </w:p>
    <w:p w14:paraId="2D0E39F3" w14:textId="77777777" w:rsidR="00E85827" w:rsidRPr="00D36071" w:rsidRDefault="00D2520D" w:rsidP="00D36071">
      <w:pPr>
        <w:pStyle w:val="a3"/>
        <w:numPr>
          <w:ilvl w:val="0"/>
          <w:numId w:val="2"/>
        </w:numPr>
        <w:ind w:firstLineChars="0"/>
        <w:jc w:val="left"/>
        <w:rPr>
          <w:b/>
          <w:szCs w:val="21"/>
        </w:rPr>
      </w:pPr>
      <w:r w:rsidRPr="00D36071">
        <w:rPr>
          <w:rFonts w:hint="eastAsia"/>
          <w:b/>
          <w:szCs w:val="21"/>
        </w:rPr>
        <w:t>思考</w:t>
      </w:r>
      <w:r w:rsidR="005D2D7B" w:rsidRPr="00D36071">
        <w:rPr>
          <w:rFonts w:hint="eastAsia"/>
          <w:b/>
          <w:szCs w:val="21"/>
        </w:rPr>
        <w:t>提升</w:t>
      </w:r>
    </w:p>
    <w:p w14:paraId="15D1F992" w14:textId="77777777" w:rsidR="008E3699" w:rsidRDefault="008E3699" w:rsidP="008E3699">
      <w:pPr>
        <w:jc w:val="left"/>
        <w:rPr>
          <w:szCs w:val="21"/>
        </w:rPr>
      </w:pPr>
      <w:r>
        <w:rPr>
          <w:rFonts w:hint="eastAsia"/>
          <w:szCs w:val="21"/>
        </w:rPr>
        <w:t>练一</w:t>
      </w:r>
      <w:r>
        <w:rPr>
          <w:szCs w:val="21"/>
        </w:rPr>
        <w:t>练</w:t>
      </w:r>
    </w:p>
    <w:p w14:paraId="336004CC" w14:textId="77777777" w:rsidR="008E3699" w:rsidRDefault="008E3699" w:rsidP="008E3699">
      <w:pPr>
        <w:jc w:val="left"/>
        <w:rPr>
          <w:rFonts w:eastAsia="宋体" w:cs="Times New Roman"/>
          <w:bCs/>
          <w:color w:val="000000" w:themeColor="text1"/>
          <w:kern w:val="24"/>
          <w:szCs w:val="21"/>
        </w:rPr>
      </w:pPr>
      <w:r>
        <w:rPr>
          <w:rFonts w:eastAsia="宋体" w:cs="Times New Roman"/>
          <w:bCs/>
          <w:color w:val="000000" w:themeColor="text1"/>
          <w:kern w:val="24"/>
          <w:szCs w:val="21"/>
        </w:rPr>
        <w:fldChar w:fldCharType="begin"/>
      </w:r>
      <w:r>
        <w:rPr>
          <w:rFonts w:eastAsia="宋体" w:cs="Times New Roman"/>
          <w:bCs/>
          <w:color w:val="000000" w:themeColor="text1"/>
          <w:kern w:val="24"/>
          <w:szCs w:val="21"/>
        </w:rPr>
        <w:instrText xml:space="preserve"> </w:instrText>
      </w:r>
      <w:r>
        <w:rPr>
          <w:rFonts w:eastAsia="宋体" w:cs="Times New Roman" w:hint="eastAsia"/>
          <w:bCs/>
          <w:color w:val="000000" w:themeColor="text1"/>
          <w:kern w:val="24"/>
          <w:szCs w:val="21"/>
        </w:rPr>
        <w:instrText>= 1 \* GB3</w:instrText>
      </w:r>
      <w:r>
        <w:rPr>
          <w:rFonts w:eastAsia="宋体" w:cs="Times New Roman"/>
          <w:bCs/>
          <w:color w:val="000000" w:themeColor="text1"/>
          <w:kern w:val="24"/>
          <w:szCs w:val="21"/>
        </w:rPr>
        <w:instrText xml:space="preserve"> </w:instrText>
      </w:r>
      <w:r>
        <w:rPr>
          <w:rFonts w:eastAsia="宋体" w:cs="Times New Roman"/>
          <w:bCs/>
          <w:color w:val="000000" w:themeColor="text1"/>
          <w:kern w:val="24"/>
          <w:szCs w:val="21"/>
        </w:rPr>
        <w:fldChar w:fldCharType="separate"/>
      </w:r>
      <w:r>
        <w:rPr>
          <w:rFonts w:eastAsia="宋体" w:cs="Times New Roman" w:hint="eastAsia"/>
          <w:bCs/>
          <w:noProof/>
          <w:color w:val="000000" w:themeColor="text1"/>
          <w:kern w:val="24"/>
          <w:szCs w:val="21"/>
        </w:rPr>
        <w:t>①</w:t>
      </w:r>
      <w:r>
        <w:rPr>
          <w:rFonts w:eastAsia="宋体" w:cs="Times New Roman"/>
          <w:bCs/>
          <w:color w:val="000000" w:themeColor="text1"/>
          <w:kern w:val="24"/>
          <w:szCs w:val="21"/>
        </w:rPr>
        <w:fldChar w:fldCharType="end"/>
      </w:r>
      <w:r w:rsidRPr="008E3699">
        <w:rPr>
          <w:rFonts w:eastAsia="宋体" w:cs="Times New Roman" w:hint="eastAsia"/>
          <w:bCs/>
          <w:color w:val="000000" w:themeColor="text1"/>
          <w:kern w:val="24"/>
          <w:szCs w:val="21"/>
        </w:rPr>
        <w:t>已知：</w:t>
      </w:r>
      <w:r w:rsidR="009312FE">
        <w:rPr>
          <w:rFonts w:eastAsia="宋体" w:cs="Times New Roman" w:hint="eastAsia"/>
          <w:bCs/>
          <w:color w:val="000000" w:themeColor="text1"/>
          <w:kern w:val="24"/>
          <w:szCs w:val="21"/>
        </w:rPr>
        <w:t>如图</w:t>
      </w:r>
      <w:r w:rsidR="009312FE">
        <w:rPr>
          <w:rFonts w:eastAsia="宋体" w:cs="Times New Roman"/>
          <w:bCs/>
          <w:color w:val="000000" w:themeColor="text1"/>
          <w:kern w:val="24"/>
          <w:szCs w:val="21"/>
        </w:rPr>
        <w:t>，</w:t>
      </w:r>
      <w:r w:rsidRPr="008E3699">
        <w:rPr>
          <w:rFonts w:eastAsia="宋体" w:cs="Times New Roman" w:hint="eastAsia"/>
          <w:bCs/>
          <w:color w:val="000000" w:themeColor="text1"/>
          <w:kern w:val="24"/>
          <w:szCs w:val="21"/>
        </w:rPr>
        <w:t>四边形</w:t>
      </w:r>
      <w:r w:rsidRPr="008E3699">
        <w:rPr>
          <w:rFonts w:eastAsia="宋体" w:cs="Times New Roman"/>
          <w:bCs/>
          <w:color w:val="000000" w:themeColor="text1"/>
          <w:kern w:val="24"/>
          <w:szCs w:val="21"/>
        </w:rPr>
        <w:t>ABCD.</w:t>
      </w:r>
    </w:p>
    <w:p w14:paraId="05A4C6C7" w14:textId="77777777" w:rsidR="008E3699" w:rsidRPr="008E3699" w:rsidRDefault="008E3699" w:rsidP="008E3699">
      <w:pPr>
        <w:jc w:val="left"/>
        <w:rPr>
          <w:szCs w:val="21"/>
        </w:rPr>
      </w:pPr>
      <w:r w:rsidRPr="008E3699">
        <w:rPr>
          <w:rFonts w:eastAsia="宋体" w:cs="Times New Roman" w:hint="eastAsia"/>
          <w:bCs/>
          <w:color w:val="000000" w:themeColor="text1"/>
          <w:kern w:val="24"/>
          <w:szCs w:val="21"/>
        </w:rPr>
        <w:t>求证：四边形</w:t>
      </w:r>
      <w:r w:rsidRPr="008E3699">
        <w:rPr>
          <w:rFonts w:eastAsia="宋体" w:cs="Times New Roman"/>
          <w:bCs/>
          <w:color w:val="000000" w:themeColor="text1"/>
          <w:kern w:val="24"/>
          <w:szCs w:val="21"/>
        </w:rPr>
        <w:t>ABCD</w:t>
      </w:r>
      <w:r w:rsidRPr="008E3699">
        <w:rPr>
          <w:rFonts w:eastAsia="宋体" w:cs="Times New Roman" w:hint="eastAsia"/>
          <w:bCs/>
          <w:color w:val="000000" w:themeColor="text1"/>
          <w:kern w:val="24"/>
          <w:szCs w:val="21"/>
        </w:rPr>
        <w:t>中至少有一个角是钝角或直角</w:t>
      </w:r>
      <w:r w:rsidRPr="00B04EC6">
        <w:rPr>
          <w:rFonts w:cs="Times New Roman" w:hint="eastAsia"/>
          <w:bCs/>
          <w:color w:val="000000" w:themeColor="text1"/>
          <w:kern w:val="24"/>
          <w:szCs w:val="21"/>
        </w:rPr>
        <w:t>．</w:t>
      </w:r>
    </w:p>
    <w:p w14:paraId="1D6A6A68" w14:textId="77777777" w:rsidR="00D2520D" w:rsidRDefault="00A31C62" w:rsidP="002A0EE6">
      <w:pPr>
        <w:rPr>
          <w:rFonts w:cs="Times New Roman"/>
          <w:bCs/>
          <w:color w:val="000000" w:themeColor="text1"/>
          <w:kern w:val="24"/>
          <w:szCs w:val="21"/>
        </w:rPr>
      </w:pPr>
      <w:r w:rsidRPr="00A31C62">
        <w:rPr>
          <w:bCs/>
          <w:noProof/>
          <w:szCs w:val="21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4A5574A" wp14:editId="46127A1D">
                <wp:simplePos x="0" y="0"/>
                <wp:positionH relativeFrom="column">
                  <wp:posOffset>6848475</wp:posOffset>
                </wp:positionH>
                <wp:positionV relativeFrom="paragraph">
                  <wp:posOffset>704849</wp:posOffset>
                </wp:positionV>
                <wp:extent cx="1543050" cy="19050"/>
                <wp:effectExtent l="0" t="0" r="19050" b="19050"/>
                <wp:wrapNone/>
                <wp:docPr id="11281" name="Line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 bwMode="auto">
                        <a:xfrm flipV="1">
                          <a:off x="0" y="0"/>
                          <a:ext cx="1543050" cy="19050"/>
                        </a:xfrm>
                        <a:prstGeom prst="line">
                          <a:avLst/>
                        </a:prstGeom>
                        <a:noFill/>
                        <a:ln w="25400">
                          <a:solidFill>
                            <a:schemeClr val="tx1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3B62A41" id="Line 13" o:spid="_x0000_s1026" style="position:absolute;left:0;text-align:left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39.25pt,55.5pt" to="660.75pt,5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" strokecolor="black [3213]" strokeweight="2pt"/>
            </w:pict>
          </mc:Fallback>
        </mc:AlternateContent>
      </w:r>
      <w:r w:rsidR="00A12AA8" w:rsidRPr="00321DA0">
        <w:rPr>
          <w:rFonts w:hint="eastAsia"/>
          <w:b/>
          <w:szCs w:val="21"/>
        </w:rPr>
        <w:t>设计意图：</w:t>
      </w:r>
      <w:r w:rsidR="00CE19E4">
        <w:rPr>
          <w:rFonts w:hint="eastAsia"/>
          <w:szCs w:val="21"/>
        </w:rPr>
        <w:t>本题</w:t>
      </w:r>
      <w:r w:rsidR="00CE19E4">
        <w:rPr>
          <w:szCs w:val="21"/>
        </w:rPr>
        <w:t>是</w:t>
      </w:r>
      <w:r w:rsidR="00CE19E4">
        <w:rPr>
          <w:rFonts w:hint="eastAsia"/>
          <w:szCs w:val="21"/>
        </w:rPr>
        <w:t>以</w:t>
      </w:r>
      <w:r w:rsidR="00CE19E4">
        <w:rPr>
          <w:szCs w:val="21"/>
        </w:rPr>
        <w:t>四边形为背景设计的，是本堂课引入部分三角形内角和的一个</w:t>
      </w:r>
      <w:r w:rsidR="00CE19E4">
        <w:rPr>
          <w:rFonts w:hint="eastAsia"/>
          <w:szCs w:val="21"/>
        </w:rPr>
        <w:t>延续，所以</w:t>
      </w:r>
      <w:r w:rsidR="00CE19E4">
        <w:rPr>
          <w:szCs w:val="21"/>
        </w:rPr>
        <w:t>对学生来说，入手不难</w:t>
      </w:r>
      <w:r w:rsidR="003F4654" w:rsidRPr="00B04EC6">
        <w:rPr>
          <w:rFonts w:cs="Times New Roman" w:hint="eastAsia"/>
          <w:bCs/>
          <w:color w:val="000000" w:themeColor="text1"/>
          <w:kern w:val="24"/>
          <w:szCs w:val="21"/>
        </w:rPr>
        <w:t>．</w:t>
      </w:r>
      <w:r w:rsidR="00CE19E4">
        <w:rPr>
          <w:rFonts w:cs="Times New Roman" w:hint="eastAsia"/>
          <w:bCs/>
          <w:color w:val="000000" w:themeColor="text1"/>
          <w:kern w:val="24"/>
          <w:szCs w:val="21"/>
        </w:rPr>
        <w:t>在</w:t>
      </w:r>
      <w:r w:rsidR="00CE19E4">
        <w:rPr>
          <w:rFonts w:cs="Times New Roman"/>
          <w:bCs/>
          <w:color w:val="000000" w:themeColor="text1"/>
          <w:kern w:val="24"/>
          <w:szCs w:val="21"/>
        </w:rPr>
        <w:t>上面反设练习的基础上，学生</w:t>
      </w:r>
      <w:r w:rsidR="00CE19E4">
        <w:rPr>
          <w:rFonts w:cs="Times New Roman" w:hint="eastAsia"/>
          <w:bCs/>
          <w:color w:val="000000" w:themeColor="text1"/>
          <w:kern w:val="24"/>
          <w:szCs w:val="21"/>
        </w:rPr>
        <w:t>很</w:t>
      </w:r>
      <w:r w:rsidR="00CE19E4">
        <w:rPr>
          <w:rFonts w:cs="Times New Roman"/>
          <w:bCs/>
          <w:color w:val="000000" w:themeColor="text1"/>
          <w:kern w:val="24"/>
          <w:szCs w:val="21"/>
        </w:rPr>
        <w:t>容易</w:t>
      </w:r>
      <w:r w:rsidR="00CE19E4">
        <w:rPr>
          <w:rFonts w:cs="Times New Roman" w:hint="eastAsia"/>
          <w:bCs/>
          <w:color w:val="000000" w:themeColor="text1"/>
          <w:kern w:val="24"/>
          <w:szCs w:val="21"/>
        </w:rPr>
        <w:t>提出</w:t>
      </w:r>
      <w:r w:rsidR="00CE19E4">
        <w:rPr>
          <w:rFonts w:cs="Times New Roman"/>
          <w:bCs/>
          <w:color w:val="000000" w:themeColor="text1"/>
          <w:kern w:val="24"/>
          <w:szCs w:val="21"/>
        </w:rPr>
        <w:t>假设，</w:t>
      </w:r>
      <w:r w:rsidR="00CE19E4">
        <w:rPr>
          <w:rFonts w:cs="Times New Roman" w:hint="eastAsia"/>
          <w:bCs/>
          <w:color w:val="000000" w:themeColor="text1"/>
          <w:kern w:val="24"/>
          <w:szCs w:val="21"/>
        </w:rPr>
        <w:t>继而从</w:t>
      </w:r>
      <w:r w:rsidR="00CE19E4">
        <w:rPr>
          <w:rFonts w:cs="Times New Roman"/>
          <w:bCs/>
          <w:color w:val="000000" w:themeColor="text1"/>
          <w:kern w:val="24"/>
          <w:szCs w:val="21"/>
        </w:rPr>
        <w:t>假设出发，进行推理，导出矛盾</w:t>
      </w:r>
      <w:r w:rsidR="00CE19E4">
        <w:rPr>
          <w:rFonts w:cs="Times New Roman" w:hint="eastAsia"/>
          <w:bCs/>
          <w:color w:val="000000" w:themeColor="text1"/>
          <w:kern w:val="24"/>
          <w:szCs w:val="21"/>
        </w:rPr>
        <w:t>，</w:t>
      </w:r>
      <w:r w:rsidR="00CE19E4">
        <w:rPr>
          <w:rFonts w:cs="Times New Roman"/>
          <w:bCs/>
          <w:color w:val="000000" w:themeColor="text1"/>
          <w:kern w:val="24"/>
          <w:szCs w:val="21"/>
        </w:rPr>
        <w:t>推得结论</w:t>
      </w:r>
      <w:r w:rsidR="00CE19E4" w:rsidRPr="00B04EC6">
        <w:rPr>
          <w:rFonts w:cs="Times New Roman" w:hint="eastAsia"/>
          <w:bCs/>
          <w:color w:val="000000" w:themeColor="text1"/>
          <w:kern w:val="24"/>
          <w:szCs w:val="21"/>
        </w:rPr>
        <w:t>．</w:t>
      </w:r>
      <w:r w:rsidR="00CE19E4">
        <w:rPr>
          <w:rFonts w:cs="Times New Roman" w:hint="eastAsia"/>
          <w:bCs/>
          <w:color w:val="000000" w:themeColor="text1"/>
          <w:kern w:val="24"/>
          <w:szCs w:val="21"/>
        </w:rPr>
        <w:t>基于这是</w:t>
      </w:r>
      <w:r w:rsidR="00CE19E4">
        <w:rPr>
          <w:rFonts w:cs="Times New Roman"/>
          <w:bCs/>
          <w:color w:val="000000" w:themeColor="text1"/>
          <w:kern w:val="24"/>
          <w:szCs w:val="21"/>
        </w:rPr>
        <w:t>本堂课</w:t>
      </w:r>
      <w:r w:rsidR="00CE19E4">
        <w:rPr>
          <w:rFonts w:cs="Times New Roman" w:hint="eastAsia"/>
          <w:bCs/>
          <w:color w:val="000000" w:themeColor="text1"/>
          <w:kern w:val="24"/>
          <w:szCs w:val="21"/>
        </w:rPr>
        <w:t>的</w:t>
      </w:r>
      <w:r w:rsidR="00CE19E4">
        <w:rPr>
          <w:rFonts w:cs="Times New Roman"/>
          <w:bCs/>
          <w:color w:val="000000" w:themeColor="text1"/>
          <w:kern w:val="24"/>
          <w:szCs w:val="21"/>
        </w:rPr>
        <w:t>第一个例题</w:t>
      </w:r>
      <w:r w:rsidR="00CE19E4">
        <w:rPr>
          <w:rFonts w:cs="Times New Roman" w:hint="eastAsia"/>
          <w:bCs/>
          <w:color w:val="000000" w:themeColor="text1"/>
          <w:kern w:val="24"/>
          <w:szCs w:val="21"/>
        </w:rPr>
        <w:t>，</w:t>
      </w:r>
      <w:r w:rsidR="00CE19E4">
        <w:rPr>
          <w:rFonts w:cs="Times New Roman"/>
          <w:bCs/>
          <w:color w:val="000000" w:themeColor="text1"/>
          <w:kern w:val="24"/>
          <w:szCs w:val="21"/>
        </w:rPr>
        <w:t>在学生思考并在学案中</w:t>
      </w:r>
      <w:r>
        <w:rPr>
          <w:rFonts w:cs="Times New Roman" w:hint="eastAsia"/>
          <w:bCs/>
          <w:color w:val="000000" w:themeColor="text1"/>
          <w:kern w:val="24"/>
          <w:szCs w:val="21"/>
        </w:rPr>
        <w:t>完成证明</w:t>
      </w:r>
      <w:r>
        <w:rPr>
          <w:rFonts w:cs="Times New Roman"/>
          <w:bCs/>
          <w:color w:val="000000" w:themeColor="text1"/>
          <w:kern w:val="24"/>
          <w:szCs w:val="21"/>
        </w:rPr>
        <w:t>的基础上</w:t>
      </w:r>
      <w:r>
        <w:rPr>
          <w:rFonts w:cs="Times New Roman" w:hint="eastAsia"/>
          <w:bCs/>
          <w:color w:val="000000" w:themeColor="text1"/>
          <w:kern w:val="24"/>
          <w:szCs w:val="21"/>
        </w:rPr>
        <w:t>，</w:t>
      </w:r>
      <w:r>
        <w:rPr>
          <w:rFonts w:cs="Times New Roman"/>
          <w:bCs/>
          <w:color w:val="000000" w:themeColor="text1"/>
          <w:kern w:val="24"/>
          <w:szCs w:val="21"/>
        </w:rPr>
        <w:t>老师会写出详细的板书，以便于规范学生</w:t>
      </w:r>
      <w:r>
        <w:rPr>
          <w:rFonts w:cs="Times New Roman" w:hint="eastAsia"/>
          <w:bCs/>
          <w:color w:val="000000" w:themeColor="text1"/>
          <w:kern w:val="24"/>
          <w:szCs w:val="21"/>
        </w:rPr>
        <w:t>用</w:t>
      </w:r>
      <w:r>
        <w:rPr>
          <w:rFonts w:cs="Times New Roman"/>
          <w:bCs/>
          <w:color w:val="000000" w:themeColor="text1"/>
          <w:kern w:val="24"/>
          <w:szCs w:val="21"/>
        </w:rPr>
        <w:t>反证法</w:t>
      </w:r>
      <w:r>
        <w:rPr>
          <w:rFonts w:cs="Times New Roman" w:hint="eastAsia"/>
          <w:bCs/>
          <w:color w:val="000000" w:themeColor="text1"/>
          <w:kern w:val="24"/>
          <w:szCs w:val="21"/>
        </w:rPr>
        <w:t>完成</w:t>
      </w:r>
      <w:r>
        <w:rPr>
          <w:rFonts w:cs="Times New Roman"/>
          <w:bCs/>
          <w:color w:val="000000" w:themeColor="text1"/>
          <w:kern w:val="24"/>
          <w:szCs w:val="21"/>
        </w:rPr>
        <w:t>证明的书写格式，</w:t>
      </w:r>
      <w:r>
        <w:rPr>
          <w:rFonts w:cs="Times New Roman" w:hint="eastAsia"/>
          <w:bCs/>
          <w:color w:val="000000" w:themeColor="text1"/>
          <w:kern w:val="24"/>
          <w:szCs w:val="21"/>
        </w:rPr>
        <w:t>强化用</w:t>
      </w:r>
      <w:r>
        <w:rPr>
          <w:rFonts w:cs="Times New Roman"/>
          <w:bCs/>
          <w:color w:val="000000" w:themeColor="text1"/>
          <w:kern w:val="24"/>
          <w:szCs w:val="21"/>
        </w:rPr>
        <w:t>反证</w:t>
      </w:r>
      <w:r>
        <w:rPr>
          <w:rFonts w:cs="Times New Roman" w:hint="eastAsia"/>
          <w:bCs/>
          <w:color w:val="000000" w:themeColor="text1"/>
          <w:kern w:val="24"/>
          <w:szCs w:val="21"/>
        </w:rPr>
        <w:t>法</w:t>
      </w:r>
      <w:r>
        <w:rPr>
          <w:rFonts w:cs="Times New Roman"/>
          <w:bCs/>
          <w:color w:val="000000" w:themeColor="text1"/>
          <w:kern w:val="24"/>
          <w:szCs w:val="21"/>
        </w:rPr>
        <w:t>证明命题的</w:t>
      </w:r>
      <w:r>
        <w:rPr>
          <w:rFonts w:cs="Times New Roman" w:hint="eastAsia"/>
          <w:bCs/>
          <w:color w:val="000000" w:themeColor="text1"/>
          <w:kern w:val="24"/>
          <w:szCs w:val="21"/>
        </w:rPr>
        <w:t>基本步骤</w:t>
      </w:r>
      <w:r w:rsidRPr="00B04EC6">
        <w:rPr>
          <w:rFonts w:cs="Times New Roman" w:hint="eastAsia"/>
          <w:bCs/>
          <w:color w:val="000000" w:themeColor="text1"/>
          <w:kern w:val="24"/>
          <w:szCs w:val="21"/>
        </w:rPr>
        <w:t>．</w:t>
      </w:r>
    </w:p>
    <w:p w14:paraId="1680CE68" w14:textId="77777777" w:rsidR="00A31C62" w:rsidRPr="00A31C62" w:rsidRDefault="00A31C62" w:rsidP="00A31C62">
      <w:pPr>
        <w:rPr>
          <w:szCs w:val="21"/>
        </w:rPr>
      </w:pPr>
      <w:r w:rsidRPr="00A31C62">
        <w:rPr>
          <w:rFonts w:hint="eastAsia"/>
          <w:szCs w:val="21"/>
        </w:rPr>
        <w:t>方法迁移</w:t>
      </w:r>
      <w:r w:rsidRPr="00A31C62">
        <w:rPr>
          <w:szCs w:val="21"/>
        </w:rPr>
        <w:t>：</w:t>
      </w:r>
    </w:p>
    <w:p w14:paraId="667B2F37" w14:textId="77777777" w:rsidR="00A31C62" w:rsidRPr="00A31C62" w:rsidRDefault="00A31C62" w:rsidP="00A31C62">
      <w:pPr>
        <w:rPr>
          <w:szCs w:val="21"/>
        </w:rPr>
      </w:pPr>
      <w:r w:rsidRPr="00A31C62">
        <w:rPr>
          <w:bCs/>
          <w:noProof/>
          <w:szCs w:val="21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DE38845" wp14:editId="2CEFA1D3">
                <wp:simplePos x="0" y="0"/>
                <wp:positionH relativeFrom="column">
                  <wp:posOffset>6838950</wp:posOffset>
                </wp:positionH>
                <wp:positionV relativeFrom="paragraph">
                  <wp:posOffset>9525</wp:posOffset>
                </wp:positionV>
                <wp:extent cx="1581150" cy="9525"/>
                <wp:effectExtent l="0" t="0" r="19050" b="28575"/>
                <wp:wrapNone/>
                <wp:docPr id="11282" name="Lin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 bwMode="auto">
                        <a:xfrm flipV="1">
                          <a:off x="0" y="0"/>
                          <a:ext cx="1581150" cy="9525"/>
                        </a:xfrm>
                        <a:prstGeom prst="line">
                          <a:avLst/>
                        </a:prstGeom>
                        <a:noFill/>
                        <a:ln w="25400">
                          <a:solidFill>
                            <a:schemeClr val="tx1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8B4C315" id="Line 14" o:spid="_x0000_s1026" style="position:absolute;left:0;text-align:left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38.5pt,.75pt" to="663pt,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" strokecolor="black [3213]" strokeweight="2pt"/>
            </w:pict>
          </mc:Fallback>
        </mc:AlternateContent>
      </w:r>
      <w:r w:rsidRPr="00A31C62">
        <w:rPr>
          <w:bCs/>
          <w:szCs w:val="21"/>
        </w:rPr>
        <w:t>在同一平面内，如果两条直线都和第三条直线平行，那么这两条直线也互相平行</w:t>
      </w:r>
      <w:r w:rsidRPr="00B04EC6">
        <w:rPr>
          <w:rFonts w:cs="Times New Roman" w:hint="eastAsia"/>
          <w:bCs/>
          <w:color w:val="000000" w:themeColor="text1"/>
          <w:kern w:val="24"/>
          <w:szCs w:val="21"/>
        </w:rPr>
        <w:t>．</w:t>
      </w:r>
    </w:p>
    <w:p w14:paraId="1ECF3D1B" w14:textId="77777777" w:rsidR="00A31C62" w:rsidRPr="00A31C62" w:rsidRDefault="00A31C62" w:rsidP="00A31C62">
      <w:pPr>
        <w:rPr>
          <w:szCs w:val="21"/>
        </w:rPr>
      </w:pPr>
      <w:r w:rsidRPr="00A31C62">
        <w:rPr>
          <w:bCs/>
          <w:noProof/>
          <w:szCs w:val="21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01FDE91" wp14:editId="61AA1C04">
                <wp:simplePos x="0" y="0"/>
                <wp:positionH relativeFrom="column">
                  <wp:posOffset>6858000</wp:posOffset>
                </wp:positionH>
                <wp:positionV relativeFrom="paragraph">
                  <wp:posOffset>76200</wp:posOffset>
                </wp:positionV>
                <wp:extent cx="1533525" cy="19050"/>
                <wp:effectExtent l="0" t="0" r="28575" b="19050"/>
                <wp:wrapNone/>
                <wp:docPr id="11283" name="Line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 bwMode="auto">
                        <a:xfrm flipV="1">
                          <a:off x="0" y="0"/>
                          <a:ext cx="1533525" cy="19050"/>
                        </a:xfrm>
                        <a:prstGeom prst="line">
                          <a:avLst/>
                        </a:prstGeom>
                        <a:noFill/>
                        <a:ln w="25400">
                          <a:solidFill>
                            <a:schemeClr val="tx1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263F29A" id="Line 15" o:spid="_x0000_s1026" style="position:absolute;left:0;text-align:left;flip: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40pt,6pt" to="660.75pt,7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" strokecolor="black [3213]" strokeweight="2pt"/>
            </w:pict>
          </mc:Fallback>
        </mc:AlternateContent>
      </w:r>
      <w:r>
        <w:rPr>
          <w:bCs/>
          <w:szCs w:val="21"/>
        </w:rPr>
        <w:fldChar w:fldCharType="begin"/>
      </w:r>
      <w:r>
        <w:rPr>
          <w:bCs/>
          <w:szCs w:val="21"/>
        </w:rPr>
        <w:instrText xml:space="preserve"> </w:instrText>
      </w:r>
      <w:r>
        <w:rPr>
          <w:rFonts w:hint="eastAsia"/>
          <w:bCs/>
          <w:szCs w:val="21"/>
        </w:rPr>
        <w:instrText>= 2 \* GB3</w:instrText>
      </w:r>
      <w:r>
        <w:rPr>
          <w:bCs/>
          <w:szCs w:val="21"/>
        </w:rPr>
        <w:instrText xml:space="preserve"> </w:instrText>
      </w:r>
      <w:r>
        <w:rPr>
          <w:bCs/>
          <w:szCs w:val="21"/>
        </w:rPr>
        <w:fldChar w:fldCharType="separate"/>
      </w:r>
      <w:r>
        <w:rPr>
          <w:rFonts w:hint="eastAsia"/>
          <w:bCs/>
          <w:noProof/>
          <w:szCs w:val="21"/>
        </w:rPr>
        <w:t>②</w:t>
      </w:r>
      <w:r>
        <w:rPr>
          <w:bCs/>
          <w:szCs w:val="21"/>
        </w:rPr>
        <w:fldChar w:fldCharType="end"/>
      </w:r>
      <w:r w:rsidRPr="00A31C62">
        <w:rPr>
          <w:rFonts w:hint="eastAsia"/>
          <w:bCs/>
          <w:szCs w:val="21"/>
        </w:rPr>
        <w:t>已知：如图有</w:t>
      </w:r>
      <w:r w:rsidRPr="00A31C62">
        <w:rPr>
          <w:rFonts w:hint="eastAsia"/>
          <w:bCs/>
          <w:szCs w:val="21"/>
        </w:rPr>
        <w:t>a</w:t>
      </w:r>
      <w:r w:rsidRPr="00A31C62">
        <w:rPr>
          <w:rFonts w:hint="eastAsia"/>
          <w:bCs/>
          <w:szCs w:val="21"/>
        </w:rPr>
        <w:t>、</w:t>
      </w:r>
      <w:r w:rsidRPr="00A31C62">
        <w:rPr>
          <w:rFonts w:hint="eastAsia"/>
          <w:bCs/>
          <w:szCs w:val="21"/>
        </w:rPr>
        <w:t>b</w:t>
      </w:r>
      <w:r w:rsidRPr="00A31C62">
        <w:rPr>
          <w:rFonts w:hint="eastAsia"/>
          <w:bCs/>
          <w:szCs w:val="21"/>
        </w:rPr>
        <w:t>、</w:t>
      </w:r>
      <w:r w:rsidRPr="00A31C62">
        <w:rPr>
          <w:rFonts w:hint="eastAsia"/>
          <w:bCs/>
          <w:szCs w:val="21"/>
        </w:rPr>
        <w:t>c</w:t>
      </w:r>
      <w:r w:rsidRPr="00A31C62">
        <w:rPr>
          <w:rFonts w:hint="eastAsia"/>
          <w:bCs/>
          <w:szCs w:val="21"/>
        </w:rPr>
        <w:t>三条直线，且</w:t>
      </w:r>
      <w:r w:rsidRPr="00A31C62">
        <w:rPr>
          <w:rFonts w:hint="eastAsia"/>
          <w:bCs/>
          <w:szCs w:val="21"/>
        </w:rPr>
        <w:t>a</w:t>
      </w:r>
      <w:r>
        <w:rPr>
          <w:rFonts w:hint="eastAsia"/>
          <w:bCs/>
          <w:szCs w:val="21"/>
        </w:rPr>
        <w:t>//b</w:t>
      </w:r>
      <w:r>
        <w:rPr>
          <w:rFonts w:hint="eastAsia"/>
          <w:bCs/>
          <w:szCs w:val="21"/>
        </w:rPr>
        <w:t>，</w:t>
      </w:r>
      <w:r>
        <w:rPr>
          <w:rFonts w:hint="eastAsia"/>
          <w:bCs/>
          <w:szCs w:val="21"/>
        </w:rPr>
        <w:t>a//c</w:t>
      </w:r>
      <w:r>
        <w:rPr>
          <w:rFonts w:hint="eastAsia"/>
          <w:bCs/>
          <w:szCs w:val="21"/>
        </w:rPr>
        <w:t>，</w:t>
      </w:r>
      <w:r w:rsidRPr="00A31C62">
        <w:rPr>
          <w:rFonts w:hint="eastAsia"/>
          <w:bCs/>
          <w:szCs w:val="21"/>
        </w:rPr>
        <w:t>求证：</w:t>
      </w:r>
      <w:r w:rsidRPr="00A31C62">
        <w:rPr>
          <w:rFonts w:hint="eastAsia"/>
          <w:bCs/>
          <w:szCs w:val="21"/>
        </w:rPr>
        <w:t>b//c</w:t>
      </w:r>
    </w:p>
    <w:p w14:paraId="0F67EC69" w14:textId="77777777" w:rsidR="00A31C62" w:rsidRPr="00A31C62" w:rsidRDefault="00A31C62" w:rsidP="00A31C62">
      <w:pPr>
        <w:rPr>
          <w:b/>
          <w:szCs w:val="21"/>
        </w:rPr>
      </w:pPr>
    </w:p>
    <w:p w14:paraId="20E52315" w14:textId="77777777" w:rsidR="009312FE" w:rsidRDefault="009312FE" w:rsidP="00A31C62">
      <w:pPr>
        <w:rPr>
          <w:b/>
          <w:szCs w:val="21"/>
        </w:rPr>
      </w:pPr>
    </w:p>
    <w:p w14:paraId="117F932E" w14:textId="77777777" w:rsidR="009312FE" w:rsidRDefault="009312FE" w:rsidP="00A31C62">
      <w:pPr>
        <w:rPr>
          <w:b/>
          <w:szCs w:val="21"/>
        </w:rPr>
      </w:pPr>
      <w:r w:rsidRPr="009312FE">
        <w:rPr>
          <w:b/>
          <w:noProof/>
          <w:szCs w:val="21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5601C043" wp14:editId="1C39A767">
                <wp:simplePos x="0" y="0"/>
                <wp:positionH relativeFrom="column">
                  <wp:posOffset>1203960</wp:posOffset>
                </wp:positionH>
                <wp:positionV relativeFrom="paragraph">
                  <wp:posOffset>83820</wp:posOffset>
                </wp:positionV>
                <wp:extent cx="317500" cy="365760"/>
                <wp:effectExtent l="0" t="0" r="0" b="0"/>
                <wp:wrapNone/>
                <wp:docPr id="5" name="Text 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7500" cy="3657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74EDA2E" w14:textId="77777777" w:rsidR="009312FE" w:rsidRDefault="009312FE" w:rsidP="009312FE">
                            <w:pPr>
                              <w:pStyle w:val="a4"/>
                              <w:spacing w:before="0" w:beforeAutospacing="0" w:after="0" w:afterAutospacing="0"/>
                              <w:textAlignment w:val="baseline"/>
                            </w:pPr>
                            <w:r>
                              <w:rPr>
                                <w:rFonts w:ascii="Comic Sans MS" w:hAnsi="Comic Sans MS" w:cstheme="minorBidi"/>
                                <w:color w:val="000000" w:themeColor="text1"/>
                                <w:kern w:val="24"/>
                              </w:rPr>
                              <w:t>b</w:t>
                            </w:r>
                          </w:p>
                        </w:txbxContent>
                      </wps:txbx>
                      <wps:bodyPr wrap="none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5601C043" id="_x0000_t202" coordsize="21600,21600" o:spt="202" path="m,l,21600r21600,l21600,xe">
                <v:stroke joinstyle="miter"/>
                <v:path gradientshapeok="t" o:connecttype="rect"/>
              </v:shapetype>
              <v:shape id="Text Box 17" o:spid="_x0000_s1026" type="#_x0000_t202" style="position:absolute;left:0;text-align:left;margin-left:94.8pt;margin-top:6.6pt;width:25pt;height:28.8pt;z-index:25167155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" filled="f" stroked="f">
                <v:textbox style="mso-fit-shape-to-text:t">
                  <w:txbxContent>
                    <w:p w14:paraId="274EDA2E" w14:textId="77777777" w:rsidR="009312FE" w:rsidRDefault="009312FE" w:rsidP="009312FE">
                      <w:pPr>
                        <w:pStyle w:val="a4"/>
                        <w:spacing w:before="0" w:beforeAutospacing="0" w:after="0" w:afterAutospacing="0"/>
                        <w:textAlignment w:val="baseline"/>
                      </w:pPr>
                      <w:r>
                        <w:rPr>
                          <w:rFonts w:ascii="Comic Sans MS" w:hAnsi="Comic Sans MS" w:cstheme="minorBidi"/>
                          <w:color w:val="000000" w:themeColor="text1"/>
                          <w:kern w:val="24"/>
                        </w:rPr>
                        <w:t>b</w:t>
                      </w:r>
                    </w:p>
                  </w:txbxContent>
                </v:textbox>
              </v:shape>
            </w:pict>
          </mc:Fallback>
        </mc:AlternateContent>
      </w:r>
      <w:r w:rsidRPr="009312FE">
        <w:rPr>
          <w:b/>
          <w:noProof/>
          <w:szCs w:val="21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6AD7E4D2" wp14:editId="77723449">
                <wp:simplePos x="0" y="0"/>
                <wp:positionH relativeFrom="column">
                  <wp:posOffset>1190625</wp:posOffset>
                </wp:positionH>
                <wp:positionV relativeFrom="paragraph">
                  <wp:posOffset>-192405</wp:posOffset>
                </wp:positionV>
                <wp:extent cx="310515" cy="365760"/>
                <wp:effectExtent l="0" t="0" r="0" b="0"/>
                <wp:wrapNone/>
                <wp:docPr id="4" name="Text Box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0515" cy="3657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42FFE84" w14:textId="77777777" w:rsidR="009312FE" w:rsidRDefault="009312FE" w:rsidP="009312FE">
                            <w:pPr>
                              <w:pStyle w:val="a4"/>
                              <w:spacing w:before="0" w:beforeAutospacing="0" w:after="0" w:afterAutospacing="0"/>
                              <w:textAlignment w:val="baseline"/>
                            </w:pPr>
                            <w:r>
                              <w:rPr>
                                <w:rFonts w:ascii="Comic Sans MS" w:hAnsi="Comic Sans MS" w:cstheme="minorBidi"/>
                                <w:color w:val="000000" w:themeColor="text1"/>
                                <w:kern w:val="24"/>
                              </w:rPr>
                              <w:t>a</w:t>
                            </w:r>
                          </w:p>
                        </w:txbxContent>
                      </wps:txbx>
                      <wps:bodyPr wrap="none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AD7E4D2" id="Text Box 16" o:spid="_x0000_s1027" type="#_x0000_t202" style="position:absolute;left:0;text-align:left;margin-left:93.75pt;margin-top:-15.15pt;width:24.45pt;height:28.8pt;z-index:25167052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" filled="f" stroked="f">
                <v:textbox style="mso-fit-shape-to-text:t">
                  <w:txbxContent>
                    <w:p w14:paraId="142FFE84" w14:textId="77777777" w:rsidR="009312FE" w:rsidRDefault="009312FE" w:rsidP="009312FE">
                      <w:pPr>
                        <w:pStyle w:val="a4"/>
                        <w:spacing w:before="0" w:beforeAutospacing="0" w:after="0" w:afterAutospacing="0"/>
                        <w:textAlignment w:val="baseline"/>
                      </w:pPr>
                      <w:r>
                        <w:rPr>
                          <w:rFonts w:ascii="Comic Sans MS" w:hAnsi="Comic Sans MS" w:cstheme="minorBidi"/>
                          <w:color w:val="000000" w:themeColor="text1"/>
                          <w:kern w:val="24"/>
                        </w:rPr>
                        <w:t>a</w:t>
                      </w:r>
                    </w:p>
                  </w:txbxContent>
                </v:textbox>
              </v:shape>
            </w:pict>
          </mc:Fallback>
        </mc:AlternateContent>
      </w:r>
      <w:r w:rsidRPr="009312FE">
        <w:rPr>
          <w:b/>
          <w:noProof/>
          <w:szCs w:val="21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34CD937" wp14:editId="66360731">
                <wp:simplePos x="0" y="0"/>
                <wp:positionH relativeFrom="column">
                  <wp:posOffset>1548765</wp:posOffset>
                </wp:positionH>
                <wp:positionV relativeFrom="paragraph">
                  <wp:posOffset>76835</wp:posOffset>
                </wp:positionV>
                <wp:extent cx="2047875" cy="0"/>
                <wp:effectExtent l="0" t="0" r="28575" b="19050"/>
                <wp:wrapNone/>
                <wp:docPr id="1" name="Line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 bwMode="auto">
                        <a:xfrm>
                          <a:off x="0" y="0"/>
                          <a:ext cx="2047875" cy="0"/>
                        </a:xfrm>
                        <a:prstGeom prst="line">
                          <a:avLst/>
                        </a:prstGeom>
                        <a:noFill/>
                        <a:ln w="25400">
                          <a:solidFill>
                            <a:schemeClr val="tx1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2B28689" id="Line 13" o:spid="_x0000_s1026" style="position:absolute;left:0;text-align:lef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21.95pt,6.05pt" to="283.2pt,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" strokecolor="black [3213]" strokeweight="2pt"/>
            </w:pict>
          </mc:Fallback>
        </mc:AlternateContent>
      </w:r>
    </w:p>
    <w:p w14:paraId="663E082D" w14:textId="77777777" w:rsidR="009312FE" w:rsidRDefault="009312FE" w:rsidP="00A31C62">
      <w:pPr>
        <w:rPr>
          <w:b/>
          <w:szCs w:val="21"/>
        </w:rPr>
      </w:pPr>
      <w:r w:rsidRPr="009312FE">
        <w:rPr>
          <w:b/>
          <w:noProof/>
          <w:szCs w:val="21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41BED883" wp14:editId="51850124">
                <wp:simplePos x="0" y="0"/>
                <wp:positionH relativeFrom="column">
                  <wp:posOffset>1216025</wp:posOffset>
                </wp:positionH>
                <wp:positionV relativeFrom="paragraph">
                  <wp:posOffset>163830</wp:posOffset>
                </wp:positionV>
                <wp:extent cx="300355" cy="367665"/>
                <wp:effectExtent l="0" t="0" r="0" b="0"/>
                <wp:wrapNone/>
                <wp:docPr id="6" name="Text Box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0355" cy="3676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54EA8E2" w14:textId="77777777" w:rsidR="009312FE" w:rsidRDefault="009312FE" w:rsidP="009312FE">
                            <w:pPr>
                              <w:pStyle w:val="a4"/>
                              <w:spacing w:before="0" w:beforeAutospacing="0" w:after="0" w:afterAutospacing="0"/>
                              <w:textAlignment w:val="baseline"/>
                            </w:pPr>
                            <w:r>
                              <w:rPr>
                                <w:rFonts w:ascii="Comic Sans MS" w:hAnsi="Comic Sans MS" w:cstheme="minorBidi"/>
                                <w:color w:val="000000" w:themeColor="text1"/>
                                <w:kern w:val="24"/>
                              </w:rPr>
                              <w:t>c</w:t>
                            </w:r>
                          </w:p>
                        </w:txbxContent>
                      </wps:txbx>
                      <wps:bodyPr wrap="none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1BED883" id="Text Box 18" o:spid="_x0000_s1028" type="#_x0000_t202" style="position:absolute;left:0;text-align:left;margin-left:95.75pt;margin-top:12.9pt;width:23.65pt;height:28.95pt;z-index:251672576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" filled="f" stroked="f">
                <v:textbox style="mso-fit-shape-to-text:t">
                  <w:txbxContent>
                    <w:p w14:paraId="154EA8E2" w14:textId="77777777" w:rsidR="009312FE" w:rsidRDefault="009312FE" w:rsidP="009312FE">
                      <w:pPr>
                        <w:pStyle w:val="a4"/>
                        <w:spacing w:before="0" w:beforeAutospacing="0" w:after="0" w:afterAutospacing="0"/>
                        <w:textAlignment w:val="baseline"/>
                      </w:pPr>
                      <w:r>
                        <w:rPr>
                          <w:rFonts w:ascii="Comic Sans MS" w:hAnsi="Comic Sans MS" w:cstheme="minorBidi"/>
                          <w:color w:val="000000" w:themeColor="text1"/>
                          <w:kern w:val="24"/>
                        </w:rPr>
                        <w:t>c</w:t>
                      </w:r>
                    </w:p>
                  </w:txbxContent>
                </v:textbox>
              </v:shape>
            </w:pict>
          </mc:Fallback>
        </mc:AlternateContent>
      </w:r>
      <w:r w:rsidRPr="009312FE">
        <w:rPr>
          <w:b/>
          <w:noProof/>
          <w:szCs w:val="21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76899CF7" wp14:editId="1857963C">
                <wp:simplePos x="0" y="0"/>
                <wp:positionH relativeFrom="column">
                  <wp:posOffset>1558290</wp:posOffset>
                </wp:positionH>
                <wp:positionV relativeFrom="paragraph">
                  <wp:posOffset>153670</wp:posOffset>
                </wp:positionV>
                <wp:extent cx="2047875" cy="0"/>
                <wp:effectExtent l="0" t="0" r="28575" b="19050"/>
                <wp:wrapNone/>
                <wp:docPr id="2" name="Lin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 bwMode="auto">
                        <a:xfrm>
                          <a:off x="0" y="0"/>
                          <a:ext cx="2047875" cy="0"/>
                        </a:xfrm>
                        <a:prstGeom prst="line">
                          <a:avLst/>
                        </a:prstGeom>
                        <a:noFill/>
                        <a:ln w="25400">
                          <a:solidFill>
                            <a:schemeClr val="tx1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51DC8C5" id="Line 14" o:spid="_x0000_s1026" style="position:absolute;left:0;text-align:lef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22.7pt,12.1pt" to="283.95pt,12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" strokecolor="black [3213]" strokeweight="2pt"/>
            </w:pict>
          </mc:Fallback>
        </mc:AlternateContent>
      </w:r>
    </w:p>
    <w:p w14:paraId="74CC9696" w14:textId="77777777" w:rsidR="009312FE" w:rsidRDefault="009312FE" w:rsidP="00A31C62">
      <w:pPr>
        <w:rPr>
          <w:b/>
          <w:szCs w:val="21"/>
        </w:rPr>
      </w:pPr>
    </w:p>
    <w:p w14:paraId="67B9FC70" w14:textId="77777777" w:rsidR="009312FE" w:rsidRDefault="009312FE" w:rsidP="00A31C62">
      <w:pPr>
        <w:rPr>
          <w:b/>
          <w:szCs w:val="21"/>
        </w:rPr>
      </w:pPr>
      <w:r w:rsidRPr="009312FE">
        <w:rPr>
          <w:b/>
          <w:noProof/>
          <w:szCs w:val="21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732B41DA" wp14:editId="5D8A4207">
                <wp:simplePos x="0" y="0"/>
                <wp:positionH relativeFrom="column">
                  <wp:posOffset>1567815</wp:posOffset>
                </wp:positionH>
                <wp:positionV relativeFrom="paragraph">
                  <wp:posOffset>22860</wp:posOffset>
                </wp:positionV>
                <wp:extent cx="2047875" cy="0"/>
                <wp:effectExtent l="0" t="0" r="28575" b="19050"/>
                <wp:wrapNone/>
                <wp:docPr id="3" name="Line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 bwMode="auto">
                        <a:xfrm>
                          <a:off x="0" y="0"/>
                          <a:ext cx="2047875" cy="0"/>
                        </a:xfrm>
                        <a:prstGeom prst="line">
                          <a:avLst/>
                        </a:prstGeom>
                        <a:noFill/>
                        <a:ln w="25400">
                          <a:solidFill>
                            <a:schemeClr val="tx1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A43FF89" id="Line 15" o:spid="_x0000_s1026" style="position:absolute;left:0;text-align:lef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23.45pt,1.8pt" to="284.7pt,1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" strokecolor="black [3213]" strokeweight="2pt"/>
            </w:pict>
          </mc:Fallback>
        </mc:AlternateContent>
      </w:r>
    </w:p>
    <w:p w14:paraId="65164FF1" w14:textId="77777777" w:rsidR="009312FE" w:rsidRDefault="009312FE" w:rsidP="00A31C62">
      <w:pPr>
        <w:rPr>
          <w:b/>
          <w:szCs w:val="21"/>
        </w:rPr>
      </w:pPr>
    </w:p>
    <w:p w14:paraId="2405C90A" w14:textId="77777777" w:rsidR="00BB04F7" w:rsidRDefault="00BB04F7" w:rsidP="00A31C62">
      <w:pPr>
        <w:rPr>
          <w:rFonts w:cs="Times New Roman"/>
          <w:bCs/>
          <w:color w:val="000000" w:themeColor="text1"/>
          <w:kern w:val="24"/>
          <w:szCs w:val="21"/>
        </w:rPr>
      </w:pPr>
      <w:r w:rsidRPr="00A31C62">
        <w:rPr>
          <w:rFonts w:hint="eastAsia"/>
          <w:b/>
          <w:szCs w:val="21"/>
        </w:rPr>
        <w:t>设计意图：</w:t>
      </w:r>
      <w:r w:rsidR="009312FE" w:rsidRPr="009312FE">
        <w:rPr>
          <w:rFonts w:hint="eastAsia"/>
          <w:szCs w:val="21"/>
        </w:rPr>
        <w:t>本题</w:t>
      </w:r>
      <w:r w:rsidR="009312FE">
        <w:rPr>
          <w:rFonts w:cs="Times New Roman" w:hint="eastAsia"/>
          <w:bCs/>
          <w:color w:val="000000" w:themeColor="text1"/>
          <w:kern w:val="24"/>
          <w:szCs w:val="21"/>
        </w:rPr>
        <w:t>以平行线</w:t>
      </w:r>
      <w:r w:rsidR="009312FE">
        <w:rPr>
          <w:rFonts w:cs="Times New Roman"/>
          <w:bCs/>
          <w:color w:val="000000" w:themeColor="text1"/>
          <w:kern w:val="24"/>
          <w:szCs w:val="21"/>
        </w:rPr>
        <w:t>知识为背景</w:t>
      </w:r>
      <w:r w:rsidR="009312FE">
        <w:rPr>
          <w:rFonts w:cs="Times New Roman" w:hint="eastAsia"/>
          <w:bCs/>
          <w:color w:val="000000" w:themeColor="text1"/>
          <w:kern w:val="24"/>
          <w:szCs w:val="21"/>
        </w:rPr>
        <w:t>，</w:t>
      </w:r>
      <w:r w:rsidR="009312FE">
        <w:rPr>
          <w:rFonts w:cs="Times New Roman"/>
          <w:bCs/>
          <w:color w:val="000000" w:themeColor="text1"/>
          <w:kern w:val="24"/>
          <w:szCs w:val="21"/>
        </w:rPr>
        <w:t>证明平行线的传递性</w:t>
      </w:r>
      <w:r w:rsidR="009312FE">
        <w:rPr>
          <w:rFonts w:cs="Times New Roman" w:hint="eastAsia"/>
          <w:bCs/>
          <w:color w:val="000000" w:themeColor="text1"/>
          <w:kern w:val="24"/>
          <w:szCs w:val="21"/>
        </w:rPr>
        <w:t>，</w:t>
      </w:r>
      <w:r w:rsidR="009312FE">
        <w:rPr>
          <w:rFonts w:cs="Times New Roman"/>
          <w:bCs/>
          <w:color w:val="000000" w:themeColor="text1"/>
          <w:kern w:val="24"/>
          <w:szCs w:val="21"/>
        </w:rPr>
        <w:t>让学生</w:t>
      </w:r>
      <w:r w:rsidR="009312FE">
        <w:rPr>
          <w:rFonts w:cs="Times New Roman" w:hint="eastAsia"/>
          <w:bCs/>
          <w:color w:val="000000" w:themeColor="text1"/>
          <w:kern w:val="24"/>
          <w:szCs w:val="21"/>
        </w:rPr>
        <w:t>知道</w:t>
      </w:r>
      <w:r w:rsidR="009312FE">
        <w:rPr>
          <w:rFonts w:cs="Times New Roman"/>
          <w:bCs/>
          <w:color w:val="000000" w:themeColor="text1"/>
          <w:kern w:val="24"/>
          <w:szCs w:val="21"/>
        </w:rPr>
        <w:t>这样的</w:t>
      </w:r>
      <w:r w:rsidR="009312FE">
        <w:rPr>
          <w:rFonts w:cs="Times New Roman" w:hint="eastAsia"/>
          <w:bCs/>
          <w:color w:val="000000" w:themeColor="text1"/>
          <w:kern w:val="24"/>
          <w:szCs w:val="21"/>
        </w:rPr>
        <w:t>问题</w:t>
      </w:r>
      <w:r w:rsidR="009312FE">
        <w:rPr>
          <w:rFonts w:cs="Times New Roman"/>
          <w:bCs/>
          <w:color w:val="000000" w:themeColor="text1"/>
          <w:kern w:val="24"/>
          <w:szCs w:val="21"/>
        </w:rPr>
        <w:t>是不能直接证明的，这就要</w:t>
      </w:r>
      <w:r w:rsidR="009312FE">
        <w:rPr>
          <w:rFonts w:cs="Times New Roman" w:hint="eastAsia"/>
          <w:bCs/>
          <w:color w:val="000000" w:themeColor="text1"/>
          <w:kern w:val="24"/>
          <w:szCs w:val="21"/>
        </w:rPr>
        <w:t>运用</w:t>
      </w:r>
      <w:r w:rsidR="009312FE">
        <w:rPr>
          <w:rFonts w:cs="Times New Roman"/>
          <w:bCs/>
          <w:color w:val="000000" w:themeColor="text1"/>
          <w:kern w:val="24"/>
          <w:szCs w:val="21"/>
        </w:rPr>
        <w:t>反证法</w:t>
      </w:r>
      <w:r w:rsidR="009312FE">
        <w:rPr>
          <w:rFonts w:cs="Times New Roman" w:hint="eastAsia"/>
          <w:bCs/>
          <w:color w:val="000000" w:themeColor="text1"/>
          <w:kern w:val="24"/>
          <w:szCs w:val="21"/>
        </w:rPr>
        <w:t>来</w:t>
      </w:r>
      <w:r w:rsidR="009312FE">
        <w:rPr>
          <w:rFonts w:cs="Times New Roman"/>
          <w:bCs/>
          <w:color w:val="000000" w:themeColor="text1"/>
          <w:kern w:val="24"/>
          <w:szCs w:val="21"/>
        </w:rPr>
        <w:t>证明了</w:t>
      </w:r>
      <w:r w:rsidR="00307AA6" w:rsidRPr="00A31C62">
        <w:rPr>
          <w:rFonts w:cs="Times New Roman" w:hint="eastAsia"/>
          <w:bCs/>
          <w:color w:val="000000" w:themeColor="text1"/>
          <w:kern w:val="24"/>
          <w:szCs w:val="21"/>
        </w:rPr>
        <w:t>．</w:t>
      </w:r>
      <w:r w:rsidR="009312FE">
        <w:rPr>
          <w:rFonts w:cs="Times New Roman" w:hint="eastAsia"/>
          <w:bCs/>
          <w:color w:val="000000" w:themeColor="text1"/>
          <w:kern w:val="24"/>
          <w:szCs w:val="21"/>
        </w:rPr>
        <w:t>通过</w:t>
      </w:r>
      <w:r w:rsidR="009312FE">
        <w:rPr>
          <w:rFonts w:cs="Times New Roman"/>
          <w:bCs/>
          <w:color w:val="000000" w:themeColor="text1"/>
          <w:kern w:val="24"/>
          <w:szCs w:val="21"/>
        </w:rPr>
        <w:t>这个</w:t>
      </w:r>
      <w:r w:rsidR="009312FE">
        <w:rPr>
          <w:rFonts w:cs="Times New Roman" w:hint="eastAsia"/>
          <w:bCs/>
          <w:color w:val="000000" w:themeColor="text1"/>
          <w:kern w:val="24"/>
          <w:szCs w:val="21"/>
        </w:rPr>
        <w:t>例题</w:t>
      </w:r>
      <w:r w:rsidR="009312FE">
        <w:rPr>
          <w:rFonts w:cs="Times New Roman"/>
          <w:bCs/>
          <w:color w:val="000000" w:themeColor="text1"/>
          <w:kern w:val="24"/>
          <w:szCs w:val="21"/>
        </w:rPr>
        <w:t>，</w:t>
      </w:r>
      <w:r w:rsidR="009312FE">
        <w:rPr>
          <w:rFonts w:cs="Times New Roman" w:hint="eastAsia"/>
          <w:bCs/>
          <w:color w:val="000000" w:themeColor="text1"/>
          <w:kern w:val="24"/>
          <w:szCs w:val="21"/>
        </w:rPr>
        <w:t>让</w:t>
      </w:r>
      <w:r w:rsidR="009312FE">
        <w:rPr>
          <w:rFonts w:cs="Times New Roman"/>
          <w:bCs/>
          <w:color w:val="000000" w:themeColor="text1"/>
          <w:kern w:val="24"/>
          <w:szCs w:val="21"/>
        </w:rPr>
        <w:t>学生更深刻的感受到有些数学问题从正面入手较繁较难，或出现逻辑上的困境，这时就要运用逆向思维，</w:t>
      </w:r>
      <w:r w:rsidR="009312FE">
        <w:rPr>
          <w:rFonts w:cs="Times New Roman" w:hint="eastAsia"/>
          <w:bCs/>
          <w:color w:val="000000" w:themeColor="text1"/>
          <w:kern w:val="24"/>
          <w:szCs w:val="21"/>
        </w:rPr>
        <w:t>克服思维定势</w:t>
      </w:r>
      <w:r w:rsidR="009312FE">
        <w:rPr>
          <w:rFonts w:cs="Times New Roman"/>
          <w:bCs/>
          <w:color w:val="000000" w:themeColor="text1"/>
          <w:kern w:val="24"/>
          <w:szCs w:val="21"/>
        </w:rPr>
        <w:t>，用反证法解决问题</w:t>
      </w:r>
      <w:r w:rsidR="009312FE">
        <w:rPr>
          <w:rFonts w:cs="Times New Roman" w:hint="eastAsia"/>
          <w:bCs/>
          <w:color w:val="000000" w:themeColor="text1"/>
          <w:kern w:val="24"/>
          <w:szCs w:val="21"/>
        </w:rPr>
        <w:t>，同时巩固用</w:t>
      </w:r>
      <w:r w:rsidR="009312FE">
        <w:rPr>
          <w:rFonts w:cs="Times New Roman"/>
          <w:bCs/>
          <w:color w:val="000000" w:themeColor="text1"/>
          <w:kern w:val="24"/>
          <w:szCs w:val="21"/>
        </w:rPr>
        <w:t>反证法</w:t>
      </w:r>
      <w:r w:rsidR="009312FE">
        <w:rPr>
          <w:rFonts w:cs="Times New Roman" w:hint="eastAsia"/>
          <w:bCs/>
          <w:color w:val="000000" w:themeColor="text1"/>
          <w:kern w:val="24"/>
          <w:szCs w:val="21"/>
        </w:rPr>
        <w:t>证明</w:t>
      </w:r>
      <w:r w:rsidR="009312FE">
        <w:rPr>
          <w:rFonts w:cs="Times New Roman"/>
          <w:bCs/>
          <w:color w:val="000000" w:themeColor="text1"/>
          <w:kern w:val="24"/>
          <w:szCs w:val="21"/>
        </w:rPr>
        <w:t>命题的基本步骤</w:t>
      </w:r>
      <w:r w:rsidR="009312FE" w:rsidRPr="00A31C62">
        <w:rPr>
          <w:rFonts w:cs="Times New Roman" w:hint="eastAsia"/>
          <w:bCs/>
          <w:color w:val="000000" w:themeColor="text1"/>
          <w:kern w:val="24"/>
          <w:szCs w:val="21"/>
        </w:rPr>
        <w:t>．</w:t>
      </w:r>
    </w:p>
    <w:p w14:paraId="0CFE3B1C" w14:textId="77777777" w:rsidR="009312FE" w:rsidRDefault="009312FE" w:rsidP="00A31C62">
      <w:pPr>
        <w:rPr>
          <w:rFonts w:cs="Times New Roman"/>
          <w:bCs/>
          <w:color w:val="000000" w:themeColor="text1"/>
          <w:kern w:val="24"/>
          <w:szCs w:val="21"/>
        </w:rPr>
      </w:pPr>
      <w:r>
        <w:rPr>
          <w:rFonts w:cs="Times New Roman" w:hint="eastAsia"/>
          <w:bCs/>
          <w:color w:val="000000" w:themeColor="text1"/>
          <w:kern w:val="24"/>
          <w:szCs w:val="21"/>
        </w:rPr>
        <w:t>挑战自我：</w:t>
      </w:r>
    </w:p>
    <w:p w14:paraId="102E56AD" w14:textId="77777777" w:rsidR="009312FE" w:rsidRDefault="009312FE" w:rsidP="00A31C62">
      <w:pPr>
        <w:rPr>
          <w:rFonts w:cs="Times New Roman"/>
          <w:bCs/>
          <w:color w:val="000000" w:themeColor="text1"/>
          <w:kern w:val="24"/>
          <w:szCs w:val="21"/>
        </w:rPr>
      </w:pPr>
      <w:r w:rsidRPr="009312FE">
        <w:rPr>
          <w:rFonts w:cs="Times New Roman"/>
          <w:bCs/>
          <w:color w:val="000000" w:themeColor="text1"/>
          <w:kern w:val="24"/>
          <w:szCs w:val="21"/>
        </w:rPr>
        <w:fldChar w:fldCharType="begin"/>
      </w:r>
      <w:r w:rsidRPr="009312FE">
        <w:rPr>
          <w:rFonts w:cs="Times New Roman"/>
          <w:bCs/>
          <w:color w:val="000000" w:themeColor="text1"/>
          <w:kern w:val="24"/>
          <w:szCs w:val="21"/>
        </w:rPr>
        <w:instrText xml:space="preserve"> </w:instrText>
      </w:r>
      <w:r w:rsidRPr="009312FE">
        <w:rPr>
          <w:rFonts w:cs="Times New Roman" w:hint="eastAsia"/>
          <w:bCs/>
          <w:color w:val="000000" w:themeColor="text1"/>
          <w:kern w:val="24"/>
          <w:szCs w:val="21"/>
        </w:rPr>
        <w:instrText>= 3 \* GB3</w:instrText>
      </w:r>
      <w:r w:rsidRPr="009312FE">
        <w:rPr>
          <w:rFonts w:cs="Times New Roman"/>
          <w:bCs/>
          <w:color w:val="000000" w:themeColor="text1"/>
          <w:kern w:val="24"/>
          <w:szCs w:val="21"/>
        </w:rPr>
        <w:instrText xml:space="preserve"> </w:instrText>
      </w:r>
      <w:r w:rsidRPr="009312FE">
        <w:rPr>
          <w:rFonts w:cs="Times New Roman"/>
          <w:bCs/>
          <w:color w:val="000000" w:themeColor="text1"/>
          <w:kern w:val="24"/>
          <w:szCs w:val="21"/>
        </w:rPr>
        <w:fldChar w:fldCharType="separate"/>
      </w:r>
      <w:r w:rsidRPr="009312FE">
        <w:rPr>
          <w:rFonts w:cs="Times New Roman" w:hint="eastAsia"/>
          <w:bCs/>
          <w:noProof/>
          <w:color w:val="000000" w:themeColor="text1"/>
          <w:kern w:val="24"/>
          <w:szCs w:val="21"/>
        </w:rPr>
        <w:t>③</w:t>
      </w:r>
      <w:r w:rsidRPr="009312FE">
        <w:rPr>
          <w:rFonts w:cs="Times New Roman"/>
          <w:bCs/>
          <w:color w:val="000000" w:themeColor="text1"/>
          <w:kern w:val="24"/>
          <w:szCs w:val="21"/>
        </w:rPr>
        <w:fldChar w:fldCharType="end"/>
      </w:r>
      <w:r w:rsidRPr="009312FE">
        <w:rPr>
          <w:rFonts w:cs="Times New Roman" w:hint="eastAsia"/>
          <w:bCs/>
          <w:color w:val="000000" w:themeColor="text1"/>
          <w:kern w:val="24"/>
          <w:szCs w:val="21"/>
        </w:rPr>
        <w:t>求证：</w:t>
      </w:r>
      <w:r>
        <w:rPr>
          <w:rFonts w:cs="Times New Roman" w:hint="eastAsia"/>
          <w:bCs/>
          <w:color w:val="000000" w:themeColor="text1"/>
          <w:kern w:val="24"/>
          <w:szCs w:val="21"/>
        </w:rPr>
        <w:t>点</w:t>
      </w:r>
      <w:r w:rsidRPr="009312FE">
        <w:rPr>
          <w:rFonts w:cs="Times New Roman" w:hint="eastAsia"/>
          <w:bCs/>
          <w:color w:val="000000" w:themeColor="text1"/>
          <w:kern w:val="24"/>
          <w:szCs w:val="21"/>
        </w:rPr>
        <w:t>A</w:t>
      </w:r>
      <w:r w:rsidRPr="009312FE">
        <w:rPr>
          <w:rFonts w:cs="Times New Roman" w:hint="eastAsia"/>
          <w:bCs/>
          <w:color w:val="000000" w:themeColor="text1"/>
          <w:kern w:val="24"/>
          <w:szCs w:val="21"/>
        </w:rPr>
        <w:t>（</w:t>
      </w:r>
      <w:r w:rsidRPr="009312FE">
        <w:rPr>
          <w:rFonts w:cs="Times New Roman" w:hint="eastAsia"/>
          <w:bCs/>
          <w:color w:val="000000" w:themeColor="text1"/>
          <w:kern w:val="24"/>
          <w:szCs w:val="21"/>
        </w:rPr>
        <w:t>m-1,m-3</w:t>
      </w:r>
      <w:r>
        <w:rPr>
          <w:rFonts w:cs="Times New Roman" w:hint="eastAsia"/>
          <w:bCs/>
          <w:color w:val="000000" w:themeColor="text1"/>
          <w:kern w:val="24"/>
          <w:szCs w:val="21"/>
        </w:rPr>
        <w:t>）不可能是第二象限内的点</w:t>
      </w:r>
      <w:r w:rsidRPr="00A31C62">
        <w:rPr>
          <w:rFonts w:cs="Times New Roman" w:hint="eastAsia"/>
          <w:bCs/>
          <w:color w:val="000000" w:themeColor="text1"/>
          <w:kern w:val="24"/>
          <w:szCs w:val="21"/>
        </w:rPr>
        <w:t>．</w:t>
      </w:r>
    </w:p>
    <w:p w14:paraId="5CBFD27C" w14:textId="77777777" w:rsidR="009312FE" w:rsidRDefault="009312FE" w:rsidP="00A31C62">
      <w:pPr>
        <w:rPr>
          <w:rFonts w:cs="Times New Roman"/>
          <w:bCs/>
          <w:color w:val="000000" w:themeColor="text1"/>
          <w:kern w:val="24"/>
          <w:szCs w:val="21"/>
        </w:rPr>
      </w:pPr>
      <w:r>
        <w:rPr>
          <w:rFonts w:cs="Times New Roman" w:hint="eastAsia"/>
          <w:bCs/>
          <w:color w:val="000000" w:themeColor="text1"/>
          <w:kern w:val="24"/>
          <w:szCs w:val="21"/>
        </w:rPr>
        <w:t>学生</w:t>
      </w:r>
      <w:r>
        <w:rPr>
          <w:rFonts w:cs="Times New Roman"/>
          <w:bCs/>
          <w:color w:val="000000" w:themeColor="text1"/>
          <w:kern w:val="24"/>
          <w:szCs w:val="21"/>
        </w:rPr>
        <w:t>独立思考并在学案中完成证明，</w:t>
      </w:r>
      <w:r>
        <w:rPr>
          <w:rFonts w:cs="Times New Roman" w:hint="eastAsia"/>
          <w:bCs/>
          <w:color w:val="000000" w:themeColor="text1"/>
          <w:kern w:val="24"/>
          <w:szCs w:val="21"/>
        </w:rPr>
        <w:t>叫</w:t>
      </w:r>
      <w:r>
        <w:rPr>
          <w:rFonts w:cs="Times New Roman"/>
          <w:bCs/>
          <w:color w:val="000000" w:themeColor="text1"/>
          <w:kern w:val="24"/>
          <w:szCs w:val="21"/>
        </w:rPr>
        <w:t>一个学生上台</w:t>
      </w:r>
      <w:r>
        <w:rPr>
          <w:rFonts w:cs="Times New Roman" w:hint="eastAsia"/>
          <w:bCs/>
          <w:color w:val="000000" w:themeColor="text1"/>
          <w:kern w:val="24"/>
          <w:szCs w:val="21"/>
        </w:rPr>
        <w:t>结合</w:t>
      </w:r>
      <w:r>
        <w:rPr>
          <w:rFonts w:cs="Times New Roman"/>
          <w:bCs/>
          <w:color w:val="000000" w:themeColor="text1"/>
          <w:kern w:val="24"/>
          <w:szCs w:val="21"/>
        </w:rPr>
        <w:t>投影完成解说</w:t>
      </w:r>
      <w:r w:rsidRPr="00A31C62">
        <w:rPr>
          <w:rFonts w:cs="Times New Roman" w:hint="eastAsia"/>
          <w:bCs/>
          <w:color w:val="000000" w:themeColor="text1"/>
          <w:kern w:val="24"/>
          <w:szCs w:val="21"/>
        </w:rPr>
        <w:t>．</w:t>
      </w:r>
    </w:p>
    <w:p w14:paraId="45FABC42" w14:textId="77777777" w:rsidR="009312FE" w:rsidRPr="009312FE" w:rsidRDefault="009312FE" w:rsidP="00A31C62">
      <w:pPr>
        <w:rPr>
          <w:rFonts w:cs="Times New Roman"/>
          <w:bCs/>
          <w:color w:val="000000" w:themeColor="text1"/>
          <w:kern w:val="24"/>
          <w:szCs w:val="21"/>
        </w:rPr>
      </w:pPr>
      <w:r w:rsidRPr="00A31C62">
        <w:rPr>
          <w:rFonts w:hint="eastAsia"/>
          <w:b/>
          <w:szCs w:val="21"/>
        </w:rPr>
        <w:t>设计意图：</w:t>
      </w:r>
      <w:r w:rsidRPr="009312FE">
        <w:rPr>
          <w:rFonts w:hint="eastAsia"/>
          <w:szCs w:val="21"/>
        </w:rPr>
        <w:t>本题</w:t>
      </w:r>
      <w:r w:rsidRPr="009312FE">
        <w:rPr>
          <w:szCs w:val="21"/>
        </w:rPr>
        <w:t>以</w:t>
      </w:r>
      <w:r>
        <w:rPr>
          <w:rFonts w:hint="eastAsia"/>
          <w:szCs w:val="21"/>
        </w:rPr>
        <w:t>平面直角坐标系</w:t>
      </w:r>
      <w:r>
        <w:rPr>
          <w:szCs w:val="21"/>
        </w:rPr>
        <w:t>为背景，考察</w:t>
      </w:r>
      <w:r>
        <w:rPr>
          <w:rFonts w:hint="eastAsia"/>
          <w:szCs w:val="21"/>
        </w:rPr>
        <w:t>了</w:t>
      </w:r>
      <w:r>
        <w:rPr>
          <w:szCs w:val="21"/>
        </w:rPr>
        <w:t>坐标平面内</w:t>
      </w:r>
      <w:r>
        <w:rPr>
          <w:rFonts w:hint="eastAsia"/>
          <w:szCs w:val="21"/>
        </w:rPr>
        <w:t>对应象限</w:t>
      </w:r>
      <w:r>
        <w:rPr>
          <w:szCs w:val="21"/>
        </w:rPr>
        <w:t>上的点的坐标特点</w:t>
      </w:r>
      <w:r w:rsidRPr="00A31C62">
        <w:rPr>
          <w:rFonts w:cs="Times New Roman" w:hint="eastAsia"/>
          <w:bCs/>
          <w:color w:val="000000" w:themeColor="text1"/>
          <w:kern w:val="24"/>
          <w:szCs w:val="21"/>
        </w:rPr>
        <w:t>．</w:t>
      </w:r>
      <w:r>
        <w:rPr>
          <w:rFonts w:cs="Times New Roman" w:hint="eastAsia"/>
          <w:bCs/>
          <w:color w:val="000000" w:themeColor="text1"/>
          <w:kern w:val="24"/>
          <w:szCs w:val="21"/>
        </w:rPr>
        <w:t>与</w:t>
      </w:r>
      <w:r>
        <w:rPr>
          <w:rFonts w:cs="Times New Roman"/>
          <w:bCs/>
          <w:color w:val="000000" w:themeColor="text1"/>
          <w:kern w:val="24"/>
          <w:szCs w:val="21"/>
        </w:rPr>
        <w:t>以上两个例题不同，这是一</w:t>
      </w:r>
      <w:r>
        <w:rPr>
          <w:rFonts w:cs="Times New Roman" w:hint="eastAsia"/>
          <w:bCs/>
          <w:color w:val="000000" w:themeColor="text1"/>
          <w:kern w:val="24"/>
          <w:szCs w:val="21"/>
        </w:rPr>
        <w:t>个</w:t>
      </w:r>
      <w:r>
        <w:rPr>
          <w:rFonts w:cs="Times New Roman"/>
          <w:bCs/>
          <w:color w:val="000000" w:themeColor="text1"/>
          <w:kern w:val="24"/>
          <w:szCs w:val="21"/>
        </w:rPr>
        <w:t>代数</w:t>
      </w:r>
      <w:r>
        <w:rPr>
          <w:rFonts w:cs="Times New Roman" w:hint="eastAsia"/>
          <w:bCs/>
          <w:color w:val="000000" w:themeColor="text1"/>
          <w:kern w:val="24"/>
          <w:szCs w:val="21"/>
        </w:rPr>
        <w:t>题</w:t>
      </w:r>
      <w:r>
        <w:rPr>
          <w:rFonts w:cs="Times New Roman"/>
          <w:bCs/>
          <w:color w:val="000000" w:themeColor="text1"/>
          <w:kern w:val="24"/>
          <w:szCs w:val="21"/>
        </w:rPr>
        <w:t>，</w:t>
      </w:r>
      <w:r>
        <w:rPr>
          <w:rFonts w:cs="Times New Roman" w:hint="eastAsia"/>
          <w:bCs/>
          <w:color w:val="000000" w:themeColor="text1"/>
          <w:kern w:val="24"/>
          <w:szCs w:val="21"/>
        </w:rPr>
        <w:t>难度不大</w:t>
      </w:r>
      <w:r>
        <w:rPr>
          <w:rFonts w:cs="Times New Roman"/>
          <w:bCs/>
          <w:color w:val="000000" w:themeColor="text1"/>
          <w:kern w:val="24"/>
          <w:szCs w:val="21"/>
        </w:rPr>
        <w:t>，</w:t>
      </w:r>
      <w:r>
        <w:rPr>
          <w:rFonts w:cs="Times New Roman" w:hint="eastAsia"/>
          <w:bCs/>
          <w:color w:val="000000" w:themeColor="text1"/>
          <w:kern w:val="24"/>
          <w:szCs w:val="21"/>
        </w:rPr>
        <w:t>按照</w:t>
      </w:r>
      <w:r>
        <w:rPr>
          <w:rFonts w:cs="Times New Roman"/>
          <w:bCs/>
          <w:color w:val="000000" w:themeColor="text1"/>
          <w:kern w:val="24"/>
          <w:szCs w:val="21"/>
        </w:rPr>
        <w:t>反证法的</w:t>
      </w:r>
      <w:r>
        <w:rPr>
          <w:rFonts w:cs="Times New Roman" w:hint="eastAsia"/>
          <w:bCs/>
          <w:color w:val="000000" w:themeColor="text1"/>
          <w:kern w:val="24"/>
          <w:szCs w:val="21"/>
        </w:rPr>
        <w:t>解题步骤</w:t>
      </w:r>
      <w:r>
        <w:rPr>
          <w:rFonts w:cs="Times New Roman"/>
          <w:bCs/>
          <w:color w:val="000000" w:themeColor="text1"/>
          <w:kern w:val="24"/>
          <w:szCs w:val="21"/>
        </w:rPr>
        <w:t>，学生可以独立完成，让学生感受到反证法不仅</w:t>
      </w:r>
      <w:r>
        <w:rPr>
          <w:rFonts w:cs="Times New Roman" w:hint="eastAsia"/>
          <w:bCs/>
          <w:color w:val="000000" w:themeColor="text1"/>
          <w:kern w:val="24"/>
          <w:szCs w:val="21"/>
        </w:rPr>
        <w:t>能</w:t>
      </w:r>
      <w:r>
        <w:rPr>
          <w:rFonts w:cs="Times New Roman"/>
          <w:bCs/>
          <w:color w:val="000000" w:themeColor="text1"/>
          <w:kern w:val="24"/>
          <w:szCs w:val="21"/>
        </w:rPr>
        <w:t>解决几何问题，代数问题同样可以，进一步说明反证法是解决数学问题的一种重要方法</w:t>
      </w:r>
      <w:r w:rsidRPr="00A31C62">
        <w:rPr>
          <w:rFonts w:cs="Times New Roman" w:hint="eastAsia"/>
          <w:bCs/>
          <w:color w:val="000000" w:themeColor="text1"/>
          <w:kern w:val="24"/>
          <w:szCs w:val="21"/>
        </w:rPr>
        <w:t>．</w:t>
      </w:r>
    </w:p>
    <w:p w14:paraId="3F150851" w14:textId="77777777" w:rsidR="00056B12" w:rsidRDefault="00056B12" w:rsidP="00056B12">
      <w:pPr>
        <w:pStyle w:val="a3"/>
        <w:numPr>
          <w:ilvl w:val="0"/>
          <w:numId w:val="2"/>
        </w:numPr>
        <w:ind w:firstLineChars="0"/>
        <w:rPr>
          <w:b/>
        </w:rPr>
      </w:pPr>
      <w:r>
        <w:rPr>
          <w:rFonts w:hint="eastAsia"/>
          <w:b/>
        </w:rPr>
        <w:t>总结回顾</w:t>
      </w:r>
    </w:p>
    <w:p w14:paraId="24ECEB30" w14:textId="77777777" w:rsidR="009312FE" w:rsidRPr="009312FE" w:rsidRDefault="009312FE" w:rsidP="009312FE">
      <w:r w:rsidRPr="009312FE">
        <w:rPr>
          <w:rFonts w:hint="eastAsia"/>
        </w:rPr>
        <w:t>反证法</w:t>
      </w:r>
      <w:r>
        <w:rPr>
          <w:rFonts w:hint="eastAsia"/>
        </w:rPr>
        <w:t>是</w:t>
      </w:r>
      <w:r>
        <w:t>一种简明实用的数学解题方法，也是一种重要的数学思想。学会</w:t>
      </w:r>
      <w:r>
        <w:rPr>
          <w:rFonts w:hint="eastAsia"/>
        </w:rPr>
        <w:t>运用</w:t>
      </w:r>
      <w:r>
        <w:t>反证法，可以让我们</w:t>
      </w:r>
      <w:r>
        <w:rPr>
          <w:rFonts w:hint="eastAsia"/>
        </w:rPr>
        <w:t>提高</w:t>
      </w:r>
      <w:r>
        <w:t>数学逻辑推理能力</w:t>
      </w:r>
      <w:r>
        <w:rPr>
          <w:rFonts w:hint="eastAsia"/>
        </w:rPr>
        <w:t>、</w:t>
      </w:r>
      <w:r>
        <w:t>思维能力、辨别能力</w:t>
      </w:r>
      <w:r>
        <w:rPr>
          <w:rFonts w:hint="eastAsia"/>
        </w:rPr>
        <w:t>以及</w:t>
      </w:r>
      <w:r>
        <w:t>养成严谨治学的习惯，</w:t>
      </w:r>
      <w:r>
        <w:rPr>
          <w:rFonts w:hint="eastAsia"/>
        </w:rPr>
        <w:t>只有</w:t>
      </w:r>
      <w:r>
        <w:t>了解这些知识，在此基础上再不断加强训练才能熟练运用</w:t>
      </w:r>
      <w:r w:rsidRPr="00A31C62">
        <w:rPr>
          <w:rFonts w:cs="Times New Roman" w:hint="eastAsia"/>
          <w:bCs/>
          <w:color w:val="000000" w:themeColor="text1"/>
          <w:kern w:val="24"/>
          <w:szCs w:val="21"/>
        </w:rPr>
        <w:t>．</w:t>
      </w:r>
    </w:p>
    <w:p w14:paraId="30074929" w14:textId="77777777" w:rsidR="009312FE" w:rsidRDefault="009312FE" w:rsidP="00BB04F7">
      <w:pPr>
        <w:rPr>
          <w:rFonts w:cs="Times New Roman"/>
          <w:bCs/>
          <w:color w:val="000000" w:themeColor="text1"/>
          <w:kern w:val="24"/>
          <w:szCs w:val="21"/>
        </w:rPr>
      </w:pPr>
      <w:r>
        <w:rPr>
          <w:color w:val="000000" w:themeColor="text1"/>
          <w:szCs w:val="21"/>
        </w:rPr>
        <w:fldChar w:fldCharType="begin"/>
      </w:r>
      <w:r>
        <w:rPr>
          <w:color w:val="000000" w:themeColor="text1"/>
          <w:szCs w:val="21"/>
        </w:rPr>
        <w:instrText xml:space="preserve"> </w:instrText>
      </w:r>
      <w:r>
        <w:rPr>
          <w:rFonts w:hint="eastAsia"/>
          <w:color w:val="000000" w:themeColor="text1"/>
          <w:szCs w:val="21"/>
        </w:rPr>
        <w:instrText>= 1 \* GB3</w:instrText>
      </w:r>
      <w:r>
        <w:rPr>
          <w:color w:val="000000" w:themeColor="text1"/>
          <w:szCs w:val="21"/>
        </w:rPr>
        <w:instrText xml:space="preserve"> </w:instrText>
      </w:r>
      <w:r>
        <w:rPr>
          <w:color w:val="000000" w:themeColor="text1"/>
          <w:szCs w:val="21"/>
        </w:rPr>
        <w:fldChar w:fldCharType="separate"/>
      </w:r>
      <w:r>
        <w:rPr>
          <w:rFonts w:hint="eastAsia"/>
          <w:noProof/>
          <w:color w:val="000000" w:themeColor="text1"/>
          <w:szCs w:val="21"/>
        </w:rPr>
        <w:t>①</w:t>
      </w:r>
      <w:r>
        <w:rPr>
          <w:color w:val="000000" w:themeColor="text1"/>
          <w:szCs w:val="21"/>
        </w:rPr>
        <w:fldChar w:fldCharType="end"/>
      </w:r>
      <w:r>
        <w:rPr>
          <w:rFonts w:hint="eastAsia"/>
          <w:color w:val="000000" w:themeColor="text1"/>
          <w:szCs w:val="21"/>
        </w:rPr>
        <w:t>用反证法</w:t>
      </w:r>
      <w:r>
        <w:rPr>
          <w:color w:val="000000" w:themeColor="text1"/>
          <w:szCs w:val="21"/>
        </w:rPr>
        <w:t>证明的</w:t>
      </w:r>
      <w:r>
        <w:rPr>
          <w:rFonts w:hint="eastAsia"/>
          <w:color w:val="000000" w:themeColor="text1"/>
          <w:szCs w:val="21"/>
        </w:rPr>
        <w:t>基本</w:t>
      </w:r>
      <w:r>
        <w:rPr>
          <w:color w:val="000000" w:themeColor="text1"/>
          <w:szCs w:val="21"/>
        </w:rPr>
        <w:t>步骤</w:t>
      </w:r>
      <w:r>
        <w:rPr>
          <w:rFonts w:hint="eastAsia"/>
          <w:color w:val="000000" w:themeColor="text1"/>
          <w:szCs w:val="21"/>
        </w:rPr>
        <w:t>：</w:t>
      </w:r>
      <w:r>
        <w:rPr>
          <w:color w:val="000000" w:themeColor="text1"/>
          <w:szCs w:val="21"/>
        </w:rPr>
        <w:t>假设、归谬、结论</w:t>
      </w:r>
      <w:r w:rsidRPr="00A31C62">
        <w:rPr>
          <w:rFonts w:cs="Times New Roman" w:hint="eastAsia"/>
          <w:bCs/>
          <w:color w:val="000000" w:themeColor="text1"/>
          <w:kern w:val="24"/>
          <w:szCs w:val="21"/>
        </w:rPr>
        <w:t>．</w:t>
      </w:r>
      <w:r>
        <w:rPr>
          <w:rFonts w:cs="Times New Roman" w:hint="eastAsia"/>
          <w:bCs/>
          <w:color w:val="000000" w:themeColor="text1"/>
          <w:kern w:val="24"/>
          <w:szCs w:val="21"/>
        </w:rPr>
        <w:t>三者之间</w:t>
      </w:r>
      <w:r>
        <w:rPr>
          <w:rFonts w:cs="Times New Roman"/>
          <w:bCs/>
          <w:color w:val="000000" w:themeColor="text1"/>
          <w:kern w:val="24"/>
          <w:szCs w:val="21"/>
        </w:rPr>
        <w:t>相辅相成，不可分割，</w:t>
      </w:r>
      <w:r>
        <w:rPr>
          <w:rFonts w:cs="Times New Roman" w:hint="eastAsia"/>
          <w:bCs/>
          <w:color w:val="000000" w:themeColor="text1"/>
          <w:kern w:val="24"/>
          <w:szCs w:val="21"/>
        </w:rPr>
        <w:t>“假设”是基础，“归谬”是</w:t>
      </w:r>
      <w:r>
        <w:rPr>
          <w:rFonts w:cs="Times New Roman"/>
          <w:bCs/>
          <w:color w:val="000000" w:themeColor="text1"/>
          <w:kern w:val="24"/>
          <w:szCs w:val="21"/>
        </w:rPr>
        <w:t>关键，</w:t>
      </w:r>
      <w:r>
        <w:rPr>
          <w:rFonts w:cs="Times New Roman" w:hint="eastAsia"/>
          <w:bCs/>
          <w:color w:val="000000" w:themeColor="text1"/>
          <w:kern w:val="24"/>
          <w:szCs w:val="21"/>
        </w:rPr>
        <w:t>“结论”是</w:t>
      </w:r>
      <w:r>
        <w:rPr>
          <w:rFonts w:cs="Times New Roman"/>
          <w:bCs/>
          <w:color w:val="000000" w:themeColor="text1"/>
          <w:kern w:val="24"/>
          <w:szCs w:val="21"/>
        </w:rPr>
        <w:t>目的</w:t>
      </w:r>
      <w:r>
        <w:rPr>
          <w:rFonts w:cs="Times New Roman" w:hint="eastAsia"/>
          <w:bCs/>
          <w:color w:val="000000" w:themeColor="text1"/>
          <w:kern w:val="24"/>
          <w:szCs w:val="21"/>
        </w:rPr>
        <w:t>；</w:t>
      </w:r>
      <w:r>
        <w:rPr>
          <w:rFonts w:cs="Times New Roman"/>
          <w:bCs/>
          <w:color w:val="000000" w:themeColor="text1"/>
          <w:kern w:val="24"/>
          <w:szCs w:val="21"/>
        </w:rPr>
        <w:br/>
      </w:r>
      <w:r>
        <w:rPr>
          <w:rFonts w:cs="Times New Roman"/>
          <w:bCs/>
          <w:color w:val="000000" w:themeColor="text1"/>
          <w:kern w:val="24"/>
          <w:szCs w:val="21"/>
        </w:rPr>
        <w:fldChar w:fldCharType="begin"/>
      </w:r>
      <w:r>
        <w:rPr>
          <w:rFonts w:cs="Times New Roman"/>
          <w:bCs/>
          <w:color w:val="000000" w:themeColor="text1"/>
          <w:kern w:val="24"/>
          <w:szCs w:val="21"/>
        </w:rPr>
        <w:instrText xml:space="preserve"> </w:instrText>
      </w:r>
      <w:r>
        <w:rPr>
          <w:rFonts w:cs="Times New Roman" w:hint="eastAsia"/>
          <w:bCs/>
          <w:color w:val="000000" w:themeColor="text1"/>
          <w:kern w:val="24"/>
          <w:szCs w:val="21"/>
        </w:rPr>
        <w:instrText>= 2 \* GB3</w:instrText>
      </w:r>
      <w:r>
        <w:rPr>
          <w:rFonts w:cs="Times New Roman"/>
          <w:bCs/>
          <w:color w:val="000000" w:themeColor="text1"/>
          <w:kern w:val="24"/>
          <w:szCs w:val="21"/>
        </w:rPr>
        <w:instrText xml:space="preserve"> </w:instrText>
      </w:r>
      <w:r>
        <w:rPr>
          <w:rFonts w:cs="Times New Roman"/>
          <w:bCs/>
          <w:color w:val="000000" w:themeColor="text1"/>
          <w:kern w:val="24"/>
          <w:szCs w:val="21"/>
        </w:rPr>
        <w:fldChar w:fldCharType="separate"/>
      </w:r>
      <w:r>
        <w:rPr>
          <w:rFonts w:cs="Times New Roman" w:hint="eastAsia"/>
          <w:bCs/>
          <w:noProof/>
          <w:color w:val="000000" w:themeColor="text1"/>
          <w:kern w:val="24"/>
          <w:szCs w:val="21"/>
        </w:rPr>
        <w:t>②</w:t>
      </w:r>
      <w:r>
        <w:rPr>
          <w:rFonts w:cs="Times New Roman"/>
          <w:bCs/>
          <w:color w:val="000000" w:themeColor="text1"/>
          <w:kern w:val="24"/>
          <w:szCs w:val="21"/>
        </w:rPr>
        <w:fldChar w:fldCharType="end"/>
      </w:r>
      <w:r>
        <w:rPr>
          <w:rFonts w:cs="Times New Roman" w:hint="eastAsia"/>
          <w:bCs/>
          <w:color w:val="000000" w:themeColor="text1"/>
          <w:kern w:val="24"/>
          <w:szCs w:val="21"/>
        </w:rPr>
        <w:t>什么情况</w:t>
      </w:r>
      <w:r>
        <w:rPr>
          <w:rFonts w:cs="Times New Roman"/>
          <w:bCs/>
          <w:color w:val="000000" w:themeColor="text1"/>
          <w:kern w:val="24"/>
          <w:szCs w:val="21"/>
        </w:rPr>
        <w:t>下使用</w:t>
      </w:r>
      <w:r>
        <w:rPr>
          <w:rFonts w:cs="Times New Roman" w:hint="eastAsia"/>
          <w:bCs/>
          <w:color w:val="000000" w:themeColor="text1"/>
          <w:kern w:val="24"/>
          <w:szCs w:val="21"/>
        </w:rPr>
        <w:t>反证法</w:t>
      </w:r>
      <w:r>
        <w:rPr>
          <w:rFonts w:cs="Times New Roman"/>
          <w:bCs/>
          <w:color w:val="000000" w:themeColor="text1"/>
          <w:kern w:val="24"/>
          <w:szCs w:val="21"/>
        </w:rPr>
        <w:t>：</w:t>
      </w:r>
      <w:r>
        <w:rPr>
          <w:rFonts w:cs="Times New Roman"/>
          <w:bCs/>
          <w:color w:val="000000" w:themeColor="text1"/>
          <w:kern w:val="24"/>
          <w:szCs w:val="21"/>
        </w:rPr>
        <w:fldChar w:fldCharType="begin"/>
      </w:r>
      <w:r>
        <w:rPr>
          <w:rFonts w:cs="Times New Roman"/>
          <w:bCs/>
          <w:color w:val="000000" w:themeColor="text1"/>
          <w:kern w:val="24"/>
          <w:szCs w:val="21"/>
        </w:rPr>
        <w:instrText xml:space="preserve"> </w:instrText>
      </w:r>
      <w:r>
        <w:rPr>
          <w:rFonts w:cs="Times New Roman" w:hint="eastAsia"/>
          <w:bCs/>
          <w:color w:val="000000" w:themeColor="text1"/>
          <w:kern w:val="24"/>
          <w:szCs w:val="21"/>
        </w:rPr>
        <w:instrText>= 1 \* GB2</w:instrText>
      </w:r>
      <w:r>
        <w:rPr>
          <w:rFonts w:cs="Times New Roman"/>
          <w:bCs/>
          <w:color w:val="000000" w:themeColor="text1"/>
          <w:kern w:val="24"/>
          <w:szCs w:val="21"/>
        </w:rPr>
        <w:instrText xml:space="preserve"> </w:instrText>
      </w:r>
      <w:r>
        <w:rPr>
          <w:rFonts w:cs="Times New Roman"/>
          <w:bCs/>
          <w:color w:val="000000" w:themeColor="text1"/>
          <w:kern w:val="24"/>
          <w:szCs w:val="21"/>
        </w:rPr>
        <w:fldChar w:fldCharType="separate"/>
      </w:r>
      <w:r>
        <w:rPr>
          <w:rFonts w:cs="Times New Roman" w:hint="eastAsia"/>
          <w:bCs/>
          <w:noProof/>
          <w:color w:val="000000" w:themeColor="text1"/>
          <w:kern w:val="24"/>
          <w:szCs w:val="21"/>
        </w:rPr>
        <w:t>⑴</w:t>
      </w:r>
      <w:r>
        <w:rPr>
          <w:rFonts w:cs="Times New Roman"/>
          <w:bCs/>
          <w:color w:val="000000" w:themeColor="text1"/>
          <w:kern w:val="24"/>
          <w:szCs w:val="21"/>
        </w:rPr>
        <w:fldChar w:fldCharType="end"/>
      </w:r>
      <w:r>
        <w:rPr>
          <w:rFonts w:cs="Times New Roman" w:hint="eastAsia"/>
          <w:bCs/>
          <w:color w:val="000000" w:themeColor="text1"/>
          <w:kern w:val="24"/>
          <w:szCs w:val="21"/>
        </w:rPr>
        <w:t>结论</w:t>
      </w:r>
      <w:r>
        <w:rPr>
          <w:rFonts w:cs="Times New Roman"/>
          <w:bCs/>
          <w:color w:val="000000" w:themeColor="text1"/>
          <w:kern w:val="24"/>
          <w:szCs w:val="21"/>
        </w:rPr>
        <w:t>为否定形式的命题；</w:t>
      </w:r>
      <w:r>
        <w:rPr>
          <w:rFonts w:cs="Times New Roman"/>
          <w:bCs/>
          <w:color w:val="000000" w:themeColor="text1"/>
          <w:kern w:val="24"/>
          <w:szCs w:val="21"/>
        </w:rPr>
        <w:fldChar w:fldCharType="begin"/>
      </w:r>
      <w:r>
        <w:rPr>
          <w:rFonts w:cs="Times New Roman"/>
          <w:bCs/>
          <w:color w:val="000000" w:themeColor="text1"/>
          <w:kern w:val="24"/>
          <w:szCs w:val="21"/>
        </w:rPr>
        <w:instrText xml:space="preserve"> </w:instrText>
      </w:r>
      <w:r>
        <w:rPr>
          <w:rFonts w:cs="Times New Roman" w:hint="eastAsia"/>
          <w:bCs/>
          <w:color w:val="000000" w:themeColor="text1"/>
          <w:kern w:val="24"/>
          <w:szCs w:val="21"/>
        </w:rPr>
        <w:instrText>= 2 \* GB2</w:instrText>
      </w:r>
      <w:r>
        <w:rPr>
          <w:rFonts w:cs="Times New Roman"/>
          <w:bCs/>
          <w:color w:val="000000" w:themeColor="text1"/>
          <w:kern w:val="24"/>
          <w:szCs w:val="21"/>
        </w:rPr>
        <w:instrText xml:space="preserve"> </w:instrText>
      </w:r>
      <w:r>
        <w:rPr>
          <w:rFonts w:cs="Times New Roman"/>
          <w:bCs/>
          <w:color w:val="000000" w:themeColor="text1"/>
          <w:kern w:val="24"/>
          <w:szCs w:val="21"/>
        </w:rPr>
        <w:fldChar w:fldCharType="separate"/>
      </w:r>
      <w:r>
        <w:rPr>
          <w:rFonts w:cs="Times New Roman" w:hint="eastAsia"/>
          <w:bCs/>
          <w:noProof/>
          <w:color w:val="000000" w:themeColor="text1"/>
          <w:kern w:val="24"/>
          <w:szCs w:val="21"/>
        </w:rPr>
        <w:t>⑵</w:t>
      </w:r>
      <w:r>
        <w:rPr>
          <w:rFonts w:cs="Times New Roman"/>
          <w:bCs/>
          <w:color w:val="000000" w:themeColor="text1"/>
          <w:kern w:val="24"/>
          <w:szCs w:val="21"/>
        </w:rPr>
        <w:fldChar w:fldCharType="end"/>
      </w:r>
      <w:r>
        <w:rPr>
          <w:rFonts w:cs="Times New Roman" w:hint="eastAsia"/>
          <w:bCs/>
          <w:color w:val="000000" w:themeColor="text1"/>
          <w:kern w:val="24"/>
          <w:szCs w:val="21"/>
        </w:rPr>
        <w:t>结论为</w:t>
      </w:r>
      <w:r>
        <w:rPr>
          <w:rFonts w:cs="Times New Roman"/>
          <w:bCs/>
          <w:color w:val="000000" w:themeColor="text1"/>
          <w:kern w:val="24"/>
          <w:szCs w:val="21"/>
        </w:rPr>
        <w:t>以</w:t>
      </w:r>
      <w:r>
        <w:rPr>
          <w:rFonts w:cs="Times New Roman" w:hint="eastAsia"/>
          <w:bCs/>
          <w:color w:val="000000" w:themeColor="text1"/>
          <w:kern w:val="24"/>
          <w:szCs w:val="21"/>
        </w:rPr>
        <w:t>“至少”、“至多”、“全部”、“无一”等形式</w:t>
      </w:r>
      <w:r>
        <w:rPr>
          <w:rFonts w:cs="Times New Roman"/>
          <w:bCs/>
          <w:color w:val="000000" w:themeColor="text1"/>
          <w:kern w:val="24"/>
          <w:szCs w:val="21"/>
        </w:rPr>
        <w:t>出现的命题；</w:t>
      </w:r>
      <w:r>
        <w:rPr>
          <w:rFonts w:cs="Times New Roman"/>
          <w:bCs/>
          <w:color w:val="000000" w:themeColor="text1"/>
          <w:kern w:val="24"/>
          <w:szCs w:val="21"/>
        </w:rPr>
        <w:fldChar w:fldCharType="begin"/>
      </w:r>
      <w:r>
        <w:rPr>
          <w:rFonts w:cs="Times New Roman"/>
          <w:bCs/>
          <w:color w:val="000000" w:themeColor="text1"/>
          <w:kern w:val="24"/>
          <w:szCs w:val="21"/>
        </w:rPr>
        <w:instrText xml:space="preserve"> </w:instrText>
      </w:r>
      <w:r>
        <w:rPr>
          <w:rFonts w:cs="Times New Roman" w:hint="eastAsia"/>
          <w:bCs/>
          <w:color w:val="000000" w:themeColor="text1"/>
          <w:kern w:val="24"/>
          <w:szCs w:val="21"/>
        </w:rPr>
        <w:instrText>= 3 \* GB2</w:instrText>
      </w:r>
      <w:r>
        <w:rPr>
          <w:rFonts w:cs="Times New Roman"/>
          <w:bCs/>
          <w:color w:val="000000" w:themeColor="text1"/>
          <w:kern w:val="24"/>
          <w:szCs w:val="21"/>
        </w:rPr>
        <w:instrText xml:space="preserve"> </w:instrText>
      </w:r>
      <w:r>
        <w:rPr>
          <w:rFonts w:cs="Times New Roman"/>
          <w:bCs/>
          <w:color w:val="000000" w:themeColor="text1"/>
          <w:kern w:val="24"/>
          <w:szCs w:val="21"/>
        </w:rPr>
        <w:fldChar w:fldCharType="separate"/>
      </w:r>
      <w:r>
        <w:rPr>
          <w:rFonts w:cs="Times New Roman" w:hint="eastAsia"/>
          <w:bCs/>
          <w:noProof/>
          <w:color w:val="000000" w:themeColor="text1"/>
          <w:kern w:val="24"/>
          <w:szCs w:val="21"/>
        </w:rPr>
        <w:t>⑶</w:t>
      </w:r>
      <w:r>
        <w:rPr>
          <w:rFonts w:cs="Times New Roman"/>
          <w:bCs/>
          <w:color w:val="000000" w:themeColor="text1"/>
          <w:kern w:val="24"/>
          <w:szCs w:val="21"/>
        </w:rPr>
        <w:fldChar w:fldCharType="end"/>
      </w:r>
      <w:r>
        <w:rPr>
          <w:rFonts w:cs="Times New Roman" w:hint="eastAsia"/>
          <w:bCs/>
          <w:color w:val="000000" w:themeColor="text1"/>
          <w:kern w:val="24"/>
          <w:szCs w:val="21"/>
        </w:rPr>
        <w:t>关于</w:t>
      </w:r>
      <w:r>
        <w:rPr>
          <w:rFonts w:cs="Times New Roman"/>
          <w:bCs/>
          <w:color w:val="000000" w:themeColor="text1"/>
          <w:kern w:val="24"/>
          <w:szCs w:val="21"/>
        </w:rPr>
        <w:t>存在性的命题</w:t>
      </w:r>
      <w:r>
        <w:rPr>
          <w:rFonts w:cs="Times New Roman" w:hint="eastAsia"/>
          <w:bCs/>
          <w:color w:val="000000" w:themeColor="text1"/>
          <w:kern w:val="24"/>
          <w:szCs w:val="21"/>
        </w:rPr>
        <w:t>等</w:t>
      </w:r>
      <w:r>
        <w:rPr>
          <w:rFonts w:cs="Times New Roman"/>
          <w:bCs/>
          <w:color w:val="000000" w:themeColor="text1"/>
          <w:kern w:val="24"/>
          <w:szCs w:val="21"/>
        </w:rPr>
        <w:t>（</w:t>
      </w:r>
      <w:r>
        <w:rPr>
          <w:rFonts w:cs="Times New Roman" w:hint="eastAsia"/>
          <w:bCs/>
          <w:color w:val="000000" w:themeColor="text1"/>
          <w:kern w:val="24"/>
          <w:szCs w:val="21"/>
        </w:rPr>
        <w:t>课堂时间</w:t>
      </w:r>
      <w:r>
        <w:rPr>
          <w:rFonts w:cs="Times New Roman"/>
          <w:bCs/>
          <w:color w:val="000000" w:themeColor="text1"/>
          <w:kern w:val="24"/>
          <w:szCs w:val="21"/>
        </w:rPr>
        <w:t>有限，无法让学生感受到其他形式的命题，所以</w:t>
      </w:r>
      <w:r>
        <w:rPr>
          <w:rFonts w:cs="Times New Roman" w:hint="eastAsia"/>
          <w:bCs/>
          <w:color w:val="000000" w:themeColor="text1"/>
          <w:kern w:val="24"/>
          <w:szCs w:val="21"/>
        </w:rPr>
        <w:t>课堂小结</w:t>
      </w:r>
      <w:r>
        <w:rPr>
          <w:rFonts w:cs="Times New Roman"/>
          <w:bCs/>
          <w:color w:val="000000" w:themeColor="text1"/>
          <w:kern w:val="24"/>
          <w:szCs w:val="21"/>
        </w:rPr>
        <w:t>时</w:t>
      </w:r>
      <w:r>
        <w:rPr>
          <w:rFonts w:cs="Times New Roman" w:hint="eastAsia"/>
          <w:bCs/>
          <w:color w:val="000000" w:themeColor="text1"/>
          <w:kern w:val="24"/>
          <w:szCs w:val="21"/>
        </w:rPr>
        <w:t>不一一</w:t>
      </w:r>
      <w:r>
        <w:rPr>
          <w:rFonts w:cs="Times New Roman"/>
          <w:bCs/>
          <w:color w:val="000000" w:themeColor="text1"/>
          <w:kern w:val="24"/>
          <w:szCs w:val="21"/>
        </w:rPr>
        <w:t>列举）</w:t>
      </w:r>
      <w:r>
        <w:rPr>
          <w:rFonts w:cs="Times New Roman" w:hint="eastAsia"/>
          <w:bCs/>
          <w:color w:val="000000" w:themeColor="text1"/>
          <w:kern w:val="24"/>
          <w:szCs w:val="21"/>
        </w:rPr>
        <w:t>；</w:t>
      </w:r>
    </w:p>
    <w:p w14:paraId="228E70A1" w14:textId="77777777" w:rsidR="009312FE" w:rsidRPr="009312FE" w:rsidRDefault="009312FE" w:rsidP="00BB04F7">
      <w:pPr>
        <w:rPr>
          <w:color w:val="000000" w:themeColor="text1"/>
          <w:szCs w:val="21"/>
        </w:rPr>
      </w:pPr>
      <w:r>
        <w:rPr>
          <w:rFonts w:cs="Times New Roman"/>
          <w:bCs/>
          <w:color w:val="000000" w:themeColor="text1"/>
          <w:kern w:val="24"/>
          <w:szCs w:val="21"/>
        </w:rPr>
        <w:fldChar w:fldCharType="begin"/>
      </w:r>
      <w:r>
        <w:rPr>
          <w:rFonts w:cs="Times New Roman"/>
          <w:bCs/>
          <w:color w:val="000000" w:themeColor="text1"/>
          <w:kern w:val="24"/>
          <w:szCs w:val="21"/>
        </w:rPr>
        <w:instrText xml:space="preserve"> </w:instrText>
      </w:r>
      <w:r>
        <w:rPr>
          <w:rFonts w:cs="Times New Roman" w:hint="eastAsia"/>
          <w:bCs/>
          <w:color w:val="000000" w:themeColor="text1"/>
          <w:kern w:val="24"/>
          <w:szCs w:val="21"/>
        </w:rPr>
        <w:instrText>= 3 \* GB3</w:instrText>
      </w:r>
      <w:r>
        <w:rPr>
          <w:rFonts w:cs="Times New Roman"/>
          <w:bCs/>
          <w:color w:val="000000" w:themeColor="text1"/>
          <w:kern w:val="24"/>
          <w:szCs w:val="21"/>
        </w:rPr>
        <w:instrText xml:space="preserve"> </w:instrText>
      </w:r>
      <w:r>
        <w:rPr>
          <w:rFonts w:cs="Times New Roman"/>
          <w:bCs/>
          <w:color w:val="000000" w:themeColor="text1"/>
          <w:kern w:val="24"/>
          <w:szCs w:val="21"/>
        </w:rPr>
        <w:fldChar w:fldCharType="separate"/>
      </w:r>
      <w:r>
        <w:rPr>
          <w:rFonts w:cs="Times New Roman" w:hint="eastAsia"/>
          <w:bCs/>
          <w:noProof/>
          <w:color w:val="000000" w:themeColor="text1"/>
          <w:kern w:val="24"/>
          <w:szCs w:val="21"/>
        </w:rPr>
        <w:t>③</w:t>
      </w:r>
      <w:r>
        <w:rPr>
          <w:rFonts w:cs="Times New Roman"/>
          <w:bCs/>
          <w:color w:val="000000" w:themeColor="text1"/>
          <w:kern w:val="24"/>
          <w:szCs w:val="21"/>
        </w:rPr>
        <w:fldChar w:fldCharType="end"/>
      </w:r>
      <w:r>
        <w:rPr>
          <w:rFonts w:cs="Times New Roman" w:hint="eastAsia"/>
          <w:bCs/>
          <w:color w:val="000000" w:themeColor="text1"/>
          <w:kern w:val="24"/>
          <w:szCs w:val="21"/>
        </w:rPr>
        <w:t>简单</w:t>
      </w:r>
      <w:r>
        <w:rPr>
          <w:rFonts w:cs="Times New Roman"/>
          <w:bCs/>
          <w:color w:val="000000" w:themeColor="text1"/>
          <w:kern w:val="24"/>
          <w:szCs w:val="21"/>
        </w:rPr>
        <w:t>介绍</w:t>
      </w:r>
      <w:r>
        <w:rPr>
          <w:rFonts w:cs="Times New Roman" w:hint="eastAsia"/>
          <w:bCs/>
          <w:color w:val="000000" w:themeColor="text1"/>
          <w:kern w:val="24"/>
          <w:szCs w:val="21"/>
        </w:rPr>
        <w:t>反证法</w:t>
      </w:r>
      <w:r>
        <w:rPr>
          <w:rFonts w:cs="Times New Roman"/>
          <w:bCs/>
          <w:color w:val="000000" w:themeColor="text1"/>
          <w:kern w:val="24"/>
          <w:szCs w:val="21"/>
        </w:rPr>
        <w:t>的历史起源</w:t>
      </w:r>
      <w:r>
        <w:rPr>
          <w:rFonts w:cs="Times New Roman" w:hint="eastAsia"/>
          <w:bCs/>
          <w:color w:val="000000" w:themeColor="text1"/>
          <w:kern w:val="24"/>
          <w:szCs w:val="21"/>
        </w:rPr>
        <w:t>及</w:t>
      </w:r>
      <w:r>
        <w:rPr>
          <w:rFonts w:cs="Times New Roman"/>
          <w:bCs/>
          <w:color w:val="000000" w:themeColor="text1"/>
          <w:kern w:val="24"/>
          <w:szCs w:val="21"/>
        </w:rPr>
        <w:t>重要性</w:t>
      </w:r>
      <w:r w:rsidRPr="00A31C62">
        <w:rPr>
          <w:rFonts w:cs="Times New Roman" w:hint="eastAsia"/>
          <w:bCs/>
          <w:color w:val="000000" w:themeColor="text1"/>
          <w:kern w:val="24"/>
          <w:szCs w:val="21"/>
        </w:rPr>
        <w:t>．</w:t>
      </w:r>
    </w:p>
    <w:p w14:paraId="4D8395F2" w14:textId="77777777" w:rsidR="00056B12" w:rsidRPr="00056B12" w:rsidRDefault="00056B12" w:rsidP="00BB04F7">
      <w:pPr>
        <w:rPr>
          <w:b/>
          <w:color w:val="000000" w:themeColor="text1"/>
          <w:szCs w:val="21"/>
        </w:rPr>
      </w:pPr>
      <w:r w:rsidRPr="00056B12">
        <w:rPr>
          <w:rFonts w:hint="eastAsia"/>
          <w:b/>
          <w:color w:val="000000" w:themeColor="text1"/>
          <w:szCs w:val="21"/>
        </w:rPr>
        <w:t>教学反思</w:t>
      </w:r>
    </w:p>
    <w:p w14:paraId="4C1C4D5D" w14:textId="77777777" w:rsidR="009312FE" w:rsidRPr="009312FE" w:rsidRDefault="009312FE" w:rsidP="009312FE">
      <w:pPr>
        <w:pStyle w:val="a3"/>
        <w:numPr>
          <w:ilvl w:val="0"/>
          <w:numId w:val="6"/>
        </w:numPr>
        <w:ind w:firstLineChars="0"/>
        <w:rPr>
          <w:rFonts w:cs="Times New Roman"/>
          <w:bCs/>
          <w:color w:val="000000" w:themeColor="text1"/>
          <w:kern w:val="24"/>
          <w:szCs w:val="21"/>
        </w:rPr>
      </w:pPr>
      <w:r w:rsidRPr="009312FE">
        <w:rPr>
          <w:rFonts w:asciiTheme="minorEastAsia" w:hAnsiTheme="minorEastAsia" w:hint="eastAsia"/>
          <w:color w:val="000000" w:themeColor="text1"/>
          <w:szCs w:val="21"/>
        </w:rPr>
        <w:t>准确</w:t>
      </w:r>
      <w:r w:rsidRPr="009312FE">
        <w:rPr>
          <w:rFonts w:asciiTheme="minorEastAsia" w:hAnsiTheme="minorEastAsia"/>
          <w:color w:val="000000" w:themeColor="text1"/>
          <w:szCs w:val="21"/>
        </w:rPr>
        <w:t>定位教学目标</w:t>
      </w:r>
      <w:r w:rsidRPr="009312FE">
        <w:rPr>
          <w:rFonts w:cs="Times New Roman" w:hint="eastAsia"/>
          <w:bCs/>
          <w:color w:val="000000" w:themeColor="text1"/>
          <w:kern w:val="24"/>
          <w:szCs w:val="21"/>
        </w:rPr>
        <w:t>．</w:t>
      </w:r>
      <w:r>
        <w:rPr>
          <w:rFonts w:cs="Times New Roman" w:hint="eastAsia"/>
          <w:bCs/>
          <w:color w:val="000000" w:themeColor="text1"/>
          <w:kern w:val="24"/>
          <w:szCs w:val="21"/>
        </w:rPr>
        <w:t>在</w:t>
      </w:r>
      <w:r>
        <w:rPr>
          <w:rFonts w:cs="Times New Roman"/>
          <w:bCs/>
          <w:color w:val="000000" w:themeColor="text1"/>
          <w:kern w:val="24"/>
          <w:szCs w:val="21"/>
        </w:rPr>
        <w:t>设计教学目标时，从知识技能、数学思考、问题解决、情感态度四个方面进行了详细准确的定位</w:t>
      </w:r>
      <w:r>
        <w:rPr>
          <w:rFonts w:cs="Times New Roman" w:hint="eastAsia"/>
          <w:bCs/>
          <w:color w:val="000000" w:themeColor="text1"/>
          <w:kern w:val="24"/>
          <w:szCs w:val="21"/>
        </w:rPr>
        <w:t>，课堂上</w:t>
      </w:r>
      <w:r>
        <w:rPr>
          <w:rFonts w:cs="Times New Roman"/>
          <w:bCs/>
          <w:color w:val="000000" w:themeColor="text1"/>
          <w:kern w:val="24"/>
          <w:szCs w:val="21"/>
        </w:rPr>
        <w:t>，在实现教学目标的</w:t>
      </w:r>
      <w:r>
        <w:rPr>
          <w:rFonts w:cs="Times New Roman" w:hint="eastAsia"/>
          <w:bCs/>
          <w:color w:val="000000" w:themeColor="text1"/>
          <w:kern w:val="24"/>
          <w:szCs w:val="21"/>
        </w:rPr>
        <w:t>同时提升</w:t>
      </w:r>
      <w:r>
        <w:rPr>
          <w:rFonts w:cs="Times New Roman"/>
          <w:bCs/>
          <w:color w:val="000000" w:themeColor="text1"/>
          <w:kern w:val="24"/>
          <w:szCs w:val="21"/>
        </w:rPr>
        <w:t>学生</w:t>
      </w:r>
      <w:r>
        <w:rPr>
          <w:rFonts w:cs="Times New Roman" w:hint="eastAsia"/>
          <w:bCs/>
          <w:color w:val="000000" w:themeColor="text1"/>
          <w:kern w:val="24"/>
          <w:szCs w:val="21"/>
        </w:rPr>
        <w:t>的</w:t>
      </w:r>
      <w:r>
        <w:rPr>
          <w:rFonts w:cs="Times New Roman"/>
          <w:bCs/>
          <w:color w:val="000000" w:themeColor="text1"/>
          <w:kern w:val="24"/>
          <w:szCs w:val="21"/>
        </w:rPr>
        <w:t>数学</w:t>
      </w:r>
      <w:r>
        <w:rPr>
          <w:rFonts w:cs="Times New Roman" w:hint="eastAsia"/>
          <w:bCs/>
          <w:color w:val="000000" w:themeColor="text1"/>
          <w:kern w:val="24"/>
          <w:szCs w:val="21"/>
        </w:rPr>
        <w:t>素养</w:t>
      </w:r>
      <w:r>
        <w:rPr>
          <w:rFonts w:cs="Times New Roman"/>
          <w:bCs/>
          <w:color w:val="000000" w:themeColor="text1"/>
          <w:kern w:val="24"/>
          <w:szCs w:val="21"/>
        </w:rPr>
        <w:t>，促进</w:t>
      </w:r>
      <w:r>
        <w:rPr>
          <w:rFonts w:cs="Times New Roman" w:hint="eastAsia"/>
          <w:bCs/>
          <w:color w:val="000000" w:themeColor="text1"/>
          <w:kern w:val="24"/>
          <w:szCs w:val="21"/>
        </w:rPr>
        <w:t>学生</w:t>
      </w:r>
      <w:r>
        <w:rPr>
          <w:rFonts w:cs="Times New Roman"/>
          <w:bCs/>
          <w:color w:val="000000" w:themeColor="text1"/>
          <w:kern w:val="24"/>
          <w:szCs w:val="21"/>
        </w:rPr>
        <w:t>思维能力、实践能力和逻辑推理能力</w:t>
      </w:r>
      <w:r>
        <w:rPr>
          <w:rFonts w:cs="Times New Roman" w:hint="eastAsia"/>
          <w:bCs/>
          <w:color w:val="000000" w:themeColor="text1"/>
          <w:kern w:val="24"/>
          <w:szCs w:val="21"/>
        </w:rPr>
        <w:t>的</w:t>
      </w:r>
      <w:r>
        <w:rPr>
          <w:rFonts w:cs="Times New Roman"/>
          <w:bCs/>
          <w:color w:val="000000" w:themeColor="text1"/>
          <w:kern w:val="24"/>
          <w:szCs w:val="21"/>
        </w:rPr>
        <w:t>发展，</w:t>
      </w:r>
      <w:r>
        <w:rPr>
          <w:rFonts w:cs="Times New Roman" w:hint="eastAsia"/>
          <w:bCs/>
          <w:color w:val="000000" w:themeColor="text1"/>
          <w:kern w:val="24"/>
          <w:szCs w:val="21"/>
        </w:rPr>
        <w:t>践行</w:t>
      </w:r>
      <w:r>
        <w:rPr>
          <w:rFonts w:cs="Times New Roman"/>
          <w:bCs/>
          <w:color w:val="000000" w:themeColor="text1"/>
          <w:kern w:val="24"/>
          <w:szCs w:val="21"/>
        </w:rPr>
        <w:t>核心素养统领下的数学教学</w:t>
      </w:r>
      <w:r w:rsidRPr="00A31C62">
        <w:rPr>
          <w:rFonts w:cs="Times New Roman" w:hint="eastAsia"/>
          <w:bCs/>
          <w:color w:val="000000" w:themeColor="text1"/>
          <w:kern w:val="24"/>
          <w:szCs w:val="21"/>
        </w:rPr>
        <w:t>．</w:t>
      </w:r>
    </w:p>
    <w:p w14:paraId="74D0CA90" w14:textId="77777777" w:rsidR="009312FE" w:rsidRPr="009312FE" w:rsidRDefault="009312FE" w:rsidP="009312FE">
      <w:pPr>
        <w:pStyle w:val="a3"/>
        <w:numPr>
          <w:ilvl w:val="0"/>
          <w:numId w:val="6"/>
        </w:numPr>
        <w:ind w:firstLineChars="0"/>
        <w:rPr>
          <w:rFonts w:asciiTheme="minorEastAsia" w:hAnsiTheme="minorEastAsia"/>
          <w:color w:val="000000" w:themeColor="text1"/>
          <w:szCs w:val="21"/>
        </w:rPr>
      </w:pPr>
      <w:r>
        <w:rPr>
          <w:rFonts w:asciiTheme="minorEastAsia" w:hAnsiTheme="minorEastAsia" w:hint="eastAsia"/>
          <w:color w:val="000000" w:themeColor="text1"/>
          <w:szCs w:val="21"/>
        </w:rPr>
        <w:t>注重</w:t>
      </w:r>
      <w:r>
        <w:rPr>
          <w:rFonts w:asciiTheme="minorEastAsia" w:hAnsiTheme="minorEastAsia"/>
          <w:color w:val="000000" w:themeColor="text1"/>
          <w:szCs w:val="21"/>
        </w:rPr>
        <w:t>创设情境</w:t>
      </w:r>
      <w:r w:rsidRPr="00A31C62">
        <w:rPr>
          <w:rFonts w:cs="Times New Roman" w:hint="eastAsia"/>
          <w:bCs/>
          <w:color w:val="000000" w:themeColor="text1"/>
          <w:kern w:val="24"/>
          <w:szCs w:val="21"/>
        </w:rPr>
        <w:t>．</w:t>
      </w:r>
      <w:r>
        <w:rPr>
          <w:rFonts w:cs="Times New Roman" w:hint="eastAsia"/>
          <w:bCs/>
          <w:color w:val="000000" w:themeColor="text1"/>
          <w:kern w:val="24"/>
          <w:szCs w:val="21"/>
        </w:rPr>
        <w:t>教材是以“</w:t>
      </w:r>
      <w:r>
        <w:rPr>
          <w:rFonts w:cs="Times New Roman"/>
          <w:bCs/>
          <w:color w:val="000000" w:themeColor="text1"/>
          <w:kern w:val="24"/>
          <w:szCs w:val="21"/>
        </w:rPr>
        <w:t>路边苦李</w:t>
      </w:r>
      <w:r>
        <w:rPr>
          <w:rFonts w:cs="Times New Roman" w:hint="eastAsia"/>
          <w:bCs/>
          <w:color w:val="000000" w:themeColor="text1"/>
          <w:kern w:val="24"/>
          <w:szCs w:val="21"/>
        </w:rPr>
        <w:t>”这个故事</w:t>
      </w:r>
      <w:r>
        <w:rPr>
          <w:rFonts w:cs="Times New Roman"/>
          <w:bCs/>
          <w:color w:val="000000" w:themeColor="text1"/>
          <w:kern w:val="24"/>
          <w:szCs w:val="21"/>
        </w:rPr>
        <w:t>为情境引入课题</w:t>
      </w:r>
      <w:r>
        <w:rPr>
          <w:rFonts w:cs="Times New Roman" w:hint="eastAsia"/>
          <w:bCs/>
          <w:color w:val="000000" w:themeColor="text1"/>
          <w:kern w:val="24"/>
          <w:szCs w:val="21"/>
        </w:rPr>
        <w:t>的，</w:t>
      </w:r>
      <w:r>
        <w:rPr>
          <w:rFonts w:cs="Times New Roman"/>
          <w:bCs/>
          <w:color w:val="000000" w:themeColor="text1"/>
          <w:kern w:val="24"/>
          <w:szCs w:val="21"/>
        </w:rPr>
        <w:t>我认为</w:t>
      </w:r>
      <w:r>
        <w:rPr>
          <w:rFonts w:cs="Times New Roman" w:hint="eastAsia"/>
          <w:bCs/>
          <w:color w:val="000000" w:themeColor="text1"/>
          <w:kern w:val="24"/>
          <w:szCs w:val="21"/>
        </w:rPr>
        <w:t>“路边苦李”的故事有悖于</w:t>
      </w:r>
      <w:r>
        <w:rPr>
          <w:rFonts w:cs="Times New Roman"/>
          <w:bCs/>
          <w:color w:val="000000" w:themeColor="text1"/>
          <w:kern w:val="24"/>
          <w:szCs w:val="21"/>
        </w:rPr>
        <w:t>现在</w:t>
      </w:r>
      <w:r>
        <w:rPr>
          <w:rFonts w:cs="Times New Roman" w:hint="eastAsia"/>
          <w:bCs/>
          <w:color w:val="000000" w:themeColor="text1"/>
          <w:kern w:val="24"/>
          <w:szCs w:val="21"/>
        </w:rPr>
        <w:t>的</w:t>
      </w:r>
      <w:r>
        <w:rPr>
          <w:rFonts w:cs="Times New Roman"/>
          <w:bCs/>
          <w:color w:val="000000" w:themeColor="text1"/>
          <w:kern w:val="24"/>
          <w:szCs w:val="21"/>
        </w:rPr>
        <w:t>人文教育，所以本节课我</w:t>
      </w:r>
      <w:r>
        <w:rPr>
          <w:rFonts w:cs="Times New Roman" w:hint="eastAsia"/>
          <w:bCs/>
          <w:color w:val="000000" w:themeColor="text1"/>
          <w:kern w:val="24"/>
          <w:szCs w:val="21"/>
        </w:rPr>
        <w:t>以</w:t>
      </w:r>
      <w:r>
        <w:rPr>
          <w:rFonts w:cs="Times New Roman"/>
          <w:bCs/>
          <w:color w:val="000000" w:themeColor="text1"/>
          <w:kern w:val="24"/>
          <w:szCs w:val="21"/>
        </w:rPr>
        <w:t>三角形内角为背景，通过辩一辩</w:t>
      </w:r>
      <w:r>
        <w:rPr>
          <w:rFonts w:cs="Times New Roman" w:hint="eastAsia"/>
          <w:bCs/>
          <w:color w:val="000000" w:themeColor="text1"/>
          <w:kern w:val="24"/>
          <w:szCs w:val="21"/>
        </w:rPr>
        <w:t>引入</w:t>
      </w:r>
      <w:r>
        <w:rPr>
          <w:rFonts w:cs="Times New Roman"/>
          <w:bCs/>
          <w:color w:val="000000" w:themeColor="text1"/>
          <w:kern w:val="24"/>
          <w:szCs w:val="21"/>
        </w:rPr>
        <w:t>课题</w:t>
      </w:r>
      <w:r>
        <w:rPr>
          <w:rFonts w:cs="Times New Roman" w:hint="eastAsia"/>
          <w:bCs/>
          <w:color w:val="000000" w:themeColor="text1"/>
          <w:kern w:val="24"/>
          <w:szCs w:val="21"/>
        </w:rPr>
        <w:t>，从</w:t>
      </w:r>
      <w:r>
        <w:rPr>
          <w:rFonts w:cs="Times New Roman"/>
          <w:bCs/>
          <w:color w:val="000000" w:themeColor="text1"/>
          <w:kern w:val="24"/>
          <w:szCs w:val="21"/>
        </w:rPr>
        <w:t>学生</w:t>
      </w:r>
      <w:r>
        <w:rPr>
          <w:rFonts w:cs="Times New Roman" w:hint="eastAsia"/>
          <w:bCs/>
          <w:color w:val="000000" w:themeColor="text1"/>
          <w:kern w:val="24"/>
          <w:szCs w:val="21"/>
        </w:rPr>
        <w:t>已学的</w:t>
      </w:r>
      <w:r>
        <w:rPr>
          <w:rFonts w:cs="Times New Roman"/>
          <w:bCs/>
          <w:color w:val="000000" w:themeColor="text1"/>
          <w:kern w:val="24"/>
          <w:szCs w:val="21"/>
        </w:rPr>
        <w:t>知识</w:t>
      </w:r>
      <w:r>
        <w:rPr>
          <w:rFonts w:cs="Times New Roman" w:hint="eastAsia"/>
          <w:bCs/>
          <w:color w:val="000000" w:themeColor="text1"/>
          <w:kern w:val="24"/>
          <w:szCs w:val="21"/>
        </w:rPr>
        <w:t>出发</w:t>
      </w:r>
      <w:r>
        <w:rPr>
          <w:rFonts w:cs="Times New Roman"/>
          <w:bCs/>
          <w:color w:val="000000" w:themeColor="text1"/>
          <w:kern w:val="24"/>
          <w:szCs w:val="21"/>
        </w:rPr>
        <w:t>，引发学生学习</w:t>
      </w:r>
      <w:r>
        <w:rPr>
          <w:rFonts w:cs="Times New Roman" w:hint="eastAsia"/>
          <w:bCs/>
          <w:color w:val="000000" w:themeColor="text1"/>
          <w:kern w:val="24"/>
          <w:szCs w:val="21"/>
        </w:rPr>
        <w:t>的</w:t>
      </w:r>
      <w:r>
        <w:rPr>
          <w:rFonts w:cs="Times New Roman"/>
          <w:bCs/>
          <w:color w:val="000000" w:themeColor="text1"/>
          <w:kern w:val="24"/>
          <w:szCs w:val="21"/>
        </w:rPr>
        <w:t>兴趣，激发了学生的求知欲，顺利引入新课</w:t>
      </w:r>
      <w:r w:rsidRPr="00A31C62">
        <w:rPr>
          <w:rFonts w:cs="Times New Roman" w:hint="eastAsia"/>
          <w:bCs/>
          <w:color w:val="000000" w:themeColor="text1"/>
          <w:kern w:val="24"/>
          <w:szCs w:val="21"/>
        </w:rPr>
        <w:t>．</w:t>
      </w:r>
    </w:p>
    <w:p w14:paraId="08F7F818" w14:textId="77777777" w:rsidR="009312FE" w:rsidRPr="009312FE" w:rsidRDefault="009312FE" w:rsidP="009312FE">
      <w:pPr>
        <w:pStyle w:val="a3"/>
        <w:numPr>
          <w:ilvl w:val="0"/>
          <w:numId w:val="6"/>
        </w:numPr>
        <w:ind w:firstLineChars="0"/>
        <w:rPr>
          <w:rFonts w:asciiTheme="minorEastAsia" w:hAnsiTheme="minorEastAsia"/>
          <w:color w:val="000000" w:themeColor="text1"/>
          <w:szCs w:val="21"/>
        </w:rPr>
      </w:pPr>
      <w:r>
        <w:rPr>
          <w:rFonts w:cs="Times New Roman" w:hint="eastAsia"/>
          <w:bCs/>
          <w:color w:val="000000" w:themeColor="text1"/>
          <w:kern w:val="24"/>
          <w:szCs w:val="21"/>
        </w:rPr>
        <w:t>突出</w:t>
      </w:r>
      <w:r>
        <w:rPr>
          <w:rFonts w:cs="Times New Roman"/>
          <w:bCs/>
          <w:color w:val="000000" w:themeColor="text1"/>
          <w:kern w:val="24"/>
          <w:szCs w:val="21"/>
        </w:rPr>
        <w:t>学生的主体地位</w:t>
      </w:r>
      <w:r w:rsidRPr="00A31C62">
        <w:rPr>
          <w:rFonts w:cs="Times New Roman" w:hint="eastAsia"/>
          <w:bCs/>
          <w:color w:val="000000" w:themeColor="text1"/>
          <w:kern w:val="24"/>
          <w:szCs w:val="21"/>
        </w:rPr>
        <w:t>．</w:t>
      </w:r>
      <w:r>
        <w:rPr>
          <w:rFonts w:cs="Times New Roman" w:hint="eastAsia"/>
          <w:bCs/>
          <w:color w:val="000000" w:themeColor="text1"/>
          <w:kern w:val="24"/>
          <w:szCs w:val="21"/>
        </w:rPr>
        <w:t>把</w:t>
      </w:r>
      <w:r>
        <w:rPr>
          <w:rFonts w:cs="Times New Roman"/>
          <w:bCs/>
          <w:color w:val="000000" w:themeColor="text1"/>
          <w:kern w:val="24"/>
          <w:szCs w:val="21"/>
        </w:rPr>
        <w:t>课堂学习的主动权交给学生，让学生学会参与、学会发现、学会应用</w:t>
      </w:r>
      <w:r w:rsidRPr="00A31C62">
        <w:rPr>
          <w:rFonts w:cs="Times New Roman" w:hint="eastAsia"/>
          <w:bCs/>
          <w:color w:val="000000" w:themeColor="text1"/>
          <w:kern w:val="24"/>
          <w:szCs w:val="21"/>
        </w:rPr>
        <w:t>．</w:t>
      </w:r>
      <w:r>
        <w:rPr>
          <w:rFonts w:cs="Times New Roman" w:hint="eastAsia"/>
          <w:bCs/>
          <w:color w:val="000000" w:themeColor="text1"/>
          <w:kern w:val="24"/>
          <w:szCs w:val="21"/>
        </w:rPr>
        <w:t>本节课</w:t>
      </w:r>
      <w:r>
        <w:rPr>
          <w:rFonts w:cs="Times New Roman"/>
          <w:bCs/>
          <w:color w:val="000000" w:themeColor="text1"/>
          <w:kern w:val="24"/>
          <w:szCs w:val="21"/>
        </w:rPr>
        <w:t>始终围绕情境</w:t>
      </w:r>
      <w:r>
        <w:rPr>
          <w:rFonts w:cs="Times New Roman"/>
          <w:bCs/>
          <w:color w:val="000000" w:themeColor="text1"/>
          <w:kern w:val="24"/>
          <w:szCs w:val="21"/>
        </w:rPr>
        <w:t>—</w:t>
      </w:r>
      <w:r>
        <w:rPr>
          <w:rFonts w:cs="Times New Roman" w:hint="eastAsia"/>
          <w:bCs/>
          <w:color w:val="000000" w:themeColor="text1"/>
          <w:kern w:val="24"/>
          <w:szCs w:val="21"/>
        </w:rPr>
        <w:t>问题</w:t>
      </w:r>
      <w:r>
        <w:rPr>
          <w:rFonts w:cs="Times New Roman"/>
          <w:bCs/>
          <w:color w:val="000000" w:themeColor="text1"/>
          <w:kern w:val="24"/>
          <w:szCs w:val="21"/>
        </w:rPr>
        <w:t>—</w:t>
      </w:r>
      <w:r>
        <w:rPr>
          <w:rFonts w:cs="Times New Roman" w:hint="eastAsia"/>
          <w:bCs/>
          <w:color w:val="000000" w:themeColor="text1"/>
          <w:kern w:val="24"/>
          <w:szCs w:val="21"/>
        </w:rPr>
        <w:t>解决</w:t>
      </w:r>
      <w:r>
        <w:rPr>
          <w:rFonts w:cs="Times New Roman"/>
          <w:bCs/>
          <w:color w:val="000000" w:themeColor="text1"/>
          <w:kern w:val="24"/>
          <w:szCs w:val="21"/>
        </w:rPr>
        <w:t>的思路，</w:t>
      </w:r>
      <w:r>
        <w:rPr>
          <w:rFonts w:cs="Times New Roman" w:hint="eastAsia"/>
          <w:bCs/>
          <w:color w:val="000000" w:themeColor="text1"/>
          <w:kern w:val="24"/>
          <w:szCs w:val="21"/>
        </w:rPr>
        <w:t>步步</w:t>
      </w:r>
      <w:r>
        <w:rPr>
          <w:rFonts w:cs="Times New Roman"/>
          <w:bCs/>
          <w:color w:val="000000" w:themeColor="text1"/>
          <w:kern w:val="24"/>
          <w:szCs w:val="21"/>
        </w:rPr>
        <w:t>深入的经历了问题解决的过程</w:t>
      </w:r>
      <w:r w:rsidRPr="00A31C62">
        <w:rPr>
          <w:rFonts w:cs="Times New Roman" w:hint="eastAsia"/>
          <w:bCs/>
          <w:color w:val="000000" w:themeColor="text1"/>
          <w:kern w:val="24"/>
          <w:szCs w:val="21"/>
        </w:rPr>
        <w:t>．</w:t>
      </w:r>
      <w:r>
        <w:rPr>
          <w:rFonts w:cs="Times New Roman" w:hint="eastAsia"/>
          <w:bCs/>
          <w:color w:val="000000" w:themeColor="text1"/>
          <w:kern w:val="24"/>
          <w:szCs w:val="21"/>
        </w:rPr>
        <w:t>课堂</w:t>
      </w:r>
      <w:r>
        <w:rPr>
          <w:rFonts w:cs="Times New Roman"/>
          <w:bCs/>
          <w:color w:val="000000" w:themeColor="text1"/>
          <w:kern w:val="24"/>
          <w:szCs w:val="21"/>
        </w:rPr>
        <w:t>气氛和谐、生动、自然，既有学生的独立思考，更有师生间的相互交流</w:t>
      </w:r>
      <w:r>
        <w:rPr>
          <w:rFonts w:cs="Times New Roman" w:hint="eastAsia"/>
          <w:bCs/>
          <w:color w:val="000000" w:themeColor="text1"/>
          <w:kern w:val="24"/>
          <w:szCs w:val="21"/>
        </w:rPr>
        <w:t>和</w:t>
      </w:r>
      <w:r>
        <w:rPr>
          <w:rFonts w:cs="Times New Roman"/>
          <w:bCs/>
          <w:color w:val="000000" w:themeColor="text1"/>
          <w:kern w:val="24"/>
          <w:szCs w:val="21"/>
        </w:rPr>
        <w:t>讨论</w:t>
      </w:r>
      <w:r w:rsidRPr="00A31C62">
        <w:rPr>
          <w:rFonts w:cs="Times New Roman" w:hint="eastAsia"/>
          <w:bCs/>
          <w:color w:val="000000" w:themeColor="text1"/>
          <w:kern w:val="24"/>
          <w:szCs w:val="21"/>
        </w:rPr>
        <w:t>．</w:t>
      </w:r>
    </w:p>
    <w:p w14:paraId="2BF554E9" w14:textId="77777777" w:rsidR="009312FE" w:rsidRPr="009312FE" w:rsidRDefault="009312FE" w:rsidP="009312FE">
      <w:pPr>
        <w:pStyle w:val="a3"/>
        <w:numPr>
          <w:ilvl w:val="0"/>
          <w:numId w:val="6"/>
        </w:numPr>
        <w:ind w:firstLineChars="0"/>
        <w:rPr>
          <w:rFonts w:asciiTheme="minorEastAsia" w:hAnsiTheme="minorEastAsia"/>
          <w:color w:val="000000" w:themeColor="text1"/>
          <w:szCs w:val="21"/>
        </w:rPr>
      </w:pPr>
      <w:r>
        <w:rPr>
          <w:rFonts w:asciiTheme="minorEastAsia" w:hAnsiTheme="minorEastAsia" w:hint="eastAsia"/>
          <w:color w:val="000000" w:themeColor="text1"/>
          <w:szCs w:val="21"/>
        </w:rPr>
        <w:t>融入数学</w:t>
      </w:r>
      <w:r>
        <w:rPr>
          <w:rFonts w:asciiTheme="minorEastAsia" w:hAnsiTheme="minorEastAsia"/>
          <w:color w:val="000000" w:themeColor="text1"/>
          <w:szCs w:val="21"/>
        </w:rPr>
        <w:t>文化</w:t>
      </w:r>
      <w:r w:rsidRPr="00A31C62">
        <w:rPr>
          <w:rFonts w:cs="Times New Roman" w:hint="eastAsia"/>
          <w:bCs/>
          <w:color w:val="000000" w:themeColor="text1"/>
          <w:kern w:val="24"/>
          <w:szCs w:val="21"/>
        </w:rPr>
        <w:t>．</w:t>
      </w:r>
      <w:r>
        <w:rPr>
          <w:rFonts w:cs="Times New Roman" w:hint="eastAsia"/>
          <w:bCs/>
          <w:color w:val="000000" w:themeColor="text1"/>
          <w:kern w:val="24"/>
          <w:szCs w:val="21"/>
        </w:rPr>
        <w:t>数学课堂</w:t>
      </w:r>
      <w:r>
        <w:rPr>
          <w:rFonts w:cs="Times New Roman"/>
          <w:bCs/>
          <w:color w:val="000000" w:themeColor="text1"/>
          <w:kern w:val="24"/>
          <w:szCs w:val="21"/>
        </w:rPr>
        <w:t>不仅仅是传授数学知识，</w:t>
      </w:r>
      <w:r>
        <w:rPr>
          <w:rFonts w:cs="Times New Roman" w:hint="eastAsia"/>
          <w:bCs/>
          <w:color w:val="000000" w:themeColor="text1"/>
          <w:kern w:val="24"/>
          <w:szCs w:val="21"/>
        </w:rPr>
        <w:t>更</w:t>
      </w:r>
      <w:r>
        <w:rPr>
          <w:rFonts w:cs="Times New Roman"/>
          <w:bCs/>
          <w:color w:val="000000" w:themeColor="text1"/>
          <w:kern w:val="24"/>
          <w:szCs w:val="21"/>
        </w:rPr>
        <w:t>应该</w:t>
      </w:r>
      <w:r>
        <w:rPr>
          <w:rFonts w:cs="Times New Roman" w:hint="eastAsia"/>
          <w:bCs/>
          <w:color w:val="000000" w:themeColor="text1"/>
          <w:kern w:val="24"/>
          <w:szCs w:val="21"/>
        </w:rPr>
        <w:t>传授</w:t>
      </w:r>
      <w:r>
        <w:rPr>
          <w:rFonts w:cs="Times New Roman"/>
          <w:bCs/>
          <w:color w:val="000000" w:themeColor="text1"/>
          <w:kern w:val="24"/>
          <w:szCs w:val="21"/>
        </w:rPr>
        <w:t>数学精神，让学生了解数学的起源</w:t>
      </w:r>
      <w:r>
        <w:rPr>
          <w:rFonts w:cs="Times New Roman" w:hint="eastAsia"/>
          <w:bCs/>
          <w:color w:val="000000" w:themeColor="text1"/>
          <w:kern w:val="24"/>
          <w:szCs w:val="21"/>
        </w:rPr>
        <w:t>、发生</w:t>
      </w:r>
      <w:r>
        <w:rPr>
          <w:rFonts w:cs="Times New Roman"/>
          <w:bCs/>
          <w:color w:val="000000" w:themeColor="text1"/>
          <w:kern w:val="24"/>
          <w:szCs w:val="21"/>
        </w:rPr>
        <w:t>和发</w:t>
      </w:r>
      <w:r>
        <w:rPr>
          <w:rFonts w:cs="Times New Roman" w:hint="eastAsia"/>
          <w:bCs/>
          <w:color w:val="000000" w:themeColor="text1"/>
          <w:kern w:val="24"/>
          <w:szCs w:val="21"/>
        </w:rPr>
        <w:t>展</w:t>
      </w:r>
      <w:r>
        <w:rPr>
          <w:rFonts w:cs="Times New Roman"/>
          <w:bCs/>
          <w:color w:val="000000" w:themeColor="text1"/>
          <w:kern w:val="24"/>
          <w:szCs w:val="21"/>
        </w:rPr>
        <w:t>，</w:t>
      </w:r>
      <w:r>
        <w:rPr>
          <w:rFonts w:cs="Times New Roman" w:hint="eastAsia"/>
          <w:bCs/>
          <w:color w:val="000000" w:themeColor="text1"/>
          <w:kern w:val="24"/>
          <w:szCs w:val="21"/>
        </w:rPr>
        <w:t>让</w:t>
      </w:r>
      <w:r>
        <w:rPr>
          <w:rFonts w:ascii="Arial" w:hAnsi="Arial" w:cs="Arial"/>
          <w:color w:val="333333"/>
          <w:szCs w:val="21"/>
          <w:shd w:val="clear" w:color="auto" w:fill="FFFFFF"/>
        </w:rPr>
        <w:t>数学文化的魅力渗入课堂、溶入教学，数学就会更加平易近人，数学教学就会通过文化层面让学生进一步理解数学、喜欢数学、热爱数学。</w:t>
      </w:r>
    </w:p>
    <w:sectPr w:rsidR="009312FE" w:rsidRPr="009312F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7B1C4C" w14:textId="77777777" w:rsidR="00B106B7" w:rsidRDefault="00B106B7" w:rsidP="00D36071">
      <w:r>
        <w:separator/>
      </w:r>
    </w:p>
  </w:endnote>
  <w:endnote w:type="continuationSeparator" w:id="0">
    <w:p w14:paraId="3D067C22" w14:textId="77777777" w:rsidR="00B106B7" w:rsidRDefault="00B106B7" w:rsidP="00D360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B8F42C" w14:textId="77777777" w:rsidR="00E40959" w:rsidRDefault="00E40959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FF4C98" w14:textId="77777777" w:rsidR="00E40959" w:rsidRDefault="00E40959">
    <w:pPr>
      <w:pStyle w:val="a7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A72D9B" w14:textId="77777777" w:rsidR="00E40959" w:rsidRDefault="00E40959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F82EB9" w14:textId="77777777" w:rsidR="00B106B7" w:rsidRDefault="00B106B7" w:rsidP="00D36071">
      <w:r>
        <w:separator/>
      </w:r>
    </w:p>
  </w:footnote>
  <w:footnote w:type="continuationSeparator" w:id="0">
    <w:p w14:paraId="4584169E" w14:textId="77777777" w:rsidR="00B106B7" w:rsidRDefault="00B106B7" w:rsidP="00D3607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56F144" w14:textId="77777777" w:rsidR="00E40959" w:rsidRDefault="00E40959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84D45" w14:textId="77777777" w:rsidR="00E40959" w:rsidRDefault="00E40959">
    <w:pPr>
      <w:pStyle w:val="a5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2A268A" w14:textId="77777777" w:rsidR="00E40959" w:rsidRDefault="00E40959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A9429E"/>
    <w:multiLevelType w:val="hybridMultilevel"/>
    <w:tmpl w:val="A64AD608"/>
    <w:lvl w:ilvl="0" w:tplc="650ABA32">
      <w:start w:val="1"/>
      <w:numFmt w:val="decimal"/>
      <w:lvlText w:val="（%1）"/>
      <w:lvlJc w:val="left"/>
      <w:pPr>
        <w:ind w:left="720" w:hanging="720"/>
      </w:pPr>
    </w:lvl>
    <w:lvl w:ilvl="1" w:tplc="04090019">
      <w:start w:val="1"/>
      <w:numFmt w:val="lowerLetter"/>
      <w:lvlText w:val="%2)"/>
      <w:lvlJc w:val="left"/>
      <w:pPr>
        <w:ind w:left="840" w:hanging="420"/>
      </w:pPr>
    </w:lvl>
    <w:lvl w:ilvl="2" w:tplc="0409001B">
      <w:start w:val="1"/>
      <w:numFmt w:val="lowerRoman"/>
      <w:lvlText w:val="%3."/>
      <w:lvlJc w:val="righ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9">
      <w:start w:val="1"/>
      <w:numFmt w:val="lowerLetter"/>
      <w:lvlText w:val="%5)"/>
      <w:lvlJc w:val="left"/>
      <w:pPr>
        <w:ind w:left="2100" w:hanging="420"/>
      </w:pPr>
    </w:lvl>
    <w:lvl w:ilvl="5" w:tplc="0409001B">
      <w:start w:val="1"/>
      <w:numFmt w:val="lowerRoman"/>
      <w:lvlText w:val="%6."/>
      <w:lvlJc w:val="righ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9">
      <w:start w:val="1"/>
      <w:numFmt w:val="lowerLetter"/>
      <w:lvlText w:val="%8)"/>
      <w:lvlJc w:val="left"/>
      <w:pPr>
        <w:ind w:left="3360" w:hanging="420"/>
      </w:pPr>
    </w:lvl>
    <w:lvl w:ilvl="8" w:tplc="0409001B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27EC34EF"/>
    <w:multiLevelType w:val="hybridMultilevel"/>
    <w:tmpl w:val="6096B9C2"/>
    <w:lvl w:ilvl="0" w:tplc="59243CDE">
      <w:start w:val="1"/>
      <w:numFmt w:val="decimal"/>
      <w:lvlText w:val="例%1．"/>
      <w:lvlJc w:val="left"/>
      <w:pPr>
        <w:ind w:left="720" w:hanging="720"/>
      </w:pPr>
      <w:rPr>
        <w:rFonts w:ascii="Arial" w:cstheme="minorBidi" w:hint="default"/>
        <w:color w:val="000000" w:themeColor="text1"/>
        <w:sz w:val="21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2AE127A9"/>
    <w:multiLevelType w:val="hybridMultilevel"/>
    <w:tmpl w:val="132E2178"/>
    <w:lvl w:ilvl="0" w:tplc="D2E63F2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361C17AA"/>
    <w:multiLevelType w:val="hybridMultilevel"/>
    <w:tmpl w:val="5CDCDA92"/>
    <w:lvl w:ilvl="0" w:tplc="FEE2F116">
      <w:start w:val="1"/>
      <w:numFmt w:val="decimal"/>
      <w:lvlText w:val="%1."/>
      <w:lvlJc w:val="left"/>
      <w:pPr>
        <w:ind w:left="360" w:hanging="360"/>
      </w:pPr>
      <w:rPr>
        <w:rFonts w:asciiTheme="minorEastAsia" w:hAnsiTheme="minorEastAsia" w:cstheme="minorBidi"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 w15:restartNumberingAfterBreak="0">
    <w:nsid w:val="609500F2"/>
    <w:multiLevelType w:val="hybridMultilevel"/>
    <w:tmpl w:val="EAEC1CDA"/>
    <w:lvl w:ilvl="0" w:tplc="B9DCC71A">
      <w:start w:val="1"/>
      <w:numFmt w:val="decimalEnclosedCircle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5" w15:restartNumberingAfterBreak="0">
    <w:nsid w:val="71E76CEC"/>
    <w:multiLevelType w:val="hybridMultilevel"/>
    <w:tmpl w:val="1B18E8CC"/>
    <w:lvl w:ilvl="0" w:tplc="929C14EC">
      <w:start w:val="1"/>
      <w:numFmt w:val="decimal"/>
      <w:lvlText w:val="%1．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5"/>
  </w:num>
  <w:num w:numId="3">
    <w:abstractNumId w:val="4"/>
  </w:num>
  <w:num w:numId="4">
    <w:abstractNumId w:val="1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46AD"/>
    <w:rsid w:val="000079CA"/>
    <w:rsid w:val="000218A4"/>
    <w:rsid w:val="00031FCF"/>
    <w:rsid w:val="00056B12"/>
    <w:rsid w:val="00080FA6"/>
    <w:rsid w:val="00083245"/>
    <w:rsid w:val="000951AB"/>
    <w:rsid w:val="001854D1"/>
    <w:rsid w:val="002005D6"/>
    <w:rsid w:val="002A0EE6"/>
    <w:rsid w:val="00307AA6"/>
    <w:rsid w:val="00321DA0"/>
    <w:rsid w:val="00333BBD"/>
    <w:rsid w:val="00341216"/>
    <w:rsid w:val="003F4654"/>
    <w:rsid w:val="00425C3D"/>
    <w:rsid w:val="00466BD3"/>
    <w:rsid w:val="005306BB"/>
    <w:rsid w:val="0053180E"/>
    <w:rsid w:val="00551693"/>
    <w:rsid w:val="0055664D"/>
    <w:rsid w:val="00564FE8"/>
    <w:rsid w:val="005B2301"/>
    <w:rsid w:val="005D2D7B"/>
    <w:rsid w:val="005E62ED"/>
    <w:rsid w:val="005E6F71"/>
    <w:rsid w:val="00696033"/>
    <w:rsid w:val="006B5861"/>
    <w:rsid w:val="006E5D84"/>
    <w:rsid w:val="00793609"/>
    <w:rsid w:val="00796513"/>
    <w:rsid w:val="00822C1A"/>
    <w:rsid w:val="00840090"/>
    <w:rsid w:val="008A376B"/>
    <w:rsid w:val="008D79E8"/>
    <w:rsid w:val="008E3699"/>
    <w:rsid w:val="009312FE"/>
    <w:rsid w:val="00937087"/>
    <w:rsid w:val="009524D7"/>
    <w:rsid w:val="00970A33"/>
    <w:rsid w:val="0098036A"/>
    <w:rsid w:val="009A1527"/>
    <w:rsid w:val="009C2AC1"/>
    <w:rsid w:val="00A12AA8"/>
    <w:rsid w:val="00A31C62"/>
    <w:rsid w:val="00A563DF"/>
    <w:rsid w:val="00A7291E"/>
    <w:rsid w:val="00AA717A"/>
    <w:rsid w:val="00AC47EE"/>
    <w:rsid w:val="00AD6893"/>
    <w:rsid w:val="00AF04D6"/>
    <w:rsid w:val="00B04EC6"/>
    <w:rsid w:val="00B106B7"/>
    <w:rsid w:val="00B61C66"/>
    <w:rsid w:val="00B74969"/>
    <w:rsid w:val="00BA297F"/>
    <w:rsid w:val="00BB04F7"/>
    <w:rsid w:val="00BD7BFC"/>
    <w:rsid w:val="00BE7D9C"/>
    <w:rsid w:val="00C05A9C"/>
    <w:rsid w:val="00C45D4C"/>
    <w:rsid w:val="00C60E58"/>
    <w:rsid w:val="00C65DD4"/>
    <w:rsid w:val="00C66C34"/>
    <w:rsid w:val="00CA306B"/>
    <w:rsid w:val="00CB0BCE"/>
    <w:rsid w:val="00CB7E8B"/>
    <w:rsid w:val="00CC776E"/>
    <w:rsid w:val="00CE19E4"/>
    <w:rsid w:val="00D046AD"/>
    <w:rsid w:val="00D23DA9"/>
    <w:rsid w:val="00D2520D"/>
    <w:rsid w:val="00D36071"/>
    <w:rsid w:val="00DA3BE5"/>
    <w:rsid w:val="00DE73A6"/>
    <w:rsid w:val="00E40959"/>
    <w:rsid w:val="00E50739"/>
    <w:rsid w:val="00E666BD"/>
    <w:rsid w:val="00E85827"/>
    <w:rsid w:val="00EE3456"/>
    <w:rsid w:val="00EF3268"/>
    <w:rsid w:val="00EF48D9"/>
    <w:rsid w:val="00F0229E"/>
    <w:rsid w:val="00F658B9"/>
    <w:rsid w:val="00F7153E"/>
    <w:rsid w:val="00F74A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6529066B"/>
  <w15:chartTrackingRefBased/>
  <w15:docId w15:val="{25D6320E-8B5D-4469-93AB-7E98362B3E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80FA6"/>
    <w:pPr>
      <w:widowControl w:val="0"/>
      <w:jc w:val="both"/>
    </w:pPr>
    <w:rPr>
      <w:rFonts w:ascii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C47EE"/>
    <w:pPr>
      <w:ind w:firstLineChars="200" w:firstLine="420"/>
    </w:pPr>
  </w:style>
  <w:style w:type="paragraph" w:styleId="a4">
    <w:name w:val="Normal (Web)"/>
    <w:basedOn w:val="a"/>
    <w:uiPriority w:val="99"/>
    <w:semiHidden/>
    <w:unhideWhenUsed/>
    <w:rsid w:val="00CA306B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5">
    <w:name w:val="header"/>
    <w:basedOn w:val="a"/>
    <w:link w:val="a6"/>
    <w:uiPriority w:val="99"/>
    <w:unhideWhenUsed/>
    <w:rsid w:val="00E4095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rsid w:val="00E40959"/>
    <w:rPr>
      <w:rFonts w:ascii="Times New Roman" w:hAnsi="Times New Roman"/>
      <w:sz w:val="18"/>
      <w:szCs w:val="18"/>
    </w:rPr>
  </w:style>
  <w:style w:type="paragraph" w:styleId="a7">
    <w:name w:val="footer"/>
    <w:basedOn w:val="a"/>
    <w:link w:val="a8"/>
    <w:uiPriority w:val="99"/>
    <w:unhideWhenUsed/>
    <w:rsid w:val="00E4095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8">
    <w:name w:val="页脚 字符"/>
    <w:basedOn w:val="a0"/>
    <w:link w:val="a7"/>
    <w:uiPriority w:val="99"/>
    <w:rsid w:val="00E40959"/>
    <w:rPr>
      <w:rFonts w:ascii="Times New Roman" w:hAnsi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971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20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59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01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07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040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54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513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45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061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119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345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17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682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96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45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733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865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1431</TotalTime>
  <Pages>3</Pages>
  <Words>1662</Words>
  <Characters>1697</Characters>
  <Application>Microsoft Office Word</Application>
  <DocSecurity>0</DocSecurity>
  <Lines>84</Lines>
  <Paragraphs>88</Paragraphs>
  <ScaleCrop>false</ScaleCrop>
  <Manager/>
  <Company/>
  <LinksUpToDate>false</LinksUpToDate>
  <CharactersWithSpaces>3271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hyyj</cp:lastModifiedBy>
  <cp:revision>2</cp:revision>
  <dcterms:created xsi:type="dcterms:W3CDTF">2016-03-28T06:10:00Z</dcterms:created>
  <dcterms:modified xsi:type="dcterms:W3CDTF">2022-06-24T12:54:00Z</dcterms:modified>
  <cp:category/>
  <cp:version>www.renjiaoshe.com</cp:version>
</cp:coreProperties>
</file>