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4B1C74">
      <w:pPr>
        <w:spacing w:line="360" w:lineRule="auto"/>
        <w:jc w:val="left"/>
      </w:pPr>
      <w:r>
        <w:rPr>
          <w:rFonts w:ascii="宋体" w:hAnsi="宋体" w:eastAsia="宋体" w:cs="宋体"/>
          <w:b/>
          <w:color w:val="auto"/>
          <w:sz w:val="24"/>
        </w:rPr>
        <w:drawing>
          <wp:anchor distT="0" distB="0" distL="114300" distR="114300" simplePos="0" relativeHeight="251659264" behindDoc="0" locked="0" layoutInCell="1" allowOverlap="1">
            <wp:simplePos x="0" y="0"/>
            <wp:positionH relativeFrom="page">
              <wp:posOffset>11722100</wp:posOffset>
            </wp:positionH>
            <wp:positionV relativeFrom="topMargin">
              <wp:posOffset>11163300</wp:posOffset>
            </wp:positionV>
            <wp:extent cx="469900" cy="304800"/>
            <wp:effectExtent l="0" t="0" r="6350" b="0"/>
            <wp:wrapNone/>
            <wp:docPr id="100016" name="图片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6" name="图片 100016"/>
                    <pic:cNvPicPr>
                      <a:picLocks noChangeAspect="1"/>
                    </pic:cNvPicPr>
                  </pic:nvPicPr>
                  <pic:blipFill>
                    <a:blip r:embed="rId6"/>
                    <a:stretch>
                      <a:fillRect/>
                    </a:stretch>
                  </pic:blipFill>
                  <pic:spPr>
                    <a:xfrm>
                      <a:off x="0" y="0"/>
                      <a:ext cx="469900" cy="304800"/>
                    </a:xfrm>
                    <a:prstGeom prst="rect">
                      <a:avLst/>
                    </a:prstGeom>
                  </pic:spPr>
                </pic:pic>
              </a:graphicData>
            </a:graphic>
          </wp:anchor>
        </w:drawing>
      </w:r>
      <w:r>
        <w:rPr>
          <w:rFonts w:ascii="宋体" w:hAnsi="宋体" w:eastAsia="宋体" w:cs="宋体"/>
          <w:b/>
          <w:color w:val="auto"/>
          <w:sz w:val="24"/>
        </w:rPr>
        <w:t>绝密★启用前</w:t>
      </w:r>
    </w:p>
    <w:p w14:paraId="0EDAEDDA">
      <w:pPr>
        <w:spacing w:line="360" w:lineRule="auto"/>
        <w:jc w:val="center"/>
      </w:pPr>
      <w:r>
        <w:rPr>
          <w:rFonts w:ascii="宋体" w:hAnsi="宋体" w:eastAsia="宋体" w:cs="宋体"/>
          <w:b/>
          <w:color w:val="auto"/>
          <w:sz w:val="32"/>
        </w:rPr>
        <w:t>新高中创新联盟TOP二十名校高二年级</w:t>
      </w:r>
      <w:r>
        <w:rPr>
          <w:rFonts w:ascii="Times New Roman" w:hAnsi="Times New Roman" w:eastAsia="Times New Roman" w:cs="Times New Roman"/>
          <w:b/>
          <w:color w:val="auto"/>
          <w:sz w:val="32"/>
        </w:rPr>
        <w:t>2</w:t>
      </w:r>
      <w:r>
        <w:rPr>
          <w:rFonts w:ascii="宋体" w:hAnsi="宋体" w:eastAsia="宋体" w:cs="宋体"/>
          <w:b/>
          <w:color w:val="auto"/>
          <w:sz w:val="32"/>
        </w:rPr>
        <w:t>月调研考试</w:t>
      </w:r>
    </w:p>
    <w:p w14:paraId="4A965F16">
      <w:pPr>
        <w:spacing w:line="360" w:lineRule="auto"/>
        <w:jc w:val="center"/>
      </w:pPr>
      <w:r>
        <w:rPr>
          <w:rFonts w:ascii="宋体" w:hAnsi="宋体" w:eastAsia="宋体" w:cs="宋体"/>
          <w:b/>
          <w:color w:val="auto"/>
          <w:sz w:val="32"/>
        </w:rPr>
        <w:t>语文</w:t>
      </w:r>
    </w:p>
    <w:p w14:paraId="15A2EB63">
      <w:pPr>
        <w:spacing w:line="360" w:lineRule="auto"/>
        <w:jc w:val="center"/>
      </w:pPr>
      <w:r>
        <w:rPr>
          <w:rFonts w:ascii="宋体" w:hAnsi="宋体" w:eastAsia="宋体" w:cs="宋体"/>
          <w:b/>
          <w:color w:val="auto"/>
          <w:sz w:val="24"/>
        </w:rPr>
        <w:t>全卷满分</w:t>
      </w:r>
      <w:r>
        <w:rPr>
          <w:rFonts w:ascii="Times New Roman" w:hAnsi="Times New Roman" w:eastAsia="Times New Roman" w:cs="Times New Roman"/>
          <w:b/>
          <w:color w:val="auto"/>
          <w:sz w:val="24"/>
        </w:rPr>
        <w:t>150</w:t>
      </w:r>
      <w:r>
        <w:rPr>
          <w:rFonts w:ascii="宋体" w:hAnsi="宋体" w:eastAsia="宋体" w:cs="宋体"/>
          <w:b/>
          <w:color w:val="auto"/>
          <w:sz w:val="24"/>
        </w:rPr>
        <w:t>分，考试时间</w:t>
      </w:r>
      <w:r>
        <w:rPr>
          <w:rFonts w:ascii="Times New Roman" w:hAnsi="Times New Roman" w:eastAsia="Times New Roman" w:cs="Times New Roman"/>
          <w:b/>
          <w:color w:val="auto"/>
          <w:sz w:val="24"/>
        </w:rPr>
        <w:t>150</w:t>
      </w:r>
      <w:r>
        <w:rPr>
          <w:rFonts w:ascii="宋体" w:hAnsi="宋体" w:eastAsia="宋体" w:cs="宋体"/>
          <w:b/>
          <w:color w:val="auto"/>
          <w:sz w:val="24"/>
        </w:rPr>
        <w:t>分</w:t>
      </w:r>
    </w:p>
    <w:p w14:paraId="062E3E64">
      <w:pPr>
        <w:spacing w:line="360" w:lineRule="auto"/>
        <w:jc w:val="left"/>
      </w:pPr>
      <w:r>
        <w:rPr>
          <w:rFonts w:ascii="宋体" w:hAnsi="宋体" w:eastAsia="宋体" w:cs="宋体"/>
          <w:b/>
          <w:color w:val="auto"/>
          <w:sz w:val="24"/>
        </w:rPr>
        <w:t>注意事项：</w:t>
      </w:r>
    </w:p>
    <w:p w14:paraId="41DB969C">
      <w:pPr>
        <w:spacing w:line="360" w:lineRule="auto"/>
        <w:ind w:firstLine="480"/>
        <w:jc w:val="left"/>
      </w:pPr>
      <w:r>
        <w:rPr>
          <w:rFonts w:ascii="Times New Roman" w:hAnsi="Times New Roman" w:eastAsia="Times New Roman" w:cs="Times New Roman"/>
          <w:b/>
          <w:color w:val="auto"/>
          <w:sz w:val="24"/>
        </w:rPr>
        <w:t>1.</w:t>
      </w:r>
      <w:r>
        <w:rPr>
          <w:rFonts w:ascii="宋体" w:hAnsi="宋体" w:eastAsia="宋体" w:cs="宋体"/>
          <w:b/>
          <w:color w:val="auto"/>
          <w:sz w:val="24"/>
        </w:rPr>
        <w:t>答卷前，考生务必将自己的姓名，准考证号填写在答题卡上，用</w:t>
      </w:r>
      <w:r>
        <w:rPr>
          <w:rFonts w:ascii="Times New Roman" w:hAnsi="Times New Roman" w:eastAsia="Times New Roman" w:cs="Times New Roman"/>
          <w:b/>
          <w:color w:val="auto"/>
          <w:sz w:val="24"/>
        </w:rPr>
        <w:t>2</w:t>
      </w:r>
      <w:r>
        <w:rPr>
          <w:rFonts w:ascii="宋体" w:hAnsi="宋体" w:eastAsia="宋体" w:cs="宋体"/>
          <w:b/>
          <w:color w:val="auto"/>
          <w:sz w:val="24"/>
        </w:rPr>
        <w:t>B铅笔填涂在答题卡的指定位置。</w:t>
      </w:r>
      <w:bookmarkStart w:id="0" w:name="_GoBack"/>
      <w:bookmarkEnd w:id="0"/>
    </w:p>
    <w:p w14:paraId="5AE7A90A">
      <w:pPr>
        <w:spacing w:line="360" w:lineRule="auto"/>
        <w:ind w:firstLine="480"/>
        <w:jc w:val="left"/>
      </w:pPr>
      <w:r>
        <w:rPr>
          <w:rFonts w:ascii="Times New Roman" w:hAnsi="Times New Roman" w:eastAsia="Times New Roman" w:cs="Times New Roman"/>
          <w:b/>
          <w:color w:val="auto"/>
          <w:sz w:val="24"/>
        </w:rPr>
        <w:t>2.</w:t>
      </w:r>
      <w:r>
        <w:rPr>
          <w:rFonts w:ascii="宋体" w:hAnsi="宋体" w:eastAsia="宋体" w:cs="宋体"/>
          <w:b/>
          <w:color w:val="auto"/>
          <w:sz w:val="24"/>
        </w:rPr>
        <w:t>回答选择题时，选出每小题答案后，用铅笔把答题卡上对应题目的答案标号涂黑。如需改动，用橡皮擦干净后，再选涂其他答案标号。回答非选择题时，将答案写在答题卡上。写在本试卷上无效。</w:t>
      </w:r>
    </w:p>
    <w:p w14:paraId="2AB67FFC">
      <w:pPr>
        <w:spacing w:line="360" w:lineRule="auto"/>
        <w:ind w:firstLine="480"/>
        <w:jc w:val="left"/>
      </w:pPr>
      <w:r>
        <w:rPr>
          <w:rFonts w:ascii="Times New Roman" w:hAnsi="Times New Roman" w:eastAsia="Times New Roman" w:cs="Times New Roman"/>
          <w:b/>
          <w:color w:val="auto"/>
          <w:sz w:val="24"/>
        </w:rPr>
        <w:t>3.</w:t>
      </w:r>
      <w:r>
        <w:rPr>
          <w:rFonts w:ascii="宋体" w:hAnsi="宋体" w:eastAsia="宋体" w:cs="宋体"/>
          <w:b/>
          <w:color w:val="auto"/>
          <w:sz w:val="24"/>
        </w:rPr>
        <w:t>考试结束后，将本试卷和答题卡一并收回。</w:t>
      </w:r>
    </w:p>
    <w:p w14:paraId="146EA522">
      <w:pPr>
        <w:spacing w:line="360" w:lineRule="auto"/>
        <w:ind w:firstLine="480"/>
        <w:jc w:val="left"/>
      </w:pPr>
      <w:r>
        <w:rPr>
          <w:rFonts w:ascii="Times New Roman" w:hAnsi="Times New Roman" w:eastAsia="Times New Roman" w:cs="Times New Roman"/>
          <w:b/>
          <w:color w:val="auto"/>
          <w:sz w:val="24"/>
        </w:rPr>
        <w:t>4.</w:t>
      </w:r>
      <w:r>
        <w:rPr>
          <w:rFonts w:ascii="宋体" w:hAnsi="宋体" w:eastAsia="宋体" w:cs="宋体"/>
          <w:b/>
          <w:color w:val="auto"/>
          <w:sz w:val="24"/>
        </w:rPr>
        <w:t>本卷命题范围：人教版选择性必修上册、中册。</w:t>
      </w:r>
    </w:p>
    <w:p w14:paraId="1DA5A7AE">
      <w:pPr>
        <w:spacing w:line="360" w:lineRule="auto"/>
        <w:jc w:val="left"/>
      </w:pPr>
      <w:r>
        <w:rPr>
          <w:rFonts w:ascii="宋体" w:hAnsi="宋体" w:eastAsia="宋体" w:cs="宋体"/>
          <w:b/>
          <w:color w:val="auto"/>
          <w:sz w:val="24"/>
        </w:rPr>
        <w:t>一、阅读（</w:t>
      </w:r>
      <w:r>
        <w:rPr>
          <w:rFonts w:ascii="Times New Roman" w:hAnsi="Times New Roman" w:eastAsia="Times New Roman" w:cs="Times New Roman"/>
          <w:b/>
          <w:color w:val="auto"/>
          <w:sz w:val="24"/>
        </w:rPr>
        <w:t>70</w:t>
      </w:r>
      <w:r>
        <w:rPr>
          <w:rFonts w:ascii="宋体" w:hAnsi="宋体" w:eastAsia="宋体" w:cs="宋体"/>
          <w:b/>
          <w:color w:val="auto"/>
          <w:sz w:val="24"/>
        </w:rPr>
        <w:t>分）</w:t>
      </w:r>
    </w:p>
    <w:p w14:paraId="6FAA07B7">
      <w:pPr>
        <w:spacing w:line="360" w:lineRule="auto"/>
        <w:ind w:firstLine="480"/>
        <w:jc w:val="left"/>
      </w:pPr>
      <w:r>
        <w:rPr>
          <w:rFonts w:ascii="宋体" w:hAnsi="宋体" w:eastAsia="宋体" w:cs="宋体"/>
          <w:b/>
          <w:color w:val="auto"/>
          <w:sz w:val="24"/>
        </w:rPr>
        <w:t>（一）阅读Ⅰ（本题共</w:t>
      </w:r>
      <w:r>
        <w:rPr>
          <w:rFonts w:ascii="Times New Roman" w:hAnsi="Times New Roman" w:eastAsia="Times New Roman" w:cs="Times New Roman"/>
          <w:b/>
          <w:color w:val="auto"/>
          <w:sz w:val="24"/>
        </w:rPr>
        <w:t>5</w:t>
      </w:r>
      <w:r>
        <w:rPr>
          <w:rFonts w:ascii="宋体" w:hAnsi="宋体" w:eastAsia="宋体" w:cs="宋体"/>
          <w:b/>
          <w:color w:val="auto"/>
          <w:sz w:val="24"/>
        </w:rPr>
        <w:t>小题，</w:t>
      </w:r>
      <w:r>
        <w:rPr>
          <w:rFonts w:ascii="Times New Roman" w:hAnsi="Times New Roman" w:eastAsia="Times New Roman" w:cs="Times New Roman"/>
          <w:b/>
          <w:color w:val="auto"/>
          <w:sz w:val="24"/>
        </w:rPr>
        <w:t>19</w:t>
      </w:r>
      <w:r>
        <w:rPr>
          <w:rFonts w:ascii="宋体" w:hAnsi="宋体" w:eastAsia="宋体" w:cs="宋体"/>
          <w:b/>
          <w:color w:val="auto"/>
          <w:sz w:val="24"/>
        </w:rPr>
        <w:t>分）</w:t>
      </w:r>
    </w:p>
    <w:p w14:paraId="4CB97604">
      <w:pPr>
        <w:spacing w:line="360" w:lineRule="auto"/>
        <w:ind w:firstLine="420"/>
        <w:jc w:val="left"/>
      </w:pPr>
      <w:r>
        <w:rPr>
          <w:rFonts w:ascii="宋体" w:hAnsi="宋体" w:eastAsia="宋体" w:cs="宋体"/>
          <w:color w:val="auto"/>
        </w:rPr>
        <w:t>阅读下面的文字，完成下面小题。</w:t>
      </w:r>
    </w:p>
    <w:p w14:paraId="30A2C2C4">
      <w:pPr>
        <w:spacing w:line="360" w:lineRule="auto"/>
        <w:ind w:firstLine="420"/>
        <w:jc w:val="left"/>
      </w:pPr>
      <w:r>
        <w:rPr>
          <w:rFonts w:ascii="楷体" w:hAnsi="楷体" w:eastAsia="楷体" w:cs="楷体"/>
          <w:color w:val="auto"/>
        </w:rPr>
        <w:t>材料一：</w:t>
      </w:r>
    </w:p>
    <w:p w14:paraId="70646BD8">
      <w:pPr>
        <w:spacing w:line="360" w:lineRule="auto"/>
        <w:ind w:firstLine="420"/>
        <w:jc w:val="left"/>
      </w:pPr>
      <w:r>
        <w:rPr>
          <w:rFonts w:ascii="楷体" w:hAnsi="楷体" w:eastAsia="楷体" w:cs="楷体"/>
          <w:color w:val="auto"/>
        </w:rPr>
        <w:t>现代化，是一个世界性的客观现象，它指的是人类社会从传统文明向现代文明转变的历史过程。一个国家选择什么样的现代化道路，是由其历史传统、社会制度、发展条件、外部环境等诸多因素决定的。中国对现代化的探索，早期经历了种种曲折，直到中国共产党成立，探索中国现代化道路的重任，才历史性地落在了中国共产党身上。习近平总书记在党的二十大报告中指出，</w:t>
      </w:r>
      <w:r>
        <w:rPr>
          <w:rFonts w:ascii="宋体" w:hAnsi="宋体" w:eastAsia="宋体" w:cs="宋体"/>
          <w:color w:val="auto"/>
        </w:rPr>
        <w:t>“</w:t>
      </w:r>
      <w:r>
        <w:rPr>
          <w:rFonts w:ascii="楷体" w:hAnsi="楷体" w:eastAsia="楷体" w:cs="楷体"/>
          <w:color w:val="auto"/>
        </w:rPr>
        <w:t>从现在起，中国共产党的中心任务就是团结带领全国各族人民全面建成社会主义现代化强国，实现第二个百年奋斗目标，以中国式现代化全面推进中华民族伟大复兴</w:t>
      </w:r>
      <w:r>
        <w:rPr>
          <w:rFonts w:ascii="宋体" w:hAnsi="宋体" w:eastAsia="宋体" w:cs="宋体"/>
          <w:color w:val="auto"/>
        </w:rPr>
        <w:t>”</w:t>
      </w:r>
      <w:r>
        <w:rPr>
          <w:rFonts w:ascii="楷体" w:hAnsi="楷体" w:eastAsia="楷体" w:cs="楷体"/>
          <w:color w:val="auto"/>
        </w:rPr>
        <w:t>。它向全党全国各族人民发出了不断夺取全面建设社会主义现代化国家新胜利的伟大号召，为强国建设、民族复兴伟业指明了前进方向，注入了强大动力。</w:t>
      </w:r>
    </w:p>
    <w:p w14:paraId="451E8B79">
      <w:pPr>
        <w:spacing w:line="360" w:lineRule="auto"/>
        <w:ind w:firstLine="420"/>
        <w:jc w:val="left"/>
      </w:pPr>
      <w:r>
        <w:rPr>
          <w:rFonts w:ascii="楷体" w:hAnsi="楷体" w:eastAsia="楷体" w:cs="楷体"/>
          <w:color w:val="auto"/>
        </w:rPr>
        <w:t>要全身心投入，就要全方位理解什么是中国式现代化，中国式现代化是怎么来的，怎样才能走稳走好中国式现代化道路。这是三个硕大无比而又必须认真回答的问题。关于这三大问题，其实历史已经从方法论的角度给出了需要坚持的原则。这就是一个源自汉代的经学和考据学的古老命题，经过历代先贤特别是中国共产党领袖人物的创造性转化、创新性发展后，终于成为中国共产党思想路线的核心要义，成为一代又一代中国共产党人念兹在兹的四个大字——实事求是。实践已经并将继续证明：以中国式现代化全面推进强国建设、民族复兴伟业，具有最大先进性、最大现实性、最大包容性，归根结底，具有最大实事求是性。</w:t>
      </w:r>
    </w:p>
    <w:p w14:paraId="4808B311">
      <w:pPr>
        <w:spacing w:line="360" w:lineRule="auto"/>
        <w:ind w:firstLine="420"/>
        <w:jc w:val="left"/>
      </w:pPr>
      <w:r>
        <w:rPr>
          <w:rFonts w:ascii="楷体" w:hAnsi="楷体" w:eastAsia="楷体" w:cs="楷体"/>
          <w:color w:val="auto"/>
        </w:rPr>
        <w:t>正是因为我们党有了一切从实际出发，在实践中检验真理和发展真理的思想路线，我们才会有中国式现代化足以令人自豪的昨天和今天，也才会有中国式现代化更加光明的明天。实事求是是中国式现代化最为通畅的理论路径和最为重要的思想内核，其简洁、朴素而又深刻的表述令人信服地彰显了</w:t>
      </w:r>
      <w:r>
        <w:rPr>
          <w:rFonts w:ascii="宋体" w:hAnsi="宋体" w:eastAsia="宋体" w:cs="宋体"/>
          <w:color w:val="auto"/>
        </w:rPr>
        <w:t>“</w:t>
      </w:r>
      <w:r>
        <w:rPr>
          <w:rFonts w:ascii="楷体" w:hAnsi="楷体" w:eastAsia="楷体" w:cs="楷体"/>
          <w:color w:val="auto"/>
        </w:rPr>
        <w:t>大道至简</w:t>
      </w:r>
      <w:r>
        <w:rPr>
          <w:rFonts w:ascii="宋体" w:hAnsi="宋体" w:eastAsia="宋体" w:cs="宋体"/>
          <w:color w:val="auto"/>
        </w:rPr>
        <w:t>”</w:t>
      </w:r>
      <w:r>
        <w:rPr>
          <w:rFonts w:ascii="楷体" w:hAnsi="楷体" w:eastAsia="楷体" w:cs="楷体"/>
          <w:color w:val="auto"/>
        </w:rPr>
        <w:t>的道理，必将在历史的星空中永远闪耀灿烂的哲理光芒。而中国式现代化这部伟大的历史活剧，也必将在坚持实事求是中高潮迭起，中国人民必将在中国化、时代化的马克思主义特别是习近平新时代中国特色社会主义思想的指引下，始终坚持</w:t>
      </w:r>
      <w:r>
        <w:rPr>
          <w:rFonts w:ascii="宋体" w:hAnsi="宋体" w:eastAsia="宋体" w:cs="宋体"/>
          <w:color w:val="auto"/>
        </w:rPr>
        <w:t>“</w:t>
      </w:r>
      <w:r>
        <w:rPr>
          <w:rFonts w:ascii="楷体" w:hAnsi="楷体" w:eastAsia="楷体" w:cs="楷体"/>
          <w:color w:val="auto"/>
        </w:rPr>
        <w:t>两个结合</w:t>
      </w:r>
      <w:r>
        <w:rPr>
          <w:rFonts w:ascii="宋体" w:hAnsi="宋体" w:eastAsia="宋体" w:cs="宋体"/>
          <w:color w:val="auto"/>
        </w:rPr>
        <w:t>”</w:t>
      </w:r>
      <w:r>
        <w:rPr>
          <w:rFonts w:ascii="楷体" w:hAnsi="楷体" w:eastAsia="楷体" w:cs="楷体"/>
          <w:color w:val="auto"/>
        </w:rPr>
        <w:t>，</w:t>
      </w:r>
      <w:r>
        <w:rPr>
          <w:rFonts w:ascii="宋体" w:hAnsi="宋体" w:eastAsia="宋体" w:cs="宋体"/>
          <w:color w:val="auto"/>
        </w:rPr>
        <w:t>“</w:t>
      </w:r>
      <w:r>
        <w:rPr>
          <w:rFonts w:ascii="楷体" w:hAnsi="楷体" w:eastAsia="楷体" w:cs="楷体"/>
          <w:color w:val="auto"/>
        </w:rPr>
        <w:t>让理论之树长青，事业之树长青</w:t>
      </w:r>
      <w:r>
        <w:rPr>
          <w:rFonts w:ascii="宋体" w:hAnsi="宋体" w:eastAsia="宋体" w:cs="宋体"/>
          <w:color w:val="auto"/>
        </w:rPr>
        <w:t>”</w:t>
      </w:r>
      <w:r>
        <w:rPr>
          <w:rFonts w:ascii="楷体" w:hAnsi="楷体" w:eastAsia="楷体" w:cs="楷体"/>
          <w:color w:val="auto"/>
        </w:rPr>
        <w:t>，不断创造中国式现代化的新辉煌。</w:t>
      </w:r>
    </w:p>
    <w:p w14:paraId="2827D5FA">
      <w:pPr>
        <w:spacing w:line="360" w:lineRule="auto"/>
        <w:ind w:firstLine="420"/>
        <w:jc w:val="right"/>
      </w:pPr>
      <w:r>
        <w:rPr>
          <w:rFonts w:ascii="楷体" w:hAnsi="楷体" w:eastAsia="楷体" w:cs="楷体"/>
          <w:color w:val="auto"/>
        </w:rPr>
        <w:t>（摘编自欧阳淞《大道至简：中国式现代化与实事求是》）</w:t>
      </w:r>
    </w:p>
    <w:p w14:paraId="7D6FF4DA">
      <w:pPr>
        <w:spacing w:line="360" w:lineRule="auto"/>
        <w:ind w:firstLine="420"/>
        <w:jc w:val="left"/>
      </w:pPr>
      <w:r>
        <w:rPr>
          <w:rFonts w:ascii="楷体" w:hAnsi="楷体" w:eastAsia="楷体" w:cs="楷体"/>
          <w:color w:val="auto"/>
        </w:rPr>
        <w:t>材料二：</w:t>
      </w:r>
    </w:p>
    <w:p w14:paraId="10092355">
      <w:pPr>
        <w:spacing w:line="360" w:lineRule="auto"/>
        <w:ind w:firstLine="420"/>
        <w:jc w:val="left"/>
      </w:pPr>
      <w:r>
        <w:rPr>
          <w:rFonts w:ascii="楷体" w:hAnsi="楷体" w:eastAsia="楷体" w:cs="楷体"/>
          <w:color w:val="auto"/>
        </w:rPr>
        <w:t>决定于中国国情的中国式现代化，具有鲜明的中国特色，而决定具有鲜明中国特色的中国式现代化的内在特质，就是党的二十大报告指出的</w:t>
      </w:r>
      <w:r>
        <w:rPr>
          <w:rFonts w:ascii="宋体" w:hAnsi="宋体" w:eastAsia="宋体" w:cs="宋体"/>
          <w:color w:val="auto"/>
        </w:rPr>
        <w:t>“</w:t>
      </w:r>
      <w:r>
        <w:rPr>
          <w:rFonts w:ascii="楷体" w:hAnsi="楷体" w:eastAsia="楷体" w:cs="楷体"/>
          <w:color w:val="auto"/>
        </w:rPr>
        <w:t>中国式现代化的本质要求</w:t>
      </w:r>
      <w:r>
        <w:rPr>
          <w:rFonts w:ascii="宋体" w:hAnsi="宋体" w:eastAsia="宋体" w:cs="宋体"/>
          <w:color w:val="auto"/>
        </w:rPr>
        <w:t>”</w:t>
      </w:r>
      <w:r>
        <w:rPr>
          <w:rFonts w:ascii="楷体" w:hAnsi="楷体" w:eastAsia="楷体" w:cs="楷体"/>
          <w:color w:val="auto"/>
        </w:rPr>
        <w:t>，这些本质要求也是中国式现代化的内在伦理特质。中国式现代化的本质要求所体现的伦理特质，最集中地表现在习近平总书记关于</w:t>
      </w:r>
      <w:r>
        <w:rPr>
          <w:rFonts w:ascii="宋体" w:hAnsi="宋体" w:eastAsia="宋体" w:cs="宋体"/>
          <w:color w:val="auto"/>
        </w:rPr>
        <w:t>“</w:t>
      </w:r>
      <w:r>
        <w:rPr>
          <w:rFonts w:ascii="楷体" w:hAnsi="楷体" w:eastAsia="楷体" w:cs="楷体"/>
          <w:color w:val="auto"/>
        </w:rPr>
        <w:t>现代化的本质是人的现代化</w:t>
      </w:r>
      <w:r>
        <w:rPr>
          <w:rFonts w:ascii="宋体" w:hAnsi="宋体" w:eastAsia="宋体" w:cs="宋体"/>
          <w:color w:val="auto"/>
        </w:rPr>
        <w:t>”</w:t>
      </w:r>
      <w:r>
        <w:rPr>
          <w:rFonts w:ascii="楷体" w:hAnsi="楷体" w:eastAsia="楷体" w:cs="楷体"/>
          <w:color w:val="auto"/>
        </w:rPr>
        <w:t>的深刻论述之中。习近平总书记的这一论述，并不是对世界现代化本质的一般所指，而是特指中国式现代化的本质，其深刻的伦理内涵就是</w:t>
      </w:r>
      <w:r>
        <w:rPr>
          <w:rFonts w:ascii="宋体" w:hAnsi="宋体" w:eastAsia="宋体" w:cs="宋体"/>
          <w:color w:val="auto"/>
        </w:rPr>
        <w:t>“</w:t>
      </w:r>
      <w:r>
        <w:rPr>
          <w:rFonts w:ascii="楷体" w:hAnsi="楷体" w:eastAsia="楷体" w:cs="楷体"/>
          <w:color w:val="auto"/>
        </w:rPr>
        <w:t>人是目的</w:t>
      </w:r>
      <w:r>
        <w:rPr>
          <w:rFonts w:ascii="宋体" w:hAnsi="宋体" w:eastAsia="宋体" w:cs="宋体"/>
          <w:color w:val="auto"/>
        </w:rPr>
        <w:t>”</w:t>
      </w:r>
      <w:r>
        <w:rPr>
          <w:rFonts w:ascii="楷体" w:hAnsi="楷体" w:eastAsia="楷体" w:cs="楷体"/>
          <w:color w:val="auto"/>
        </w:rPr>
        <w:t>。因此，从伦理合理性的角度来说，这一论断一方面揭示了人的现代化是中国式现代化之所以是中国式现代化而非其他现代化的</w:t>
      </w:r>
      <w:r>
        <w:rPr>
          <w:rFonts w:ascii="宋体" w:hAnsi="宋体" w:eastAsia="宋体" w:cs="宋体"/>
          <w:color w:val="auto"/>
        </w:rPr>
        <w:t>“</w:t>
      </w:r>
      <w:r>
        <w:rPr>
          <w:rFonts w:ascii="楷体" w:hAnsi="楷体" w:eastAsia="楷体" w:cs="楷体"/>
          <w:color w:val="auto"/>
          <w:em w:val="dot"/>
        </w:rPr>
        <w:t>所是</w:t>
      </w:r>
      <w:r>
        <w:rPr>
          <w:rFonts w:ascii="宋体" w:hAnsi="宋体" w:eastAsia="宋体" w:cs="宋体"/>
          <w:color w:val="auto"/>
        </w:rPr>
        <w:t>”</w:t>
      </w:r>
      <w:r>
        <w:rPr>
          <w:rFonts w:ascii="楷体" w:hAnsi="楷体" w:eastAsia="楷体" w:cs="楷体"/>
          <w:color w:val="auto"/>
        </w:rPr>
        <w:t>，另一方面也明确了人的现代化是中国式现代化的</w:t>
      </w:r>
      <w:r>
        <w:rPr>
          <w:rFonts w:ascii="宋体" w:hAnsi="宋体" w:eastAsia="宋体" w:cs="宋体"/>
          <w:color w:val="auto"/>
        </w:rPr>
        <w:t>“</w:t>
      </w:r>
      <w:r>
        <w:rPr>
          <w:rFonts w:ascii="楷体" w:hAnsi="楷体" w:eastAsia="楷体" w:cs="楷体"/>
          <w:color w:val="auto"/>
          <w:em w:val="dot"/>
        </w:rPr>
        <w:t>应是</w:t>
      </w:r>
      <w:r>
        <w:rPr>
          <w:rFonts w:ascii="宋体" w:hAnsi="宋体" w:eastAsia="宋体" w:cs="宋体"/>
          <w:color w:val="auto"/>
        </w:rPr>
        <w:t>”</w:t>
      </w:r>
      <w:r>
        <w:rPr>
          <w:rFonts w:ascii="楷体" w:hAnsi="楷体" w:eastAsia="楷体" w:cs="楷体"/>
          <w:color w:val="auto"/>
        </w:rPr>
        <w:t>。</w:t>
      </w:r>
    </w:p>
    <w:p w14:paraId="1F83FBE3">
      <w:pPr>
        <w:spacing w:line="360" w:lineRule="auto"/>
        <w:ind w:firstLine="420"/>
        <w:jc w:val="left"/>
      </w:pPr>
      <w:r>
        <w:rPr>
          <w:rFonts w:ascii="楷体" w:hAnsi="楷体" w:eastAsia="楷体" w:cs="楷体"/>
          <w:color w:val="auto"/>
        </w:rPr>
        <w:t>基于</w:t>
      </w:r>
      <w:r>
        <w:rPr>
          <w:rFonts w:ascii="宋体" w:hAnsi="宋体" w:eastAsia="宋体" w:cs="宋体"/>
          <w:color w:val="auto"/>
        </w:rPr>
        <w:t>“</w:t>
      </w:r>
      <w:r>
        <w:rPr>
          <w:rFonts w:ascii="楷体" w:hAnsi="楷体" w:eastAsia="楷体" w:cs="楷体"/>
          <w:color w:val="auto"/>
        </w:rPr>
        <w:t>人是目的</w:t>
      </w:r>
      <w:r>
        <w:rPr>
          <w:rFonts w:ascii="宋体" w:hAnsi="宋体" w:eastAsia="宋体" w:cs="宋体"/>
          <w:color w:val="auto"/>
        </w:rPr>
        <w:t>”</w:t>
      </w:r>
      <w:r>
        <w:rPr>
          <w:rFonts w:ascii="楷体" w:hAnsi="楷体" w:eastAsia="楷体" w:cs="楷体"/>
          <w:color w:val="auto"/>
        </w:rPr>
        <w:t>这一深刻伦理内涵的人的现代化，是中国式现代化与资本主义现代化的本质区别，是中国式现代化对资本主义现代化的根本性伦理超越，同时也是现代化诸多目标中的终极价值追求。因此，人的现代化既是中国式现代化的特定本质，也是中国式现代化的伦理本质。有关人的现代化的研究文献中，最具影响的当属斯坦福大学教授阿里克斯·英格尔斯的《人的现代化》，这也是学界引用较多的有关现代化特别是人的现代化的研究文献。英格尔斯通过对</w:t>
      </w:r>
      <w:r>
        <w:rPr>
          <w:rFonts w:ascii="Times New Roman" w:hAnsi="Times New Roman" w:eastAsia="Times New Roman" w:cs="Times New Roman"/>
          <w:color w:val="auto"/>
        </w:rPr>
        <w:t>6</w:t>
      </w:r>
      <w:r>
        <w:rPr>
          <w:rFonts w:ascii="楷体" w:hAnsi="楷体" w:eastAsia="楷体" w:cs="楷体"/>
          <w:color w:val="auto"/>
        </w:rPr>
        <w:t>个发展中国家中的</w:t>
      </w:r>
      <w:r>
        <w:rPr>
          <w:rFonts w:ascii="Times New Roman" w:hAnsi="Times New Roman" w:eastAsia="Times New Roman" w:cs="Times New Roman"/>
          <w:color w:val="auto"/>
        </w:rPr>
        <w:t>6000</w:t>
      </w:r>
      <w:r>
        <w:rPr>
          <w:rFonts w:ascii="楷体" w:hAnsi="楷体" w:eastAsia="楷体" w:cs="楷体"/>
          <w:color w:val="auto"/>
        </w:rPr>
        <w:t>人连续</w:t>
      </w:r>
      <w:r>
        <w:rPr>
          <w:rFonts w:ascii="Times New Roman" w:hAnsi="Times New Roman" w:eastAsia="Times New Roman" w:cs="Times New Roman"/>
          <w:color w:val="auto"/>
        </w:rPr>
        <w:t>3</w:t>
      </w:r>
      <w:r>
        <w:rPr>
          <w:rFonts w:ascii="楷体" w:hAnsi="楷体" w:eastAsia="楷体" w:cs="楷体"/>
          <w:color w:val="auto"/>
        </w:rPr>
        <w:t>年的跟踪调查，对现代化研究的传统观念提出了挑战，即</w:t>
      </w:r>
      <w:r>
        <w:rPr>
          <w:rFonts w:ascii="宋体" w:hAnsi="宋体" w:eastAsia="宋体" w:cs="宋体"/>
          <w:color w:val="auto"/>
        </w:rPr>
        <w:t>“</w:t>
      </w:r>
      <w:r>
        <w:rPr>
          <w:rFonts w:ascii="楷体" w:hAnsi="楷体" w:eastAsia="楷体" w:cs="楷体"/>
          <w:color w:val="auto"/>
        </w:rPr>
        <w:t>我们要重新调整以往研究国家发展的重点，把人作为注意的中心，特别是普通人，而不是那些杰出人物</w:t>
      </w:r>
      <w:r>
        <w:rPr>
          <w:rFonts w:ascii="宋体" w:hAnsi="宋体" w:eastAsia="宋体" w:cs="宋体"/>
          <w:color w:val="auto"/>
        </w:rPr>
        <w:t>”</w:t>
      </w:r>
      <w:r>
        <w:rPr>
          <w:rFonts w:ascii="楷体" w:hAnsi="楷体" w:eastAsia="楷体" w:cs="楷体"/>
          <w:color w:val="auto"/>
        </w:rPr>
        <w:t>。英格尔斯关于人的现代化研究对现代化理论具有开创性和奠基性意义，而且触及人的现代化在国家现代化中的地位和作用，其中涉及</w:t>
      </w:r>
      <w:r>
        <w:rPr>
          <w:rFonts w:ascii="宋体" w:hAnsi="宋体" w:eastAsia="宋体" w:cs="宋体"/>
          <w:color w:val="auto"/>
        </w:rPr>
        <w:t>“</w:t>
      </w:r>
      <w:r>
        <w:rPr>
          <w:rFonts w:ascii="楷体" w:hAnsi="楷体" w:eastAsia="楷体" w:cs="楷体"/>
          <w:color w:val="auto"/>
        </w:rPr>
        <w:t>现代人</w:t>
      </w:r>
      <w:r>
        <w:rPr>
          <w:rFonts w:ascii="宋体" w:hAnsi="宋体" w:eastAsia="宋体" w:cs="宋体"/>
          <w:color w:val="auto"/>
        </w:rPr>
        <w:t>”</w:t>
      </w:r>
      <w:r>
        <w:rPr>
          <w:rFonts w:ascii="楷体" w:hAnsi="楷体" w:eastAsia="楷体" w:cs="楷体"/>
          <w:color w:val="auto"/>
        </w:rPr>
        <w:t>的伦理素质，最为难能可贵。</w:t>
      </w:r>
    </w:p>
    <w:p w14:paraId="015391A5">
      <w:pPr>
        <w:spacing w:line="360" w:lineRule="auto"/>
        <w:ind w:firstLine="420"/>
        <w:jc w:val="left"/>
      </w:pPr>
      <w:r>
        <w:rPr>
          <w:rFonts w:ascii="楷体" w:hAnsi="楷体" w:eastAsia="楷体" w:cs="楷体"/>
          <w:color w:val="auto"/>
        </w:rPr>
        <w:t>自从提出</w:t>
      </w:r>
      <w:r>
        <w:rPr>
          <w:rFonts w:ascii="宋体" w:hAnsi="宋体" w:eastAsia="宋体" w:cs="宋体"/>
          <w:color w:val="auto"/>
        </w:rPr>
        <w:t>“</w:t>
      </w:r>
      <w:r>
        <w:rPr>
          <w:rFonts w:ascii="楷体" w:hAnsi="楷体" w:eastAsia="楷体" w:cs="楷体"/>
          <w:color w:val="auto"/>
        </w:rPr>
        <w:t>中国式现代化的本质是人的现代化</w:t>
      </w:r>
      <w:r>
        <w:rPr>
          <w:rFonts w:ascii="宋体" w:hAnsi="宋体" w:eastAsia="宋体" w:cs="宋体"/>
          <w:color w:val="auto"/>
        </w:rPr>
        <w:t>”</w:t>
      </w:r>
      <w:r>
        <w:rPr>
          <w:rFonts w:ascii="楷体" w:hAnsi="楷体" w:eastAsia="楷体" w:cs="楷体"/>
          <w:color w:val="auto"/>
        </w:rPr>
        <w:t>的科学论断以来，学界对这个问题进行了为数不多的研究，迄今可见的研究以王丹丹、洪银兴等人为代表。这些研究虽仍停留于把人的现代化看作与其他方面现代化相并列的</w:t>
      </w:r>
      <w:r>
        <w:rPr>
          <w:rFonts w:ascii="宋体" w:hAnsi="宋体" w:eastAsia="宋体" w:cs="宋体"/>
          <w:color w:val="auto"/>
        </w:rPr>
        <w:t>“</w:t>
      </w:r>
      <w:r>
        <w:rPr>
          <w:rFonts w:ascii="楷体" w:hAnsi="楷体" w:eastAsia="楷体" w:cs="楷体"/>
          <w:color w:val="auto"/>
        </w:rPr>
        <w:t>一种</w:t>
      </w:r>
      <w:r>
        <w:rPr>
          <w:rFonts w:ascii="宋体" w:hAnsi="宋体" w:eastAsia="宋体" w:cs="宋体"/>
          <w:color w:val="auto"/>
        </w:rPr>
        <w:t>”</w:t>
      </w:r>
      <w:r>
        <w:rPr>
          <w:rFonts w:ascii="楷体" w:hAnsi="楷体" w:eastAsia="楷体" w:cs="楷体"/>
          <w:color w:val="auto"/>
        </w:rPr>
        <w:t>现代化，以及把人的现代化定位于对社会现代化的贡献性作用，这其中暗含着人的现代化是社会现代化的手段的意味，也就是说，在一定程度上仍然没有走出以前对人的现代化研究的定位和思路。但这些研究已经触及现代化的性质和目的等更深层次的问题，这些更深层次的问题就是，现代化的本质究竟是物的现代化还是人的现代化。</w:t>
      </w:r>
    </w:p>
    <w:p w14:paraId="011327E9">
      <w:pPr>
        <w:spacing w:line="360" w:lineRule="auto"/>
        <w:ind w:firstLine="420"/>
        <w:jc w:val="left"/>
      </w:pPr>
      <w:r>
        <w:rPr>
          <w:rFonts w:ascii="楷体" w:hAnsi="楷体" w:eastAsia="楷体" w:cs="楷体"/>
          <w:color w:val="auto"/>
        </w:rPr>
        <w:t>中国式现代化与资本主义现代化的本质区别在于，中国式现代化既</w:t>
      </w:r>
      <w:r>
        <w:rPr>
          <w:rFonts w:ascii="宋体" w:hAnsi="宋体" w:eastAsia="宋体" w:cs="宋体"/>
          <w:color w:val="auto"/>
        </w:rPr>
        <w:t>“</w:t>
      </w:r>
      <w:r>
        <w:rPr>
          <w:rFonts w:ascii="楷体" w:hAnsi="楷体" w:eastAsia="楷体" w:cs="楷体"/>
          <w:color w:val="auto"/>
        </w:rPr>
        <w:t>解放人</w:t>
      </w:r>
      <w:r>
        <w:rPr>
          <w:rFonts w:ascii="宋体" w:hAnsi="宋体" w:eastAsia="宋体" w:cs="宋体"/>
          <w:color w:val="auto"/>
        </w:rPr>
        <w:t>”</w:t>
      </w:r>
      <w:r>
        <w:rPr>
          <w:rFonts w:ascii="楷体" w:hAnsi="楷体" w:eastAsia="楷体" w:cs="楷体"/>
          <w:color w:val="auto"/>
        </w:rPr>
        <w:t>又</w:t>
      </w:r>
      <w:r>
        <w:rPr>
          <w:rFonts w:ascii="宋体" w:hAnsi="宋体" w:eastAsia="宋体" w:cs="宋体"/>
          <w:color w:val="auto"/>
        </w:rPr>
        <w:t>“</w:t>
      </w:r>
      <w:r>
        <w:rPr>
          <w:rFonts w:ascii="楷体" w:hAnsi="楷体" w:eastAsia="楷体" w:cs="楷体"/>
          <w:color w:val="auto"/>
        </w:rPr>
        <w:t>为了人</w:t>
      </w:r>
      <w:r>
        <w:rPr>
          <w:rFonts w:ascii="宋体" w:hAnsi="宋体" w:eastAsia="宋体" w:cs="宋体"/>
          <w:color w:val="auto"/>
        </w:rPr>
        <w:t>”</w:t>
      </w:r>
      <w:r>
        <w:rPr>
          <w:rFonts w:ascii="楷体" w:hAnsi="楷体" w:eastAsia="楷体" w:cs="楷体"/>
          <w:color w:val="auto"/>
        </w:rPr>
        <w:t>，以解放人为中国式现代化的逻辑起点，以为了人为中国式现代化的价值依归。这正是中国式现代化对资本主义现代化的根本超越，即伦理超越，因此全面引领了其他各种超越，并为其他超越提供终极解释。中国式现代化的本质是人的现代化，其必然的伦理指向就是把人的现代化作为中国式现代化的最高价值目标。具体而言，人的现代化作为中国式现代化的伦理指向即最高价值目标，主要表现在人的现代化能统领和协调社会现代化诸目标的关系，满足人民对美好生活的需要，实现人的自由全面发展。</w:t>
      </w:r>
    </w:p>
    <w:p w14:paraId="00884F97">
      <w:pPr>
        <w:spacing w:line="360" w:lineRule="auto"/>
        <w:ind w:firstLine="420"/>
        <w:jc w:val="right"/>
      </w:pPr>
      <w:r>
        <w:rPr>
          <w:rFonts w:ascii="楷体" w:hAnsi="楷体" w:eastAsia="楷体" w:cs="楷体"/>
          <w:color w:val="auto"/>
        </w:rPr>
        <w:t>（摘编自廖小平《论中国式现代化的伦理本质》）</w:t>
      </w:r>
    </w:p>
    <w:p w14:paraId="726C8BE3">
      <w:pPr>
        <w:spacing w:line="360" w:lineRule="auto"/>
        <w:jc w:val="left"/>
      </w:pPr>
      <w:r>
        <w:rPr>
          <w:color w:val="auto"/>
        </w:rPr>
        <w:t xml:space="preserve">1. </w:t>
      </w:r>
      <w:r>
        <w:rPr>
          <w:rFonts w:ascii="宋体" w:hAnsi="宋体" w:eastAsia="宋体" w:cs="宋体"/>
          <w:color w:val="auto"/>
        </w:rPr>
        <w:t>下列对材料相关内容的理解和分析，不正确的一项是（   ）</w:t>
      </w:r>
    </w:p>
    <w:p w14:paraId="3F8B206B">
      <w:pPr>
        <w:spacing w:line="360" w:lineRule="auto"/>
        <w:jc w:val="left"/>
        <w:textAlignment w:val="center"/>
        <w:rPr>
          <w:color w:val="auto"/>
        </w:rPr>
      </w:pPr>
      <w:r>
        <w:t xml:space="preserve">A. </w:t>
      </w:r>
      <w:r>
        <w:rPr>
          <w:rFonts w:ascii="宋体" w:hAnsi="宋体" w:eastAsia="宋体" w:cs="宋体"/>
          <w:color w:val="auto"/>
        </w:rPr>
        <w:t>现代化是人类由传统文明向现代文明转变的历史过程，但因国情的差异，每个国家选择的现代化道路也会有所不同。</w:t>
      </w:r>
    </w:p>
    <w:p w14:paraId="3F9A085F">
      <w:pPr>
        <w:spacing w:line="360" w:lineRule="auto"/>
        <w:jc w:val="left"/>
        <w:textAlignment w:val="center"/>
        <w:rPr>
          <w:color w:val="auto"/>
        </w:rPr>
      </w:pPr>
      <w:r>
        <w:t xml:space="preserve">B. </w:t>
      </w:r>
      <w:r>
        <w:rPr>
          <w:rFonts w:ascii="宋体" w:hAnsi="宋体" w:eastAsia="宋体" w:cs="宋体"/>
          <w:color w:val="auto"/>
        </w:rPr>
        <w:t>“实事求是”这一理念是中国共产党思想路线的核心要义，它是先贤们尤其是中国共产党领袖人物努力的结果</w:t>
      </w:r>
    </w:p>
    <w:p w14:paraId="18C84CF7">
      <w:pPr>
        <w:spacing w:line="360" w:lineRule="auto"/>
        <w:jc w:val="left"/>
        <w:textAlignment w:val="center"/>
        <w:rPr>
          <w:color w:val="auto"/>
        </w:rPr>
      </w:pPr>
      <w:r>
        <w:t xml:space="preserve">C. </w:t>
      </w:r>
      <w:r>
        <w:rPr>
          <w:rFonts w:ascii="宋体" w:hAnsi="宋体" w:eastAsia="宋体" w:cs="宋体"/>
          <w:color w:val="auto"/>
        </w:rPr>
        <w:t>中国式现代化在对资本主义现代化上具有根本性伦理超越，这种超越也是现代化诸多目标中的终极价值追求。</w:t>
      </w:r>
    </w:p>
    <w:p w14:paraId="2C006CD1">
      <w:pPr>
        <w:spacing w:line="360" w:lineRule="auto"/>
        <w:jc w:val="left"/>
        <w:textAlignment w:val="center"/>
        <w:rPr>
          <w:color w:val="auto"/>
        </w:rPr>
      </w:pPr>
      <w:r>
        <w:t xml:space="preserve">D. </w:t>
      </w:r>
      <w:r>
        <w:rPr>
          <w:rFonts w:ascii="宋体" w:hAnsi="宋体" w:eastAsia="宋体" w:cs="宋体"/>
          <w:color w:val="auto"/>
        </w:rPr>
        <w:t>虽然学界对“中国式现代化的本质是人的现代化”这一论断的研究不多，但其研究也触及了更深层次的现代化本质问题。</w:t>
      </w:r>
    </w:p>
    <w:p w14:paraId="066E1A98">
      <w:pPr>
        <w:spacing w:line="360" w:lineRule="auto"/>
        <w:jc w:val="left"/>
      </w:pPr>
      <w:r>
        <w:rPr>
          <w:color w:val="auto"/>
        </w:rPr>
        <w:t xml:space="preserve">2. </w:t>
      </w:r>
      <w:r>
        <w:rPr>
          <w:rFonts w:ascii="宋体" w:hAnsi="宋体" w:eastAsia="宋体" w:cs="宋体"/>
          <w:color w:val="auto"/>
        </w:rPr>
        <w:t>根据材料内容，下列说法正确的一项是（   ）</w:t>
      </w:r>
    </w:p>
    <w:p w14:paraId="7E3A754F">
      <w:pPr>
        <w:spacing w:line="360" w:lineRule="auto"/>
        <w:jc w:val="left"/>
        <w:textAlignment w:val="center"/>
        <w:rPr>
          <w:color w:val="auto"/>
        </w:rPr>
      </w:pPr>
      <w:r>
        <w:t xml:space="preserve">A. </w:t>
      </w:r>
      <w:r>
        <w:rPr>
          <w:rFonts w:ascii="宋体" w:hAnsi="宋体" w:eastAsia="宋体" w:cs="宋体"/>
          <w:color w:val="auto"/>
        </w:rPr>
        <w:t>中国早期在探索现代化的过程中跌宕曲折，并没有取得什么实质性的成果，直到中国共产党成立后才完成这一探索。</w:t>
      </w:r>
    </w:p>
    <w:p w14:paraId="08CD0923">
      <w:pPr>
        <w:spacing w:line="360" w:lineRule="auto"/>
        <w:jc w:val="left"/>
        <w:textAlignment w:val="center"/>
        <w:rPr>
          <w:color w:val="auto"/>
        </w:rPr>
      </w:pPr>
      <w:r>
        <w:t xml:space="preserve">B. </w:t>
      </w:r>
      <w:r>
        <w:rPr>
          <w:rFonts w:ascii="宋体" w:hAnsi="宋体" w:eastAsia="宋体" w:cs="宋体"/>
          <w:color w:val="auto"/>
        </w:rPr>
        <w:t>中国式现代化这部伟大的历史活剧只要始终秉持着“大道至简”的理念，就能够高潮迭起，创造中国式现代化的辉煌。</w:t>
      </w:r>
    </w:p>
    <w:p w14:paraId="3B4CB74F">
      <w:pPr>
        <w:spacing w:line="360" w:lineRule="auto"/>
        <w:jc w:val="left"/>
        <w:textAlignment w:val="center"/>
        <w:rPr>
          <w:color w:val="auto"/>
        </w:rPr>
      </w:pPr>
      <w:r>
        <w:t xml:space="preserve">C. </w:t>
      </w:r>
      <w:r>
        <w:rPr>
          <w:rFonts w:ascii="宋体" w:hAnsi="宋体" w:eastAsia="宋体" w:cs="宋体"/>
          <w:color w:val="auto"/>
        </w:rPr>
        <w:t>在对人的现代化研究中，英格尔斯认为应以普通人为中心，而不需要关注杰出人物，这与现代化研究的传统理念相违背。</w:t>
      </w:r>
    </w:p>
    <w:p w14:paraId="6BB96B00">
      <w:pPr>
        <w:spacing w:line="360" w:lineRule="auto"/>
        <w:jc w:val="left"/>
        <w:textAlignment w:val="center"/>
        <w:rPr>
          <w:color w:val="auto"/>
        </w:rPr>
      </w:pPr>
      <w:r>
        <w:t xml:space="preserve">D. </w:t>
      </w:r>
      <w:r>
        <w:rPr>
          <w:rFonts w:ascii="宋体" w:hAnsi="宋体" w:eastAsia="宋体" w:cs="宋体"/>
          <w:color w:val="auto"/>
        </w:rPr>
        <w:t>王丹丹等人对中国式现代化本质</w:t>
      </w:r>
      <w:r>
        <w:rPr>
          <w:rFonts w:ascii="宋体" w:hAnsi="宋体" w:eastAsia="宋体" w:cs="宋体"/>
          <w:color w:val="auto"/>
          <w:position w:val="0"/>
        </w:rPr>
        <w:drawing>
          <wp:inline distT="0" distB="0" distL="114300" distR="114300">
            <wp:extent cx="133350" cy="177800"/>
            <wp:effectExtent l="0" t="0" r="0" b="13335"/>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auto"/>
        </w:rPr>
        <w:t>研究中暗含了把“人的现代化”当作手段的意味，这在一定程度上没有跳出前人的思维。</w:t>
      </w:r>
    </w:p>
    <w:p w14:paraId="2EA27DA4">
      <w:pPr>
        <w:spacing w:line="360" w:lineRule="auto"/>
        <w:jc w:val="left"/>
      </w:pPr>
      <w:r>
        <w:rPr>
          <w:color w:val="auto"/>
        </w:rPr>
        <w:t xml:space="preserve">3. </w:t>
      </w:r>
      <w:r>
        <w:rPr>
          <w:rFonts w:ascii="宋体" w:hAnsi="宋体" w:eastAsia="宋体" w:cs="宋体"/>
          <w:color w:val="auto"/>
        </w:rPr>
        <w:t>下列对材料内容及论述的相关分析，不正确的一项是（   ）</w:t>
      </w:r>
    </w:p>
    <w:p w14:paraId="71A11C96">
      <w:pPr>
        <w:spacing w:line="360" w:lineRule="auto"/>
        <w:jc w:val="left"/>
        <w:textAlignment w:val="center"/>
        <w:rPr>
          <w:color w:val="auto"/>
        </w:rPr>
      </w:pPr>
      <w:r>
        <w:t xml:space="preserve">A. </w:t>
      </w:r>
      <w:r>
        <w:rPr>
          <w:rFonts w:ascii="宋体" w:hAnsi="宋体" w:eastAsia="宋体" w:cs="宋体"/>
          <w:color w:val="auto"/>
        </w:rPr>
        <w:t>材料一第二段中破折号和冒号的使用，有利于帮助读者在具有高度专业性的话语中抓住本段的重要观点。</w:t>
      </w:r>
    </w:p>
    <w:p w14:paraId="64AF3C80">
      <w:pPr>
        <w:spacing w:line="360" w:lineRule="auto"/>
        <w:jc w:val="left"/>
        <w:textAlignment w:val="center"/>
        <w:rPr>
          <w:color w:val="auto"/>
        </w:rPr>
      </w:pPr>
      <w:r>
        <w:t xml:space="preserve">B. </w:t>
      </w:r>
      <w:r>
        <w:rPr>
          <w:rFonts w:ascii="宋体" w:hAnsi="宋体" w:eastAsia="宋体" w:cs="宋体"/>
          <w:color w:val="auto"/>
        </w:rPr>
        <w:t>材料二既论述了中国式现代化的伦理本质，也简要地说明了中国式现代化与资本主义现代化的本质区别。</w:t>
      </w:r>
    </w:p>
    <w:p w14:paraId="4B60ACA9">
      <w:pPr>
        <w:spacing w:line="360" w:lineRule="auto"/>
        <w:jc w:val="left"/>
        <w:textAlignment w:val="center"/>
        <w:rPr>
          <w:color w:val="auto"/>
        </w:rPr>
      </w:pPr>
      <w:r>
        <w:t xml:space="preserve">C. </w:t>
      </w:r>
      <w:r>
        <w:rPr>
          <w:rFonts w:ascii="宋体" w:hAnsi="宋体" w:eastAsia="宋体" w:cs="宋体"/>
          <w:color w:val="auto"/>
        </w:rPr>
        <w:t>材料一与材料二都引用习近平总书记的相关论述来阐明文章观点，使得文章的论证鲜明生动，具有说服力。</w:t>
      </w:r>
    </w:p>
    <w:p w14:paraId="1522C423">
      <w:pPr>
        <w:spacing w:line="360" w:lineRule="auto"/>
        <w:jc w:val="left"/>
        <w:textAlignment w:val="center"/>
        <w:rPr>
          <w:color w:val="auto"/>
        </w:rPr>
      </w:pPr>
      <w:r>
        <w:t xml:space="preserve">D. </w:t>
      </w:r>
      <w:r>
        <w:rPr>
          <w:rFonts w:ascii="宋体" w:hAnsi="宋体" w:eastAsia="宋体" w:cs="宋体"/>
          <w:color w:val="auto"/>
        </w:rPr>
        <w:t>材料二中英格尔斯依据跟踪调查提出了现代化研究的新观念，其做法体现了材料一中的“一切从实际出发”。</w:t>
      </w:r>
    </w:p>
    <w:p w14:paraId="40E259B4">
      <w:pPr>
        <w:spacing w:line="360" w:lineRule="auto"/>
        <w:jc w:val="left"/>
      </w:pPr>
      <w:r>
        <w:rPr>
          <w:color w:val="auto"/>
        </w:rPr>
        <w:t xml:space="preserve">4. </w:t>
      </w:r>
      <w:r>
        <w:rPr>
          <w:rFonts w:ascii="宋体" w:hAnsi="宋体" w:eastAsia="宋体" w:cs="宋体"/>
          <w:color w:val="auto"/>
        </w:rPr>
        <w:t>请简要谈谈你对材料二中“所是”“应是”的理解。</w:t>
      </w:r>
    </w:p>
    <w:p w14:paraId="0B020DA1">
      <w:pPr>
        <w:spacing w:line="360" w:lineRule="auto"/>
        <w:jc w:val="left"/>
        <w:rPr>
          <w:color w:val="000000"/>
        </w:rPr>
      </w:pPr>
      <w:r>
        <w:rPr>
          <w:color w:val="auto"/>
        </w:rPr>
        <w:t xml:space="preserve">5. </w:t>
      </w:r>
      <w:r>
        <w:rPr>
          <w:rFonts w:ascii="宋体" w:hAnsi="宋体" w:eastAsia="宋体" w:cs="宋体"/>
          <w:color w:val="auto"/>
        </w:rPr>
        <w:t>你认为应当如何“走稳走好中国式现代化道路”？请根据材料内容简要说明。</w:t>
      </w:r>
    </w:p>
    <w:p w14:paraId="1BB1D939">
      <w:pPr>
        <w:spacing w:line="360" w:lineRule="auto"/>
        <w:textAlignment w:val="center"/>
        <w:rPr>
          <w:color w:val="000000"/>
        </w:rPr>
      </w:pPr>
      <w:r>
        <w:rPr>
          <w:color w:val="2E75B6"/>
        </w:rPr>
        <w:t>【答案】</w:t>
      </w:r>
      <w:r>
        <w:rPr>
          <w:color w:val="000000"/>
        </w:rPr>
        <w:t xml:space="preserve">1. C    2. D    </w:t>
      </w:r>
    </w:p>
    <w:p w14:paraId="0828C687">
      <w:pPr>
        <w:spacing w:line="360" w:lineRule="auto"/>
        <w:textAlignment w:val="center"/>
        <w:rPr>
          <w:color w:val="000000"/>
        </w:rPr>
      </w:pPr>
      <w:r>
        <w:rPr>
          <w:color w:val="000000"/>
        </w:rPr>
        <w:t xml:space="preserve">3. C    4. </w:t>
      </w:r>
      <w:r>
        <w:rPr>
          <w:rFonts w:ascii="宋体" w:hAnsi="宋体" w:eastAsia="宋体" w:cs="宋体"/>
          <w:color w:val="000000"/>
        </w:rPr>
        <w:t>（1）“所是”指的是中国式现代化区别于其他现代化模式的本质特征，即人的现代化。</w:t>
      </w:r>
    </w:p>
    <w:p w14:paraId="543C239C">
      <w:pPr>
        <w:spacing w:line="360" w:lineRule="auto"/>
        <w:jc w:val="left"/>
        <w:textAlignment w:val="center"/>
        <w:rPr>
          <w:color w:val="000000"/>
        </w:rPr>
      </w:pPr>
      <w:r>
        <w:rPr>
          <w:rFonts w:ascii="宋体" w:hAnsi="宋体" w:eastAsia="宋体" w:cs="宋体"/>
          <w:color w:val="000000"/>
        </w:rPr>
        <w:t>（2）“应是”代表着中国式现代化所追求的理想状态与价值目标，同样指向人的现代化，人的现代化是中国式现代化的最高价值目标。</w:t>
      </w:r>
      <w:r>
        <w:rPr>
          <w:color w:val="000000"/>
        </w:rPr>
        <w:t xml:space="preserve">    </w:t>
      </w:r>
    </w:p>
    <w:p w14:paraId="6AEB60DC">
      <w:pPr>
        <w:spacing w:line="360" w:lineRule="auto"/>
        <w:jc w:val="left"/>
        <w:textAlignment w:val="center"/>
        <w:rPr>
          <w:color w:val="000000"/>
        </w:rPr>
      </w:pPr>
      <w:r>
        <w:rPr>
          <w:color w:val="000000"/>
        </w:rPr>
        <w:t xml:space="preserve">5. </w:t>
      </w:r>
      <w:r>
        <w:rPr>
          <w:rFonts w:ascii="宋体" w:hAnsi="宋体" w:eastAsia="宋体" w:cs="宋体"/>
          <w:color w:val="000000"/>
        </w:rPr>
        <w:t>（1）坚持党的领导，坚持实事求是，一切从中国国情实际出发。</w:t>
      </w:r>
    </w:p>
    <w:p w14:paraId="5BE20DBD">
      <w:pPr>
        <w:spacing w:line="360" w:lineRule="auto"/>
        <w:jc w:val="left"/>
        <w:textAlignment w:val="center"/>
        <w:rPr>
          <w:color w:val="000000"/>
        </w:rPr>
      </w:pPr>
      <w:r>
        <w:rPr>
          <w:rFonts w:ascii="宋体" w:hAnsi="宋体" w:eastAsia="宋体" w:cs="宋体"/>
          <w:color w:val="000000"/>
        </w:rPr>
        <w:t>（2）将“人的现代化”作为中国式现代化的本质和最高价值目标。</w:t>
      </w:r>
    </w:p>
    <w:p w14:paraId="30B0A0BE">
      <w:pPr>
        <w:spacing w:line="360" w:lineRule="auto"/>
        <w:jc w:val="left"/>
        <w:textAlignment w:val="center"/>
        <w:rPr>
          <w:color w:val="000000"/>
        </w:rPr>
      </w:pPr>
      <w:r>
        <w:rPr>
          <w:rFonts w:ascii="宋体" w:hAnsi="宋体" w:eastAsia="宋体" w:cs="宋体"/>
          <w:color w:val="000000"/>
        </w:rPr>
        <w:t>（3）强化中国式现代化的理论指导。</w:t>
      </w:r>
    </w:p>
    <w:p w14:paraId="3F812933">
      <w:pPr>
        <w:spacing w:line="360" w:lineRule="auto"/>
        <w:textAlignment w:val="center"/>
        <w:rPr>
          <w:color w:val="000000"/>
        </w:rPr>
      </w:pPr>
      <w:r>
        <w:rPr>
          <w:color w:val="2E75B6"/>
        </w:rPr>
        <w:t>【解析】</w:t>
      </w:r>
    </w:p>
    <w:p w14:paraId="77A12506">
      <w:pPr>
        <w:spacing w:line="360" w:lineRule="auto"/>
        <w:jc w:val="left"/>
        <w:textAlignment w:val="center"/>
        <w:rPr>
          <w:color w:val="000000"/>
        </w:rPr>
      </w:pPr>
      <w:r>
        <w:rPr>
          <w:color w:val="000000"/>
        </w:rPr>
        <w:t>【导语】</w:t>
      </w:r>
      <w:r>
        <w:rPr>
          <w:rFonts w:ascii="宋体" w:hAnsi="宋体" w:eastAsia="宋体" w:cs="宋体"/>
          <w:color w:val="000000"/>
        </w:rPr>
        <w:t>这两则材料围绕中国式现代化展开，结合理论与实践，从历史发展和伦理内涵两方面分析其本质与意义。材料一着重阐述“实事求是”在中国式现代化中的核心作用，强调其理论与实践路径；材料二则围绕“人的现代化”的伦理本质，深入解析中国式现代化对资本主义现代化的超越性价值，视角鲜明，逻辑严谨，富有启发性。</w:t>
      </w:r>
    </w:p>
    <w:p w14:paraId="2904EB45">
      <w:pPr>
        <w:spacing w:line="360" w:lineRule="auto"/>
        <w:jc w:val="left"/>
        <w:textAlignment w:val="center"/>
        <w:rPr>
          <w:color w:val="000000"/>
        </w:rPr>
      </w:pPr>
      <w:r>
        <w:rPr>
          <w:color w:val="000000"/>
        </w:rPr>
        <w:t>【1题详解】</w:t>
      </w:r>
    </w:p>
    <w:p w14:paraId="329CFED4">
      <w:pPr>
        <w:spacing w:line="360" w:lineRule="auto"/>
        <w:jc w:val="left"/>
        <w:textAlignment w:val="center"/>
        <w:rPr>
          <w:color w:val="000000"/>
        </w:rPr>
      </w:pPr>
      <w:r>
        <w:rPr>
          <w:rFonts w:ascii="宋体" w:hAnsi="宋体" w:eastAsia="宋体" w:cs="宋体"/>
          <w:color w:val="000000"/>
        </w:rPr>
        <w:t>本题考查学生理解和分析文章内容的能力。</w:t>
      </w:r>
    </w:p>
    <w:p w14:paraId="46BBF6BD">
      <w:pPr>
        <w:spacing w:line="360" w:lineRule="auto"/>
        <w:jc w:val="left"/>
        <w:textAlignment w:val="center"/>
        <w:rPr>
          <w:color w:val="000000"/>
        </w:rPr>
      </w:pPr>
      <w:r>
        <w:rPr>
          <w:rFonts w:ascii="Times New Roman" w:hAnsi="Times New Roman" w:eastAsia="Times New Roman" w:cs="Times New Roman"/>
          <w:color w:val="000000"/>
        </w:rPr>
        <w:t>C.</w:t>
      </w:r>
      <w:r>
        <w:rPr>
          <w:rFonts w:ascii="宋体" w:hAnsi="宋体" w:eastAsia="宋体" w:cs="宋体"/>
          <w:color w:val="000000"/>
        </w:rPr>
        <w:t>“这种超越也是现代化诸多目标中的终极价值追求”错误。原文是“基于‘人是目的’这一深刻伦理内涵的人的现代化，是中国式现代化对资本主义现代化的根本性伦理超越，同时也是现代化诸多目标中的终极价值追求”，终极价值追求是“人的现代化”，而不是“这种超越”。</w:t>
      </w:r>
    </w:p>
    <w:p w14:paraId="0A3BFDBC">
      <w:pPr>
        <w:spacing w:line="360" w:lineRule="auto"/>
        <w:jc w:val="left"/>
        <w:textAlignment w:val="center"/>
        <w:rPr>
          <w:color w:val="000000"/>
        </w:rPr>
      </w:pPr>
      <w:r>
        <w:rPr>
          <w:rFonts w:ascii="宋体" w:hAnsi="宋体" w:eastAsia="宋体" w:cs="宋体"/>
          <w:color w:val="000000"/>
        </w:rPr>
        <w:t>故选</w:t>
      </w:r>
      <w:r>
        <w:rPr>
          <w:rFonts w:ascii="Times New Roman" w:hAnsi="Times New Roman" w:eastAsia="Times New Roman" w:cs="Times New Roman"/>
          <w:color w:val="000000"/>
        </w:rPr>
        <w:t>C</w:t>
      </w:r>
      <w:r>
        <w:rPr>
          <w:rFonts w:ascii="宋体" w:hAnsi="宋体" w:eastAsia="宋体" w:cs="宋体"/>
          <w:color w:val="000000"/>
        </w:rPr>
        <w:t>。</w:t>
      </w:r>
    </w:p>
    <w:p w14:paraId="02731BE8">
      <w:pPr>
        <w:spacing w:line="360" w:lineRule="auto"/>
        <w:jc w:val="left"/>
        <w:textAlignment w:val="center"/>
        <w:rPr>
          <w:color w:val="000000"/>
        </w:rPr>
      </w:pPr>
      <w:r>
        <w:rPr>
          <w:color w:val="000000"/>
        </w:rPr>
        <w:t>【2题详解】</w:t>
      </w:r>
    </w:p>
    <w:p w14:paraId="0E6677E3">
      <w:pPr>
        <w:spacing w:line="360" w:lineRule="auto"/>
        <w:jc w:val="left"/>
        <w:textAlignment w:val="center"/>
        <w:rPr>
          <w:color w:val="000000"/>
        </w:rPr>
      </w:pPr>
      <w:r>
        <w:rPr>
          <w:rFonts w:ascii="宋体" w:hAnsi="宋体" w:eastAsia="宋体" w:cs="宋体"/>
          <w:color w:val="000000"/>
        </w:rPr>
        <w:t>本题考查学生根据文本内容进行判断、推断的能力。</w:t>
      </w:r>
    </w:p>
    <w:p w14:paraId="3AD60362">
      <w:pPr>
        <w:spacing w:line="360" w:lineRule="auto"/>
        <w:jc w:val="left"/>
        <w:textAlignment w:val="center"/>
        <w:rPr>
          <w:color w:val="000000"/>
        </w:rPr>
      </w:pPr>
      <w:r>
        <w:rPr>
          <w:rFonts w:ascii="Times New Roman" w:hAnsi="Times New Roman" w:eastAsia="Times New Roman" w:cs="Times New Roman"/>
          <w:color w:val="000000"/>
        </w:rPr>
        <w:t>A.</w:t>
      </w:r>
      <w:r>
        <w:rPr>
          <w:rFonts w:ascii="宋体" w:hAnsi="宋体" w:eastAsia="宋体" w:cs="宋体"/>
          <w:color w:val="000000"/>
        </w:rPr>
        <w:t>“并没有取得什么实质性的成果”“才完成这一探索”错误。根据“中国对现代化的探索，早期经历了种种曲折，直到中国共产党成立，探索中国现代化道路的重任，才历史性地落在了中国共产党身上”可知，“没取得什么实质性的成果”无中生有，且中国共产党成立后也未完成这一探索，而是继续进行探索。</w:t>
      </w:r>
    </w:p>
    <w:p w14:paraId="4572604D">
      <w:pPr>
        <w:spacing w:line="360" w:lineRule="auto"/>
        <w:jc w:val="left"/>
        <w:textAlignment w:val="center"/>
        <w:rPr>
          <w:color w:val="000000"/>
        </w:rPr>
      </w:pPr>
      <w:r>
        <w:rPr>
          <w:rFonts w:ascii="Times New Roman" w:hAnsi="Times New Roman" w:eastAsia="Times New Roman" w:cs="Times New Roman"/>
          <w:color w:val="000000"/>
        </w:rPr>
        <w:t>B.</w:t>
      </w:r>
      <w:r>
        <w:rPr>
          <w:rFonts w:ascii="宋体" w:hAnsi="宋体" w:eastAsia="宋体" w:cs="宋体"/>
          <w:color w:val="000000"/>
        </w:rPr>
        <w:t>“只要始终秉持着‘大道至简’的理念，就能够高潮迭起”错误。“只要……就……”说法过于绝对，“实事求是”这个“其简洁、朴素而又深刻的表述令人信服地彰显了‘大道至简’的道理”，“而中国式现代化这部伟大的历史活剧，也必将在坚持实事求是中高潮迭起”，并非是“大道至简”理念“创造中国式现代化的辉煌”。</w:t>
      </w:r>
    </w:p>
    <w:p w14:paraId="3FAC4EEF">
      <w:pPr>
        <w:spacing w:line="360" w:lineRule="auto"/>
        <w:jc w:val="left"/>
        <w:textAlignment w:val="center"/>
        <w:rPr>
          <w:color w:val="000000"/>
        </w:rPr>
      </w:pPr>
      <w:r>
        <w:rPr>
          <w:rFonts w:ascii="Times New Roman" w:hAnsi="Times New Roman" w:eastAsia="Times New Roman" w:cs="Times New Roman"/>
          <w:color w:val="000000"/>
        </w:rPr>
        <w:t>C.</w:t>
      </w:r>
      <w:r>
        <w:rPr>
          <w:rFonts w:ascii="宋体" w:hAnsi="宋体" w:eastAsia="宋体" w:cs="宋体"/>
          <w:color w:val="000000"/>
        </w:rPr>
        <w:t>“而不需要关注杰出人物”“与现代化研究的传统理念相违背”错误。原文中英格尔斯提出“把人作为注意的中心，特别是普通人，而不是那些杰出人物”，并不是体现杰出人物不需要被关注，对原文曲解；是“对现代化研究的传统观念提出了挑战”，但不能体现“与现代化研究的传统理念相违背”。</w:t>
      </w:r>
    </w:p>
    <w:p w14:paraId="0C1AD0F4">
      <w:pPr>
        <w:spacing w:line="360" w:lineRule="auto"/>
        <w:jc w:val="left"/>
        <w:textAlignment w:val="center"/>
        <w:rPr>
          <w:color w:val="000000"/>
        </w:rPr>
      </w:pPr>
      <w:r>
        <w:rPr>
          <w:rFonts w:ascii="宋体" w:hAnsi="宋体" w:eastAsia="宋体" w:cs="宋体"/>
          <w:color w:val="000000"/>
        </w:rPr>
        <w:t>故选</w:t>
      </w:r>
      <w:r>
        <w:rPr>
          <w:rFonts w:ascii="Times New Roman" w:hAnsi="Times New Roman" w:eastAsia="Times New Roman" w:cs="Times New Roman"/>
          <w:color w:val="000000"/>
        </w:rPr>
        <w:t>D</w:t>
      </w:r>
      <w:r>
        <w:rPr>
          <w:rFonts w:ascii="宋体" w:hAnsi="宋体" w:eastAsia="宋体" w:cs="宋体"/>
          <w:color w:val="000000"/>
        </w:rPr>
        <w:t>。</w:t>
      </w:r>
    </w:p>
    <w:p w14:paraId="3BBCBFAB">
      <w:pPr>
        <w:spacing w:line="360" w:lineRule="auto"/>
        <w:jc w:val="left"/>
        <w:textAlignment w:val="center"/>
        <w:rPr>
          <w:color w:val="000000"/>
        </w:rPr>
      </w:pPr>
      <w:r>
        <w:rPr>
          <w:color w:val="000000"/>
        </w:rPr>
        <w:t>【3题详解】</w:t>
      </w:r>
    </w:p>
    <w:p w14:paraId="661096DE">
      <w:pPr>
        <w:spacing w:line="360" w:lineRule="auto"/>
        <w:jc w:val="left"/>
        <w:textAlignment w:val="center"/>
        <w:rPr>
          <w:color w:val="000000"/>
        </w:rPr>
      </w:pPr>
      <w:r>
        <w:rPr>
          <w:rFonts w:ascii="宋体" w:hAnsi="宋体" w:eastAsia="宋体" w:cs="宋体"/>
          <w:color w:val="000000"/>
        </w:rPr>
        <w:t>本题考查学生筛选整合信息，归纳概括要点的能力。</w:t>
      </w:r>
    </w:p>
    <w:p w14:paraId="2B336BAD">
      <w:pPr>
        <w:spacing w:line="360" w:lineRule="auto"/>
        <w:jc w:val="left"/>
        <w:textAlignment w:val="center"/>
        <w:rPr>
          <w:color w:val="000000"/>
        </w:rPr>
      </w:pPr>
      <w:r>
        <w:rPr>
          <w:rFonts w:ascii="Times New Roman" w:hAnsi="Times New Roman" w:eastAsia="Times New Roman" w:cs="Times New Roman"/>
          <w:color w:val="000000"/>
        </w:rPr>
        <w:t>C.</w:t>
      </w:r>
      <w:r>
        <w:rPr>
          <w:rFonts w:ascii="宋体" w:hAnsi="宋体" w:eastAsia="宋体" w:cs="宋体"/>
          <w:color w:val="000000"/>
        </w:rPr>
        <w:t>“材料一与材料二都引用习近平总书记的相关论述来阐明文章观点”错误。材料二并未引用习近平总书记的论述，而是通过“党的二十大报告”间接引述，该项错误。</w:t>
      </w:r>
    </w:p>
    <w:p w14:paraId="2C4963C8">
      <w:pPr>
        <w:spacing w:line="360" w:lineRule="auto"/>
        <w:jc w:val="left"/>
        <w:textAlignment w:val="center"/>
        <w:rPr>
          <w:color w:val="000000"/>
        </w:rPr>
      </w:pPr>
      <w:r>
        <w:rPr>
          <w:rFonts w:ascii="宋体" w:hAnsi="宋体" w:eastAsia="宋体" w:cs="宋体"/>
          <w:color w:val="000000"/>
        </w:rPr>
        <w:t>故选</w:t>
      </w:r>
      <w:r>
        <w:rPr>
          <w:rFonts w:ascii="Times New Roman" w:hAnsi="Times New Roman" w:eastAsia="Times New Roman" w:cs="Times New Roman"/>
          <w:color w:val="000000"/>
        </w:rPr>
        <w:t>C</w:t>
      </w:r>
      <w:r>
        <w:rPr>
          <w:rFonts w:ascii="宋体" w:hAnsi="宋体" w:eastAsia="宋体" w:cs="宋体"/>
          <w:color w:val="000000"/>
        </w:rPr>
        <w:t>。</w:t>
      </w:r>
    </w:p>
    <w:p w14:paraId="3B330943">
      <w:pPr>
        <w:spacing w:line="360" w:lineRule="auto"/>
        <w:jc w:val="left"/>
        <w:textAlignment w:val="center"/>
        <w:rPr>
          <w:color w:val="000000"/>
        </w:rPr>
      </w:pPr>
      <w:r>
        <w:rPr>
          <w:color w:val="000000"/>
        </w:rPr>
        <w:t>【4题详解】</w:t>
      </w:r>
    </w:p>
    <w:p w14:paraId="1CF284AF">
      <w:pPr>
        <w:spacing w:line="360" w:lineRule="auto"/>
        <w:jc w:val="left"/>
        <w:textAlignment w:val="center"/>
        <w:rPr>
          <w:color w:val="000000"/>
        </w:rPr>
      </w:pPr>
      <w:r>
        <w:rPr>
          <w:rFonts w:ascii="宋体" w:hAnsi="宋体" w:eastAsia="宋体" w:cs="宋体"/>
          <w:color w:val="000000"/>
        </w:rPr>
        <w:t>本题考查学生理解文中重要词语含义的能力。</w:t>
      </w:r>
    </w:p>
    <w:p w14:paraId="37FFAE5A">
      <w:pPr>
        <w:spacing w:line="360" w:lineRule="auto"/>
        <w:jc w:val="left"/>
        <w:textAlignment w:val="center"/>
        <w:rPr>
          <w:color w:val="000000"/>
        </w:rPr>
      </w:pPr>
      <w:r>
        <w:rPr>
          <w:rFonts w:ascii="宋体" w:hAnsi="宋体" w:eastAsia="宋体" w:cs="宋体"/>
          <w:color w:val="000000"/>
        </w:rPr>
        <w:t>（1）“所是”基于文本中明确指出“人的现代化是中国式现代化之所以是中国式现代化而非其他现代化的‘所是’”，强调了人的现代化这一特质是中国式现代化实际存在的、区别于他者的核心所在。例如，文中将中国式现代化与资本主义现代化对比，突出中国式现代化以“人是目的”为核心，人的现代化成为其本质特征，这就是“所是”的具体体现。</w:t>
      </w:r>
    </w:p>
    <w:p w14:paraId="0FC35BA0">
      <w:pPr>
        <w:spacing w:line="360" w:lineRule="auto"/>
        <w:jc w:val="left"/>
        <w:textAlignment w:val="center"/>
        <w:rPr>
          <w:color w:val="000000"/>
        </w:rPr>
      </w:pPr>
      <w:r>
        <w:rPr>
          <w:rFonts w:ascii="宋体" w:hAnsi="宋体" w:eastAsia="宋体" w:cs="宋体"/>
          <w:color w:val="000000"/>
        </w:rPr>
        <w:t>（2）材料表明“人的现代化是中国式现代化的‘应是’”以及“把人的现代化作为中国式现代化的最高价值目标”，说明从价值追求层面，中国式现代化理应朝着人的现代化这一方向发展，这是其理想的、应然的状态。如在实现中国式现代化的进程中，各项举措都应围绕人的现代化展开，以满足人民对美好生活的需求，这便是“应是”在实践层面的导向。</w:t>
      </w:r>
    </w:p>
    <w:p w14:paraId="45730B20">
      <w:pPr>
        <w:spacing w:line="360" w:lineRule="auto"/>
        <w:jc w:val="left"/>
        <w:textAlignment w:val="center"/>
        <w:rPr>
          <w:color w:val="000000"/>
        </w:rPr>
      </w:pPr>
      <w:r>
        <w:rPr>
          <w:color w:val="000000"/>
        </w:rPr>
        <w:t>【5题详解】</w:t>
      </w:r>
    </w:p>
    <w:p w14:paraId="660AF8C6">
      <w:pPr>
        <w:spacing w:line="360" w:lineRule="auto"/>
        <w:jc w:val="left"/>
        <w:textAlignment w:val="center"/>
        <w:rPr>
          <w:color w:val="000000"/>
        </w:rPr>
      </w:pPr>
      <w:r>
        <w:rPr>
          <w:rFonts w:ascii="宋体" w:hAnsi="宋体" w:eastAsia="宋体" w:cs="宋体"/>
          <w:color w:val="000000"/>
        </w:rPr>
        <w:t>本题考查学生对文中信息进行分析、运用的能力。</w:t>
      </w:r>
    </w:p>
    <w:p w14:paraId="2A8C759A">
      <w:pPr>
        <w:spacing w:line="360" w:lineRule="auto"/>
        <w:jc w:val="left"/>
        <w:textAlignment w:val="center"/>
        <w:rPr>
          <w:color w:val="000000"/>
        </w:rPr>
      </w:pPr>
      <w:r>
        <w:rPr>
          <w:rFonts w:ascii="宋体" w:hAnsi="宋体" w:eastAsia="宋体" w:cs="宋体"/>
          <w:color w:val="000000"/>
        </w:rPr>
        <w:t>（1）要全方位理解中国式现代化，包括什么是中国式现代化、中国式现代化是怎么来的等问题，以实事求是的态度，从中国的历史传统、社会制度、发展条件、外部环境等实际情况出发，来认识和推进中国式现代化。坚持党的领导，坚持一切从实际出发，在实践中检验真理和发展真理的思想路线，以实事求是作为中国式现代化最为通畅的理论路径和最为重要的思想内核，确保中国式现代化沿着正确的方向前进。</w:t>
      </w:r>
    </w:p>
    <w:p w14:paraId="7EE5E235">
      <w:pPr>
        <w:spacing w:line="360" w:lineRule="auto"/>
        <w:jc w:val="left"/>
        <w:textAlignment w:val="center"/>
        <w:rPr>
          <w:color w:val="000000"/>
        </w:rPr>
      </w:pPr>
      <w:r>
        <w:rPr>
          <w:rFonts w:ascii="宋体" w:hAnsi="宋体" w:eastAsia="宋体" w:cs="宋体"/>
          <w:color w:val="000000"/>
        </w:rPr>
        <w:t>（2）把握中国式现代化“人是目的”的本质要求和伦理特质，将人的现代化作为中国式现代化的“所是”和“应是”，明确这是中国式现代化区别于其他现代化的根本所在。把人的现代化作为最高价值目标，发挥其统领和协调社会现代化诸目标关系的作用，满足人民对美好生活的需要，实现人的自由全面发展，以此体现中国式现代化对资本主义现代化的伦理超越，全面引领其他各种超越。</w:t>
      </w:r>
    </w:p>
    <w:p w14:paraId="05026F22">
      <w:pPr>
        <w:spacing w:line="360" w:lineRule="auto"/>
        <w:jc w:val="left"/>
        <w:textAlignment w:val="center"/>
        <w:rPr>
          <w:color w:val="000000"/>
        </w:rPr>
      </w:pPr>
      <w:r>
        <w:rPr>
          <w:rFonts w:ascii="宋体" w:hAnsi="宋体" w:eastAsia="宋体" w:cs="宋体"/>
          <w:color w:val="000000"/>
        </w:rPr>
        <w:t>（3）坚持以中国化、时代化的马克思主义特别是习近平新时代中国特色社会主义思想为指引，始终坚持“两个结合”，让理论与实践相结合，推动事业不断发展。从理论高度深入研究中国式现代化，避免对人的现代化等重要概念的片面理解，不断深化对中国式现代化本质和规律的认识，为实践提供更科学的理论指导。</w:t>
      </w:r>
    </w:p>
    <w:p w14:paraId="142C49EF">
      <w:pPr>
        <w:spacing w:line="360" w:lineRule="auto"/>
        <w:ind w:firstLine="480"/>
        <w:jc w:val="left"/>
        <w:textAlignment w:val="center"/>
        <w:rPr>
          <w:color w:val="000000"/>
        </w:rPr>
      </w:pPr>
      <w:r>
        <w:rPr>
          <w:rFonts w:ascii="宋体" w:hAnsi="宋体" w:eastAsia="宋体" w:cs="宋体"/>
          <w:b/>
          <w:color w:val="000000"/>
          <w:sz w:val="24"/>
        </w:rPr>
        <w:t>（二）阅读Ⅱ（本题共</w:t>
      </w:r>
      <w:r>
        <w:rPr>
          <w:rFonts w:ascii="Times New Roman" w:hAnsi="Times New Roman" w:eastAsia="Times New Roman" w:cs="Times New Roman"/>
          <w:b/>
          <w:color w:val="000000"/>
          <w:sz w:val="24"/>
        </w:rPr>
        <w:t>4</w:t>
      </w:r>
      <w:r>
        <w:rPr>
          <w:rFonts w:ascii="宋体" w:hAnsi="宋体" w:eastAsia="宋体" w:cs="宋体"/>
          <w:b/>
          <w:color w:val="000000"/>
          <w:sz w:val="24"/>
        </w:rPr>
        <w:t>小题，</w:t>
      </w:r>
      <w:r>
        <w:rPr>
          <w:rFonts w:ascii="Times New Roman" w:hAnsi="Times New Roman" w:eastAsia="Times New Roman" w:cs="Times New Roman"/>
          <w:b/>
          <w:color w:val="000000"/>
          <w:sz w:val="24"/>
        </w:rPr>
        <w:t>16</w:t>
      </w:r>
      <w:r>
        <w:rPr>
          <w:rFonts w:ascii="宋体" w:hAnsi="宋体" w:eastAsia="宋体" w:cs="宋体"/>
          <w:b/>
          <w:color w:val="000000"/>
          <w:sz w:val="24"/>
        </w:rPr>
        <w:t>分）</w:t>
      </w:r>
    </w:p>
    <w:p w14:paraId="6E678794">
      <w:pPr>
        <w:spacing w:line="360" w:lineRule="auto"/>
        <w:ind w:firstLine="420"/>
        <w:jc w:val="left"/>
        <w:textAlignment w:val="center"/>
        <w:rPr>
          <w:color w:val="000000"/>
        </w:rPr>
      </w:pPr>
      <w:r>
        <w:rPr>
          <w:rFonts w:ascii="宋体" w:hAnsi="宋体" w:eastAsia="宋体" w:cs="宋体"/>
          <w:color w:val="000000"/>
        </w:rPr>
        <w:t>阅读下面的文字，完成下面小题。</w:t>
      </w:r>
    </w:p>
    <w:p w14:paraId="0071197D">
      <w:pPr>
        <w:spacing w:line="360" w:lineRule="auto"/>
        <w:jc w:val="center"/>
        <w:textAlignment w:val="center"/>
        <w:rPr>
          <w:color w:val="000000"/>
        </w:rPr>
      </w:pPr>
      <w:r>
        <w:rPr>
          <w:rFonts w:ascii="楷体" w:hAnsi="楷体" w:eastAsia="楷体" w:cs="楷体"/>
          <w:b/>
          <w:color w:val="000000"/>
        </w:rPr>
        <w:t>荒山野岭的半碗饭</w:t>
      </w:r>
    </w:p>
    <w:p w14:paraId="18111030">
      <w:pPr>
        <w:spacing w:line="360" w:lineRule="auto"/>
        <w:jc w:val="center"/>
        <w:textAlignment w:val="center"/>
        <w:rPr>
          <w:color w:val="000000"/>
        </w:rPr>
      </w:pPr>
      <w:r>
        <w:rPr>
          <w:rFonts w:ascii="楷体" w:hAnsi="楷体" w:eastAsia="楷体" w:cs="楷体"/>
          <w:color w:val="000000"/>
        </w:rPr>
        <w:t>支禄</w:t>
      </w:r>
    </w:p>
    <w:p w14:paraId="296A1760">
      <w:pPr>
        <w:spacing w:line="360" w:lineRule="auto"/>
        <w:ind w:firstLine="420"/>
        <w:jc w:val="left"/>
        <w:textAlignment w:val="center"/>
        <w:rPr>
          <w:color w:val="000000"/>
        </w:rPr>
      </w:pPr>
      <w:r>
        <w:rPr>
          <w:rFonts w:ascii="楷体" w:hAnsi="楷体" w:eastAsia="楷体" w:cs="楷体"/>
          <w:color w:val="000000"/>
        </w:rPr>
        <w:t>又走了两三里路，太阳成了一个金黄金黄的烙饼，我把脖子使劲往上伸，像长颈鹿的一样长，但仍然无法吃上半口。①</w:t>
      </w:r>
      <w:r>
        <w:rPr>
          <w:rFonts w:ascii="楷体" w:hAnsi="楷体" w:eastAsia="楷体" w:cs="楷体"/>
          <w:color w:val="000000"/>
          <w:u w:val="single"/>
        </w:rPr>
        <w:t>一张嘴，就喝了一口西北风，又硬又冷，从头顶寒到了脚跟。</w:t>
      </w:r>
    </w:p>
    <w:p w14:paraId="1B1FBB95">
      <w:pPr>
        <w:spacing w:line="360" w:lineRule="auto"/>
        <w:ind w:firstLine="420"/>
        <w:jc w:val="left"/>
        <w:textAlignment w:val="center"/>
        <w:rPr>
          <w:color w:val="000000"/>
        </w:rPr>
      </w:pPr>
      <w:r>
        <w:rPr>
          <w:rFonts w:ascii="楷体" w:hAnsi="楷体" w:eastAsia="楷体" w:cs="楷体"/>
          <w:color w:val="000000"/>
        </w:rPr>
        <w:t>在一个鸟都不下蛋的地方迷了路，我火急火燎地，从这坡上来，那坡下去……都说鼻子下面有嘴，不知道路就问一下，可是连个人影都看不到，咋问！</w:t>
      </w:r>
    </w:p>
    <w:p w14:paraId="253A2212">
      <w:pPr>
        <w:spacing w:line="360" w:lineRule="auto"/>
        <w:ind w:firstLine="420"/>
        <w:jc w:val="left"/>
        <w:textAlignment w:val="center"/>
        <w:rPr>
          <w:color w:val="000000"/>
        </w:rPr>
      </w:pPr>
      <w:r>
        <w:rPr>
          <w:rFonts w:ascii="楷体" w:hAnsi="楷体" w:eastAsia="楷体" w:cs="楷体"/>
          <w:color w:val="000000"/>
        </w:rPr>
        <w:t>太阳翻山而下，</w:t>
      </w:r>
      <w:r>
        <w:rPr>
          <w:rFonts w:ascii="宋体" w:hAnsi="宋体" w:eastAsia="宋体" w:cs="宋体"/>
          <w:color w:val="000000"/>
        </w:rPr>
        <w:t>“</w:t>
      </w:r>
      <w:r>
        <w:rPr>
          <w:rFonts w:ascii="楷体" w:hAnsi="楷体" w:eastAsia="楷体" w:cs="楷体"/>
          <w:color w:val="000000"/>
        </w:rPr>
        <w:t>腾</w:t>
      </w:r>
      <w:r>
        <w:rPr>
          <w:rFonts w:ascii="宋体" w:hAnsi="宋体" w:eastAsia="宋体" w:cs="宋体"/>
          <w:color w:val="000000"/>
        </w:rPr>
        <w:t>”</w:t>
      </w:r>
      <w:r>
        <w:rPr>
          <w:rFonts w:ascii="楷体" w:hAnsi="楷体" w:eastAsia="楷体" w:cs="楷体"/>
          <w:color w:val="000000"/>
        </w:rPr>
        <w:t>的一下，夜色一个蹦子就从头顶跳了下来。</w:t>
      </w:r>
      <w:r>
        <w:rPr>
          <w:rFonts w:ascii="宋体" w:hAnsi="宋体" w:eastAsia="宋体" w:cs="宋体"/>
          <w:color w:val="000000"/>
        </w:rPr>
        <w:t>“</w:t>
      </w:r>
      <w:r>
        <w:rPr>
          <w:rFonts w:ascii="楷体" w:hAnsi="楷体" w:eastAsia="楷体" w:cs="楷体"/>
          <w:color w:val="000000"/>
        </w:rPr>
        <w:t>我</w:t>
      </w:r>
      <w:r>
        <w:rPr>
          <w:rFonts w:ascii="宋体" w:hAnsi="宋体" w:eastAsia="宋体" w:cs="宋体"/>
          <w:color w:val="000000"/>
        </w:rPr>
        <w:t>”</w:t>
      </w:r>
      <w:r>
        <w:rPr>
          <w:rFonts w:ascii="楷体" w:hAnsi="楷体" w:eastAsia="楷体" w:cs="楷体"/>
          <w:color w:val="000000"/>
        </w:rPr>
        <w:t>要怎么才能找到迷失的方向呢？哎！我的个老天爷！肚子饿得老猫样胡抓乱咬呢！</w:t>
      </w:r>
    </w:p>
    <w:p w14:paraId="4CA620B9">
      <w:pPr>
        <w:spacing w:line="360" w:lineRule="auto"/>
        <w:ind w:firstLine="420"/>
        <w:jc w:val="left"/>
        <w:textAlignment w:val="center"/>
        <w:rPr>
          <w:color w:val="000000"/>
        </w:rPr>
      </w:pPr>
      <w:r>
        <w:rPr>
          <w:rFonts w:ascii="楷体" w:hAnsi="楷体" w:eastAsia="楷体" w:cs="楷体"/>
          <w:color w:val="000000"/>
        </w:rPr>
        <w:t>一筹莫展之际，我隐隐约约看到旮旯里冒出半个土灰色的屋顶，这对于我来说，犹如看到了一个大救星一样！再不能瞎闹了，若是碰到狐狸就轻手轻脚的，小心点儿倒无所谓；若是遇到凶狠的、牙露得一匝长的狼，它眼皮瞭一下，一口就能把我吞下去，怕是连骨头也不想吐出来。</w:t>
      </w:r>
    </w:p>
    <w:p w14:paraId="50ED6A7A">
      <w:pPr>
        <w:spacing w:line="360" w:lineRule="auto"/>
        <w:ind w:firstLine="420"/>
        <w:jc w:val="left"/>
        <w:textAlignment w:val="center"/>
        <w:rPr>
          <w:color w:val="000000"/>
        </w:rPr>
      </w:pPr>
      <w:r>
        <w:rPr>
          <w:rFonts w:ascii="楷体" w:hAnsi="楷体" w:eastAsia="楷体" w:cs="楷体"/>
          <w:color w:val="000000"/>
        </w:rPr>
        <w:t>月亮爬上山头，冰冷地望着我！我的心儿跳得咚咚响，心想月亮肯定帮不了我什么大忙。又一想，如果让狼死死地盯上，恐怕再也看不到月亮了！</w:t>
      </w:r>
    </w:p>
    <w:p w14:paraId="49C6DEE5">
      <w:pPr>
        <w:spacing w:line="360" w:lineRule="auto"/>
        <w:ind w:firstLine="420"/>
        <w:jc w:val="left"/>
        <w:textAlignment w:val="center"/>
        <w:rPr>
          <w:color w:val="000000"/>
        </w:rPr>
      </w:pPr>
      <w:r>
        <w:rPr>
          <w:rFonts w:ascii="楷体" w:hAnsi="楷体" w:eastAsia="楷体" w:cs="楷体"/>
          <w:color w:val="000000"/>
        </w:rPr>
        <w:t>但我也不敢去投宿人家。塬上缺衣少食，不是我一家这样穷，家家户户都这样。一个个跟魍魉鬼样，会让住家以为是来讨饭的，定会给些难堪！说不定还会轰出大门，但我不试一试又能去哪呢？</w:t>
      </w:r>
    </w:p>
    <w:p w14:paraId="77A16720">
      <w:pPr>
        <w:spacing w:line="360" w:lineRule="auto"/>
        <w:ind w:firstLine="420"/>
        <w:jc w:val="left"/>
        <w:textAlignment w:val="center"/>
        <w:rPr>
          <w:color w:val="000000"/>
        </w:rPr>
      </w:pPr>
      <w:r>
        <w:rPr>
          <w:rFonts w:ascii="楷体" w:hAnsi="楷体" w:eastAsia="楷体" w:cs="楷体"/>
          <w:color w:val="000000"/>
        </w:rPr>
        <w:t>一个慢坡拐下来，爬上地埂，瞅了一眼，这样的荒野人家应该会养狗，我咳嗽了两声，不见动静，便又往前走了百十来米，看到了拴狗的铁链还在，但狗却不知道去了哪里。我悄悄咪咪地上去，试着敲门，但没有人来开。大门旁有间驴棚，我想就偷偷地钻进去将就一夜也行，毕竟驴棚有门，比荒山野洼可靠多了，等到天麻麻亮我就悄悄地走人。</w:t>
      </w:r>
    </w:p>
    <w:p w14:paraId="1052212D">
      <w:pPr>
        <w:spacing w:line="360" w:lineRule="auto"/>
        <w:ind w:firstLine="420"/>
        <w:jc w:val="left"/>
        <w:textAlignment w:val="center"/>
        <w:rPr>
          <w:color w:val="000000"/>
        </w:rPr>
      </w:pPr>
      <w:r>
        <w:rPr>
          <w:rFonts w:ascii="楷体" w:hAnsi="楷体" w:eastAsia="楷体" w:cs="楷体"/>
          <w:color w:val="000000"/>
        </w:rPr>
        <w:t>哎！一根绳不知不觉间走到了最细处。</w:t>
      </w:r>
    </w:p>
    <w:p w14:paraId="5EA0D3FC">
      <w:pPr>
        <w:spacing w:line="360" w:lineRule="auto"/>
        <w:ind w:firstLine="420"/>
        <w:jc w:val="left"/>
        <w:textAlignment w:val="center"/>
        <w:rPr>
          <w:color w:val="000000"/>
        </w:rPr>
      </w:pPr>
      <w:r>
        <w:rPr>
          <w:rFonts w:ascii="楷体" w:hAnsi="楷体" w:eastAsia="楷体" w:cs="楷体"/>
          <w:color w:val="000000"/>
        </w:rPr>
        <w:t>一时间，头晕眼花，一碌碡砸不出个响屁来，但为了求生，我还是不得不鼓足勇气再次敲门，②</w:t>
      </w:r>
      <w:r>
        <w:rPr>
          <w:rFonts w:ascii="楷体" w:hAnsi="楷体" w:eastAsia="楷体" w:cs="楷体"/>
          <w:color w:val="000000"/>
          <w:u w:val="single"/>
        </w:rPr>
        <w:t>声音像挤牙膏样，更像一个人捂在被筒里喊话</w:t>
      </w:r>
      <w:r>
        <w:rPr>
          <w:rFonts w:ascii="楷体" w:hAnsi="楷体" w:eastAsia="楷体" w:cs="楷体"/>
          <w:color w:val="000000"/>
        </w:rPr>
        <w:t>：</w:t>
      </w:r>
      <w:r>
        <w:rPr>
          <w:rFonts w:ascii="宋体" w:hAnsi="宋体" w:eastAsia="宋体" w:cs="宋体"/>
          <w:color w:val="000000"/>
        </w:rPr>
        <w:t>“</w:t>
      </w:r>
      <w:r>
        <w:rPr>
          <w:rFonts w:ascii="楷体" w:hAnsi="楷体" w:eastAsia="楷体" w:cs="楷体"/>
          <w:color w:val="000000"/>
        </w:rPr>
        <w:t>有没有人呀？</w:t>
      </w:r>
      <w:r>
        <w:rPr>
          <w:rFonts w:ascii="宋体" w:hAnsi="宋体" w:eastAsia="宋体" w:cs="宋体"/>
          <w:color w:val="000000"/>
        </w:rPr>
        <w:t>”</w:t>
      </w:r>
      <w:r>
        <w:rPr>
          <w:rFonts w:ascii="楷体" w:hAnsi="楷体" w:eastAsia="楷体" w:cs="楷体"/>
          <w:color w:val="000000"/>
        </w:rPr>
        <w:t>喊完话，我从破门缝朝里看，一个白发白须的老头，弓着腰从耳房出来，立在院中，竖长耳朵，听着动静。我从小就脸皮薄，此刻，心里正如十五个吊桶打水一样——七上八下。吱扭一声，门拉开了。</w:t>
      </w:r>
      <w:r>
        <w:rPr>
          <w:rFonts w:ascii="宋体" w:hAnsi="宋体" w:eastAsia="宋体" w:cs="宋体"/>
          <w:color w:val="000000"/>
        </w:rPr>
        <w:t>“</w:t>
      </w:r>
      <w:r>
        <w:rPr>
          <w:rFonts w:ascii="楷体" w:hAnsi="楷体" w:eastAsia="楷体" w:cs="楷体"/>
          <w:color w:val="000000"/>
        </w:rPr>
        <w:t>哎呀！快进来。天擦黑时，我看到一个像人头顶样的，在岭头忽闪忽闪地，又像不是！转眼又看不见了！</w:t>
      </w:r>
      <w:r>
        <w:rPr>
          <w:rFonts w:ascii="宋体" w:hAnsi="宋体" w:eastAsia="宋体" w:cs="宋体"/>
          <w:color w:val="000000"/>
        </w:rPr>
        <w:t>”</w:t>
      </w:r>
      <w:r>
        <w:rPr>
          <w:rFonts w:ascii="楷体" w:hAnsi="楷体" w:eastAsia="楷体" w:cs="楷体"/>
          <w:color w:val="000000"/>
        </w:rPr>
        <w:t>老头和蔼地说，</w:t>
      </w:r>
      <w:r>
        <w:rPr>
          <w:rFonts w:ascii="宋体" w:hAnsi="宋体" w:eastAsia="宋体" w:cs="宋体"/>
          <w:color w:val="000000"/>
        </w:rPr>
        <w:t>“</w:t>
      </w:r>
      <w:r>
        <w:rPr>
          <w:rFonts w:ascii="楷体" w:hAnsi="楷体" w:eastAsia="楷体" w:cs="楷体"/>
          <w:color w:val="000000"/>
        </w:rPr>
        <w:t>前几年，耳朵不好使，这两年，眼睛也不好使了。</w:t>
      </w:r>
      <w:r>
        <w:rPr>
          <w:rFonts w:ascii="宋体" w:hAnsi="宋体" w:eastAsia="宋体" w:cs="宋体"/>
          <w:color w:val="000000"/>
        </w:rPr>
        <w:t>”</w:t>
      </w:r>
    </w:p>
    <w:p w14:paraId="0E133FE0">
      <w:pPr>
        <w:spacing w:line="360" w:lineRule="auto"/>
        <w:ind w:firstLine="420"/>
        <w:jc w:val="left"/>
        <w:textAlignment w:val="center"/>
        <w:rPr>
          <w:color w:val="000000"/>
        </w:rPr>
      </w:pPr>
      <w:r>
        <w:rPr>
          <w:rFonts w:ascii="楷体" w:hAnsi="楷体" w:eastAsia="楷体" w:cs="楷体"/>
          <w:color w:val="000000"/>
        </w:rPr>
        <w:t>跟着老头进了耳房，黑通通的，炕墙上，一盏油灯，瞌睡地正丢盹呢！老头不知从哪摸到陶罐，一边倒水一边说：</w:t>
      </w:r>
      <w:r>
        <w:rPr>
          <w:rFonts w:ascii="宋体" w:hAnsi="宋体" w:eastAsia="宋体" w:cs="宋体"/>
          <w:color w:val="000000"/>
        </w:rPr>
        <w:t>“</w:t>
      </w:r>
      <w:r>
        <w:rPr>
          <w:rFonts w:ascii="楷体" w:hAnsi="楷体" w:eastAsia="楷体" w:cs="楷体"/>
          <w:color w:val="000000"/>
        </w:rPr>
        <w:t>喝上一口。</w:t>
      </w:r>
      <w:r>
        <w:rPr>
          <w:rFonts w:ascii="宋体" w:hAnsi="宋体" w:eastAsia="宋体" w:cs="宋体"/>
          <w:color w:val="000000"/>
        </w:rPr>
        <w:t>”</w:t>
      </w:r>
    </w:p>
    <w:p w14:paraId="29951B84">
      <w:pPr>
        <w:spacing w:line="360" w:lineRule="auto"/>
        <w:ind w:firstLine="420"/>
        <w:jc w:val="left"/>
        <w:textAlignment w:val="center"/>
        <w:rPr>
          <w:color w:val="000000"/>
        </w:rPr>
      </w:pPr>
      <w:r>
        <w:rPr>
          <w:rFonts w:ascii="楷体" w:hAnsi="楷体" w:eastAsia="楷体" w:cs="楷体"/>
          <w:color w:val="000000"/>
        </w:rPr>
        <w:t>话说完，弓着身，一颠一颠地出去了！</w:t>
      </w:r>
    </w:p>
    <w:p w14:paraId="740A3FA1">
      <w:pPr>
        <w:spacing w:line="360" w:lineRule="auto"/>
        <w:ind w:firstLine="420"/>
        <w:jc w:val="left"/>
        <w:textAlignment w:val="center"/>
        <w:rPr>
          <w:color w:val="000000"/>
        </w:rPr>
      </w:pPr>
      <w:r>
        <w:rPr>
          <w:rFonts w:ascii="楷体" w:hAnsi="楷体" w:eastAsia="楷体" w:cs="楷体"/>
          <w:color w:val="000000"/>
        </w:rPr>
        <w:t>嘴搭在碗边上，一仰头，老牛样一气灌下去，又倒了一碗，咣当一声，又是大半碗。一下子感觉很饿，前胸贴到后背样地难受！</w:t>
      </w:r>
    </w:p>
    <w:p w14:paraId="207E6CD7">
      <w:pPr>
        <w:spacing w:line="360" w:lineRule="auto"/>
        <w:ind w:firstLine="420"/>
        <w:jc w:val="left"/>
        <w:textAlignment w:val="center"/>
        <w:rPr>
          <w:color w:val="000000"/>
        </w:rPr>
      </w:pPr>
      <w:r>
        <w:rPr>
          <w:rFonts w:ascii="楷体" w:hAnsi="楷体" w:eastAsia="楷体" w:cs="楷体"/>
          <w:color w:val="000000"/>
        </w:rPr>
        <w:t>吭哧吭哧，刚才走远的脚步，又往回折了！</w:t>
      </w:r>
    </w:p>
    <w:p w14:paraId="610EDEF3">
      <w:pPr>
        <w:spacing w:line="360" w:lineRule="auto"/>
        <w:ind w:firstLine="420"/>
        <w:jc w:val="left"/>
        <w:textAlignment w:val="center"/>
        <w:rPr>
          <w:color w:val="000000"/>
        </w:rPr>
      </w:pPr>
      <w:r>
        <w:rPr>
          <w:rFonts w:ascii="楷体" w:hAnsi="楷体" w:eastAsia="楷体" w:cs="楷体"/>
          <w:color w:val="000000"/>
        </w:rPr>
        <w:t>门一响，扑哧一声，先伸进半碗饭，然后，人弓着身子进来了，虽然灯有点暗，但隐隐能看到老人满脸沟沟壑壑，布满风霜！一看到饭，我略带哭腔地赶紧说：</w:t>
      </w:r>
      <w:r>
        <w:rPr>
          <w:rFonts w:ascii="宋体" w:hAnsi="宋体" w:eastAsia="宋体" w:cs="宋体"/>
          <w:color w:val="000000"/>
        </w:rPr>
        <w:t>“</w:t>
      </w:r>
      <w:r>
        <w:rPr>
          <w:rFonts w:ascii="楷体" w:hAnsi="楷体" w:eastAsia="楷体" w:cs="楷体"/>
          <w:color w:val="000000"/>
        </w:rPr>
        <w:t>我不吃！</w:t>
      </w:r>
      <w:r>
        <w:rPr>
          <w:rFonts w:ascii="宋体" w:hAnsi="宋体" w:eastAsia="宋体" w:cs="宋体"/>
          <w:color w:val="000000"/>
        </w:rPr>
        <w:t>”</w:t>
      </w:r>
      <w:r>
        <w:rPr>
          <w:rFonts w:ascii="楷体" w:hAnsi="楷体" w:eastAsia="楷体" w:cs="楷体"/>
          <w:color w:val="000000"/>
        </w:rPr>
        <w:t>那个年代，黄土塬上的人很穷很穷。③</w:t>
      </w:r>
      <w:r>
        <w:rPr>
          <w:rFonts w:ascii="楷体" w:hAnsi="楷体" w:eastAsia="楷体" w:cs="楷体"/>
          <w:color w:val="000000"/>
          <w:u w:val="single"/>
        </w:rPr>
        <w:t>家里要是有一两粒米，白天烟筒都不敢冒烟，等到半夜村子静下来时才敢偷偷下锅</w:t>
      </w:r>
      <w:r>
        <w:rPr>
          <w:rFonts w:ascii="楷体" w:hAnsi="楷体" w:eastAsia="楷体" w:cs="楷体"/>
          <w:color w:val="000000"/>
        </w:rPr>
        <w:t>。</w:t>
      </w:r>
    </w:p>
    <w:p w14:paraId="0FEA8B17">
      <w:pPr>
        <w:spacing w:line="360" w:lineRule="auto"/>
        <w:ind w:firstLine="420"/>
        <w:jc w:val="left"/>
        <w:textAlignment w:val="center"/>
        <w:rPr>
          <w:color w:val="000000"/>
        </w:rPr>
      </w:pPr>
      <w:r>
        <w:rPr>
          <w:rFonts w:ascii="楷体" w:hAnsi="楷体" w:eastAsia="楷体" w:cs="楷体"/>
          <w:color w:val="000000"/>
        </w:rPr>
        <w:t>连一棵草都心知肚明：半碗饭就是半碗命。不要吃人家的饭，即使饿得眼睛都快转不动了。</w:t>
      </w:r>
    </w:p>
    <w:p w14:paraId="7E534157">
      <w:pPr>
        <w:spacing w:line="360" w:lineRule="auto"/>
        <w:ind w:firstLine="420"/>
        <w:jc w:val="left"/>
        <w:textAlignment w:val="center"/>
        <w:rPr>
          <w:color w:val="000000"/>
        </w:rPr>
      </w:pPr>
      <w:r>
        <w:rPr>
          <w:rFonts w:ascii="楷体" w:hAnsi="楷体" w:eastAsia="楷体" w:cs="楷体"/>
          <w:color w:val="000000"/>
        </w:rPr>
        <w:t>我一直低着头，像做错了事样：喝了人家的水，又怎么能吃人家的饭？老头硬把碗往我的手里塞：</w:t>
      </w:r>
      <w:r>
        <w:rPr>
          <w:rFonts w:ascii="宋体" w:hAnsi="宋体" w:eastAsia="宋体" w:cs="宋体"/>
          <w:color w:val="000000"/>
        </w:rPr>
        <w:t>“</w:t>
      </w:r>
      <w:r>
        <w:rPr>
          <w:rFonts w:ascii="楷体" w:hAnsi="楷体" w:eastAsia="楷体" w:cs="楷体"/>
          <w:color w:val="000000"/>
        </w:rPr>
        <w:t>指头蛋大点儿的娃，一口不吃熬不到簸箕湾！</w:t>
      </w:r>
      <w:r>
        <w:rPr>
          <w:rFonts w:ascii="宋体" w:hAnsi="宋体" w:eastAsia="宋体" w:cs="宋体"/>
          <w:color w:val="000000"/>
        </w:rPr>
        <w:t>”</w:t>
      </w:r>
      <w:r>
        <w:rPr>
          <w:rFonts w:ascii="楷体" w:hAnsi="楷体" w:eastAsia="楷体" w:cs="楷体"/>
          <w:color w:val="000000"/>
        </w:rPr>
        <w:t>我双手端住碗，紧靠炕沿头，呆呆地，像打懵的鸡，左右为难：吃还是不吃呢？话停在嘴边，也说不出来，肚子实在太饿了。</w:t>
      </w:r>
    </w:p>
    <w:p w14:paraId="39FEBDB1">
      <w:pPr>
        <w:spacing w:line="360" w:lineRule="auto"/>
        <w:ind w:firstLine="420"/>
        <w:jc w:val="left"/>
        <w:textAlignment w:val="center"/>
        <w:rPr>
          <w:color w:val="000000"/>
        </w:rPr>
      </w:pPr>
      <w:r>
        <w:rPr>
          <w:rFonts w:ascii="楷体" w:hAnsi="楷体" w:eastAsia="楷体" w:cs="楷体"/>
          <w:color w:val="000000"/>
        </w:rPr>
        <w:t>老人一直看着我，看来我不动筷子，老人是绝对不会同意的。</w:t>
      </w:r>
    </w:p>
    <w:p w14:paraId="61A5E571">
      <w:pPr>
        <w:spacing w:line="360" w:lineRule="auto"/>
        <w:ind w:firstLine="420"/>
        <w:jc w:val="left"/>
        <w:textAlignment w:val="center"/>
        <w:rPr>
          <w:color w:val="000000"/>
        </w:rPr>
      </w:pPr>
      <w:r>
        <w:rPr>
          <w:rFonts w:ascii="楷体" w:hAnsi="楷体" w:eastAsia="楷体" w:cs="楷体"/>
          <w:color w:val="000000"/>
        </w:rPr>
        <w:t>老人又说今晚月亮很亮，不翻几铁锨地就白白浪费大好的月光了，又嘱咐我天亮走时顺手把大门关上。言外之意是家里就他一个人。片刻，又说出了大门，沿着右手的蚰蜒小路往沟口走，娃娃走路快，花不了多长时间，碰到一棵歪脖子大柳树就到了。此刻，我动了筷子，老头弓着腰，慢腾腾地退了出去，顺手扣上门！在门外，不忘叮嘱我早点儿睡，碗搁在炕墙上。</w:t>
      </w:r>
    </w:p>
    <w:p w14:paraId="11335D27">
      <w:pPr>
        <w:spacing w:line="360" w:lineRule="auto"/>
        <w:ind w:firstLine="420"/>
        <w:jc w:val="left"/>
        <w:textAlignment w:val="center"/>
        <w:rPr>
          <w:color w:val="000000"/>
        </w:rPr>
      </w:pPr>
      <w:r>
        <w:rPr>
          <w:rFonts w:ascii="楷体" w:hAnsi="楷体" w:eastAsia="楷体" w:cs="楷体"/>
          <w:color w:val="000000"/>
        </w:rPr>
        <w:t>④</w:t>
      </w:r>
      <w:r>
        <w:rPr>
          <w:rFonts w:ascii="楷体" w:hAnsi="楷体" w:eastAsia="楷体" w:cs="楷体"/>
          <w:color w:val="000000"/>
          <w:u w:val="single"/>
        </w:rPr>
        <w:t>狼吞虎咽，几秒钟光景，碗底朝天了！</w:t>
      </w:r>
      <w:r>
        <w:rPr>
          <w:rFonts w:ascii="楷体" w:hAnsi="楷体" w:eastAsia="楷体" w:cs="楷体"/>
          <w:color w:val="000000"/>
        </w:rPr>
        <w:t>灯，感觉比以前亮了些，看到席炕上的被子，补丁摞补丁，枕头是半截蛇皮袋子，芯是草做的，头，一搁上，压得嘶哇嘶哇地要叫一两声。人累得快要死了，眼睛一闭，什么也就不知道了！</w:t>
      </w:r>
    </w:p>
    <w:p w14:paraId="1454693F">
      <w:pPr>
        <w:spacing w:line="360" w:lineRule="auto"/>
        <w:ind w:firstLine="420"/>
        <w:jc w:val="left"/>
        <w:textAlignment w:val="center"/>
        <w:rPr>
          <w:color w:val="000000"/>
        </w:rPr>
      </w:pPr>
      <w:r>
        <w:rPr>
          <w:rFonts w:ascii="楷体" w:hAnsi="楷体" w:eastAsia="楷体" w:cs="楷体"/>
          <w:color w:val="000000"/>
        </w:rPr>
        <w:t>等再醒来，太阳老高了。急忙翻下炕，伸长耳朵，四处静悄悄的，一根针落下也能听到响声。大门一关，一溜烟朝簸箕湾的方向赶路了！半路上，感觉衣袋垂垂的，掏出来一看，半个巴掌大的杂面烙饼，像是从天上掉下来的！看来昨晚睡得跟死猪一样。</w:t>
      </w:r>
    </w:p>
    <w:p w14:paraId="7B122BC6">
      <w:pPr>
        <w:spacing w:line="360" w:lineRule="auto"/>
        <w:ind w:firstLine="420"/>
        <w:jc w:val="left"/>
        <w:textAlignment w:val="center"/>
        <w:rPr>
          <w:color w:val="000000"/>
        </w:rPr>
      </w:pPr>
      <w:r>
        <w:rPr>
          <w:rFonts w:ascii="楷体" w:hAnsi="楷体" w:eastAsia="楷体" w:cs="楷体"/>
          <w:color w:val="000000"/>
        </w:rPr>
        <w:t>如今，我也年过半百了，夜深人静之时，我总会不由自主地回忆起那半碗饭，咂巴了半天，却死活记不起当时的味道。</w:t>
      </w:r>
    </w:p>
    <w:p w14:paraId="0A0A88C3">
      <w:pPr>
        <w:spacing w:line="360" w:lineRule="auto"/>
        <w:ind w:firstLine="420"/>
        <w:jc w:val="left"/>
        <w:textAlignment w:val="center"/>
        <w:rPr>
          <w:color w:val="000000"/>
        </w:rPr>
      </w:pPr>
      <w:r>
        <w:rPr>
          <w:rFonts w:ascii="楷体" w:hAnsi="楷体" w:eastAsia="楷体" w:cs="楷体"/>
          <w:color w:val="000000"/>
        </w:rPr>
        <w:t>半碗饭，应该是很香很香的，可惜我饿得慌，呲溜呲溜，几筷头子就全都倒进了肚里，弄得到现在想不起那饭究竟是啥味儿，但却让我惦念不已。如果不促急促忙，就能尝到什么味，香到什么程度，记下一片菜的缕缕香，或者有辣味，红红地，留下火柴划过的一点烫味，或者盐味儿，咸咸的，让我茅塞顿开，或者奢侈到有一丝油腥儿，一下子才让我体力大增……在那饿得发慌的情况下，一个小娃娃根本做不到。</w:t>
      </w:r>
    </w:p>
    <w:p w14:paraId="777273E8">
      <w:pPr>
        <w:spacing w:line="360" w:lineRule="auto"/>
        <w:ind w:firstLine="420"/>
        <w:jc w:val="left"/>
        <w:textAlignment w:val="center"/>
        <w:rPr>
          <w:color w:val="000000"/>
        </w:rPr>
      </w:pPr>
      <w:r>
        <w:rPr>
          <w:rFonts w:ascii="楷体" w:hAnsi="楷体" w:eastAsia="楷体" w:cs="楷体"/>
          <w:color w:val="000000"/>
        </w:rPr>
        <w:t>什么味道都没留下，但是又像什么味道都有。</w:t>
      </w:r>
    </w:p>
    <w:p w14:paraId="7FCBE633">
      <w:pPr>
        <w:spacing w:line="360" w:lineRule="auto"/>
        <w:ind w:firstLine="420"/>
        <w:jc w:val="right"/>
        <w:textAlignment w:val="center"/>
        <w:rPr>
          <w:color w:val="000000"/>
        </w:rPr>
      </w:pPr>
      <w:r>
        <w:rPr>
          <w:rFonts w:ascii="楷体" w:hAnsi="楷体" w:eastAsia="楷体" w:cs="楷体"/>
          <w:color w:val="000000"/>
        </w:rPr>
        <w:t>（有删改）</w:t>
      </w:r>
    </w:p>
    <w:p w14:paraId="57F9D327">
      <w:pPr>
        <w:spacing w:line="360" w:lineRule="auto"/>
        <w:jc w:val="left"/>
        <w:textAlignment w:val="center"/>
        <w:rPr>
          <w:color w:val="000000"/>
        </w:rPr>
      </w:pPr>
      <w:r>
        <w:rPr>
          <w:color w:val="000000"/>
        </w:rPr>
        <w:t xml:space="preserve">6. </w:t>
      </w:r>
      <w:r>
        <w:rPr>
          <w:rFonts w:ascii="宋体" w:hAnsi="宋体" w:eastAsia="宋体" w:cs="宋体"/>
          <w:color w:val="000000"/>
        </w:rPr>
        <w:t>下列对文本相关内容及艺术特色的分析鉴赏，不正确的一项是（   ）</w:t>
      </w:r>
    </w:p>
    <w:p w14:paraId="233EDABC">
      <w:pPr>
        <w:spacing w:line="360" w:lineRule="auto"/>
        <w:jc w:val="left"/>
        <w:textAlignment w:val="center"/>
        <w:rPr>
          <w:color w:val="000000"/>
        </w:rPr>
      </w:pPr>
      <w:r>
        <w:rPr>
          <w:color w:val="000000"/>
        </w:rPr>
        <w:t xml:space="preserve">A. </w:t>
      </w:r>
      <w:r>
        <w:rPr>
          <w:rFonts w:ascii="宋体" w:hAnsi="宋体" w:eastAsia="宋体" w:cs="宋体"/>
          <w:color w:val="000000"/>
        </w:rPr>
        <w:t>文章前三段运用比喻、比拟的修辞手法，形象地描绘出时间的推移与环境的变化，为后文“我”借宿作铺垫。</w:t>
      </w:r>
    </w:p>
    <w:p w14:paraId="1E88F60C">
      <w:pPr>
        <w:spacing w:line="360" w:lineRule="auto"/>
        <w:jc w:val="left"/>
        <w:textAlignment w:val="center"/>
        <w:rPr>
          <w:color w:val="000000"/>
        </w:rPr>
      </w:pPr>
      <w:r>
        <w:rPr>
          <w:color w:val="000000"/>
        </w:rPr>
        <w:t xml:space="preserve">B. </w:t>
      </w:r>
      <w:r>
        <w:rPr>
          <w:rFonts w:ascii="宋体" w:hAnsi="宋体" w:eastAsia="宋体" w:cs="宋体"/>
          <w:color w:val="000000"/>
        </w:rPr>
        <w:t>文中对“我”“略带哭腔”“一直低着头，像做错了事样”等细节描写，生动形象地展现了“我”内心的感动与窘迫。</w:t>
      </w:r>
    </w:p>
    <w:p w14:paraId="49BC017E">
      <w:pPr>
        <w:spacing w:line="360" w:lineRule="auto"/>
        <w:jc w:val="left"/>
        <w:textAlignment w:val="center"/>
        <w:rPr>
          <w:color w:val="000000"/>
        </w:rPr>
      </w:pPr>
      <w:r>
        <w:rPr>
          <w:color w:val="000000"/>
        </w:rPr>
        <w:t xml:space="preserve">C. </w:t>
      </w:r>
      <w:r>
        <w:rPr>
          <w:rFonts w:ascii="宋体" w:hAnsi="宋体" w:eastAsia="宋体" w:cs="宋体"/>
          <w:color w:val="000000"/>
        </w:rPr>
        <w:t>文中多处描写“我”的心理活动，如怕遇到狼、想偷偷钻进驴棚将就一夜等，增强了故事的真实性和感染力。</w:t>
      </w:r>
    </w:p>
    <w:p w14:paraId="34919E56">
      <w:pPr>
        <w:spacing w:line="360" w:lineRule="auto"/>
        <w:jc w:val="left"/>
        <w:textAlignment w:val="center"/>
        <w:rPr>
          <w:color w:val="000000"/>
        </w:rPr>
      </w:pPr>
      <w:r>
        <w:rPr>
          <w:color w:val="000000"/>
        </w:rPr>
        <w:t xml:space="preserve">D. </w:t>
      </w:r>
      <w:r>
        <w:rPr>
          <w:rFonts w:ascii="宋体" w:hAnsi="宋体" w:eastAsia="宋体" w:cs="宋体"/>
          <w:color w:val="000000"/>
        </w:rPr>
        <w:t>文中老人虽然眼神不好，但还是一眼看出了“我”的饥饿，不过鉴于“我”是一个孩子，便只给了“我”半碗饭。</w:t>
      </w:r>
    </w:p>
    <w:p w14:paraId="7649BFDF">
      <w:pPr>
        <w:spacing w:line="360" w:lineRule="auto"/>
        <w:jc w:val="left"/>
        <w:textAlignment w:val="center"/>
        <w:rPr>
          <w:color w:val="000000"/>
        </w:rPr>
      </w:pPr>
      <w:r>
        <w:rPr>
          <w:color w:val="000000"/>
        </w:rPr>
        <w:t xml:space="preserve">7. </w:t>
      </w:r>
      <w:r>
        <w:rPr>
          <w:rFonts w:ascii="宋体" w:hAnsi="宋体" w:eastAsia="宋体" w:cs="宋体"/>
          <w:color w:val="000000"/>
        </w:rPr>
        <w:t>对文中画线句子的理解与分析，下列说法不正确的一项是（   ）</w:t>
      </w:r>
    </w:p>
    <w:p w14:paraId="6EE19D49">
      <w:pPr>
        <w:spacing w:line="360" w:lineRule="auto"/>
        <w:jc w:val="left"/>
        <w:textAlignment w:val="center"/>
        <w:rPr>
          <w:color w:val="000000"/>
        </w:rPr>
      </w:pPr>
      <w:r>
        <w:rPr>
          <w:color w:val="000000"/>
        </w:rPr>
        <w:t xml:space="preserve">A. </w:t>
      </w:r>
      <w:r>
        <w:rPr>
          <w:rFonts w:ascii="宋体" w:hAnsi="宋体" w:eastAsia="宋体" w:cs="宋体"/>
          <w:color w:val="000000"/>
        </w:rPr>
        <w:t>句①“又硬又冷”将西北风的寒冷具象化，使读者能够鲜明直观地感受到“我”所处环境的恶劣。</w:t>
      </w:r>
    </w:p>
    <w:p w14:paraId="278858AA">
      <w:pPr>
        <w:spacing w:line="360" w:lineRule="auto"/>
        <w:jc w:val="left"/>
        <w:textAlignment w:val="center"/>
        <w:rPr>
          <w:color w:val="000000"/>
        </w:rPr>
      </w:pPr>
      <w:r>
        <w:rPr>
          <w:color w:val="000000"/>
        </w:rPr>
        <w:t xml:space="preserve">B. </w:t>
      </w:r>
      <w:r>
        <w:rPr>
          <w:rFonts w:ascii="宋体" w:hAnsi="宋体" w:eastAsia="宋体" w:cs="宋体"/>
          <w:color w:val="000000"/>
        </w:rPr>
        <w:t>句②“挤牙膏”“捂在被筒里”等描写既符合“我”的饥饿情况，也表现了“我”敲门时内心的紧张。</w:t>
      </w:r>
    </w:p>
    <w:p w14:paraId="5A64934C">
      <w:pPr>
        <w:spacing w:line="360" w:lineRule="auto"/>
        <w:jc w:val="left"/>
        <w:textAlignment w:val="center"/>
        <w:rPr>
          <w:color w:val="000000"/>
        </w:rPr>
      </w:pPr>
      <w:r>
        <w:rPr>
          <w:color w:val="000000"/>
        </w:rPr>
        <w:t xml:space="preserve">C. </w:t>
      </w:r>
      <w:r>
        <w:rPr>
          <w:rFonts w:ascii="宋体" w:hAnsi="宋体" w:eastAsia="宋体" w:cs="宋体"/>
          <w:color w:val="000000"/>
        </w:rPr>
        <w:t>句③是对上句的阐述，展现了当时人们生活贫苦的现状，体现出鲜明的时代特征和地域特色。</w:t>
      </w:r>
    </w:p>
    <w:p w14:paraId="041BA1E3">
      <w:pPr>
        <w:spacing w:line="360" w:lineRule="auto"/>
        <w:jc w:val="left"/>
        <w:textAlignment w:val="center"/>
        <w:rPr>
          <w:color w:val="000000"/>
        </w:rPr>
      </w:pPr>
      <w:r>
        <w:rPr>
          <w:color w:val="000000"/>
        </w:rPr>
        <w:t xml:space="preserve">D. </w:t>
      </w:r>
      <w:r>
        <w:rPr>
          <w:rFonts w:ascii="宋体" w:hAnsi="宋体" w:eastAsia="宋体" w:cs="宋体"/>
          <w:color w:val="000000"/>
        </w:rPr>
        <w:t>句④三个短句有力地展现了“我”饥饿的状态，短句与感叹号也使得语气和表达的情感更为强烈。</w:t>
      </w:r>
    </w:p>
    <w:p w14:paraId="0BFA44BE">
      <w:pPr>
        <w:spacing w:line="360" w:lineRule="auto"/>
        <w:jc w:val="left"/>
        <w:textAlignment w:val="center"/>
        <w:rPr>
          <w:color w:val="000000"/>
        </w:rPr>
      </w:pPr>
      <w:r>
        <w:rPr>
          <w:color w:val="000000"/>
        </w:rPr>
        <w:t xml:space="preserve">8. </w:t>
      </w:r>
      <w:r>
        <w:rPr>
          <w:rFonts w:ascii="宋体" w:hAnsi="宋体" w:eastAsia="宋体" w:cs="宋体"/>
          <w:color w:val="000000"/>
        </w:rPr>
        <w:t>本文是一篇散文，却有了小说的味道，这是如何体现的？请简要分析。</w:t>
      </w:r>
    </w:p>
    <w:p w14:paraId="79F8D9FB">
      <w:pPr>
        <w:spacing w:line="360" w:lineRule="auto"/>
        <w:jc w:val="left"/>
        <w:textAlignment w:val="center"/>
        <w:rPr>
          <w:color w:val="000000"/>
        </w:rPr>
      </w:pPr>
      <w:r>
        <w:rPr>
          <w:color w:val="000000"/>
        </w:rPr>
        <w:t xml:space="preserve">9. </w:t>
      </w:r>
      <w:r>
        <w:rPr>
          <w:rFonts w:ascii="宋体" w:hAnsi="宋体" w:eastAsia="宋体" w:cs="宋体"/>
          <w:color w:val="000000"/>
        </w:rPr>
        <w:t>“什么味道都没留下，但是又像什么味道都有”意蕴丰富，请结合文章内容简要分析。</w:t>
      </w:r>
    </w:p>
    <w:p w14:paraId="10F830B2">
      <w:pPr>
        <w:spacing w:line="360" w:lineRule="auto"/>
        <w:textAlignment w:val="center"/>
        <w:rPr>
          <w:color w:val="000000"/>
        </w:rPr>
      </w:pPr>
      <w:r>
        <w:rPr>
          <w:color w:val="2E75B6"/>
        </w:rPr>
        <w:t>【答案】</w:t>
      </w:r>
      <w:r>
        <w:rPr>
          <w:color w:val="000000"/>
        </w:rPr>
        <w:t xml:space="preserve">6. D    7. B    </w:t>
      </w:r>
    </w:p>
    <w:p w14:paraId="233AE6BD">
      <w:pPr>
        <w:spacing w:line="360" w:lineRule="auto"/>
        <w:textAlignment w:val="center"/>
        <w:rPr>
          <w:color w:val="000000"/>
        </w:rPr>
      </w:pPr>
      <w:r>
        <w:rPr>
          <w:color w:val="000000"/>
        </w:rPr>
        <w:t xml:space="preserve">8. </w:t>
      </w:r>
      <w:r>
        <w:rPr>
          <w:rFonts w:ascii="宋体" w:hAnsi="宋体" w:eastAsia="宋体" w:cs="宋体"/>
          <w:color w:val="000000"/>
        </w:rPr>
        <w:t>①情节的完整性： 文章通过“我”迷路、求宿、得到帮助、匆忙离开等一系列情节，构建了一个完整的故事线，具有小说的叙事性。</w:t>
      </w:r>
    </w:p>
    <w:p w14:paraId="7BCA29E8">
      <w:pPr>
        <w:spacing w:line="360" w:lineRule="auto"/>
        <w:jc w:val="left"/>
        <w:textAlignment w:val="center"/>
        <w:rPr>
          <w:color w:val="000000"/>
        </w:rPr>
      </w:pPr>
      <w:r>
        <w:rPr>
          <w:rFonts w:ascii="宋体" w:hAnsi="宋体" w:eastAsia="宋体" w:cs="宋体"/>
          <w:color w:val="000000"/>
        </w:rPr>
        <w:t>②人物塑造的丰富性： 文章中“我”和老人的形象鲜明。通过“我”的内心独白和行为描写，展现了“我”的紧张、窘迫和感激；而老人的善良和热情则通过他的言行表现出来，人物形象丰满，具有小说中人物塑造的特点。</w:t>
      </w:r>
    </w:p>
    <w:p w14:paraId="60A301FC">
      <w:pPr>
        <w:spacing w:line="360" w:lineRule="auto"/>
        <w:jc w:val="left"/>
        <w:textAlignment w:val="center"/>
        <w:rPr>
          <w:color w:val="000000"/>
        </w:rPr>
      </w:pPr>
      <w:r>
        <w:rPr>
          <w:rFonts w:ascii="宋体" w:hAnsi="宋体" w:eastAsia="宋体" w:cs="宋体"/>
          <w:color w:val="000000"/>
        </w:rPr>
        <w:t>③环境描写的细腻性： 文章通过细腻的环境描写，营造出一种荒凉、孤独的氛围，增强了故事的感染力，这是小说常用的环境描写手法。</w:t>
      </w:r>
      <w:r>
        <w:rPr>
          <w:color w:val="000000"/>
        </w:rPr>
        <w:t xml:space="preserve">    </w:t>
      </w:r>
    </w:p>
    <w:p w14:paraId="1ACF5D3B">
      <w:pPr>
        <w:spacing w:line="360" w:lineRule="auto"/>
        <w:jc w:val="left"/>
        <w:textAlignment w:val="center"/>
        <w:rPr>
          <w:color w:val="000000"/>
        </w:rPr>
      </w:pPr>
      <w:r>
        <w:rPr>
          <w:color w:val="000000"/>
        </w:rPr>
        <w:t xml:space="preserve">9. </w:t>
      </w:r>
      <w:r>
        <w:rPr>
          <w:rFonts w:ascii="宋体" w:hAnsi="宋体" w:eastAsia="宋体" w:cs="宋体"/>
          <w:color w:val="000000"/>
        </w:rPr>
        <w:t>①“什么味道都没留下”：因为“我”当时饿得发慌，吃饭时狼吞虎咽，没有细细品味，所以对那半碗饭的具体味道没有留下深刻的印象。</w:t>
      </w:r>
    </w:p>
    <w:p w14:paraId="0DFD1767">
      <w:pPr>
        <w:spacing w:line="360" w:lineRule="auto"/>
        <w:jc w:val="left"/>
        <w:textAlignment w:val="center"/>
        <w:rPr>
          <w:color w:val="000000"/>
        </w:rPr>
      </w:pPr>
      <w:r>
        <w:rPr>
          <w:rFonts w:ascii="宋体" w:hAnsi="宋体" w:eastAsia="宋体" w:cs="宋体"/>
          <w:color w:val="000000"/>
        </w:rPr>
        <w:t>②“但是又像什么味道都有”：尽管“我”记不起那饭的具体味道，但那半碗饭对“我”来说意义重大，它代表了老人的善良和“我”在困境中得到帮助的温暖。</w:t>
      </w:r>
    </w:p>
    <w:p w14:paraId="2084B034">
      <w:pPr>
        <w:spacing w:line="360" w:lineRule="auto"/>
        <w:jc w:val="left"/>
        <w:textAlignment w:val="center"/>
        <w:rPr>
          <w:color w:val="000000"/>
        </w:rPr>
      </w:pPr>
      <w:r>
        <w:rPr>
          <w:rFonts w:ascii="宋体" w:hAnsi="宋体" w:eastAsia="宋体" w:cs="宋体"/>
          <w:color w:val="000000"/>
        </w:rPr>
        <w:t>③在“我”的记忆中，那半碗饭的味道变得丰富而深刻，它包含了感激、感动和生存的希望等多种情感。这句话反映了“我”对那段经历的深刻记忆和对老人的感激之情。</w:t>
      </w:r>
    </w:p>
    <w:p w14:paraId="674AA5AE">
      <w:pPr>
        <w:spacing w:line="360" w:lineRule="auto"/>
        <w:textAlignment w:val="center"/>
        <w:rPr>
          <w:color w:val="000000"/>
        </w:rPr>
      </w:pPr>
      <w:r>
        <w:rPr>
          <w:color w:val="2E75B6"/>
        </w:rPr>
        <w:t>【解析】</w:t>
      </w:r>
    </w:p>
    <w:p w14:paraId="0AE78D8F">
      <w:pPr>
        <w:spacing w:line="360" w:lineRule="auto"/>
        <w:jc w:val="left"/>
        <w:textAlignment w:val="center"/>
        <w:rPr>
          <w:color w:val="000000"/>
        </w:rPr>
      </w:pPr>
      <w:r>
        <w:rPr>
          <w:color w:val="000000"/>
        </w:rPr>
        <w:t>【导语】</w:t>
      </w:r>
      <w:r>
        <w:rPr>
          <w:rFonts w:ascii="宋体" w:hAnsi="宋体" w:eastAsia="宋体" w:cs="宋体"/>
          <w:color w:val="000000"/>
        </w:rPr>
        <w:t>本文通过叙述在荒野中迷路的小孩得到老人帮助后的一段经历，表现了人情的温暖与善良。作者通过细腻的描写和生动的比喻，刻画出了小孩在困境中的无助、对救助的感动以及对那半碗饭的深刻记忆，展现了人与人之间的真挚情感和贫困农民的善良品德。</w:t>
      </w:r>
    </w:p>
    <w:p w14:paraId="27868AFE">
      <w:pPr>
        <w:spacing w:line="360" w:lineRule="auto"/>
        <w:jc w:val="left"/>
        <w:textAlignment w:val="center"/>
        <w:rPr>
          <w:color w:val="000000"/>
        </w:rPr>
      </w:pPr>
      <w:r>
        <w:rPr>
          <w:color w:val="000000"/>
        </w:rPr>
        <w:t>【6题详解】</w:t>
      </w:r>
    </w:p>
    <w:p w14:paraId="7391D20D">
      <w:pPr>
        <w:spacing w:line="360" w:lineRule="auto"/>
        <w:jc w:val="left"/>
        <w:textAlignment w:val="center"/>
        <w:rPr>
          <w:color w:val="000000"/>
        </w:rPr>
      </w:pPr>
      <w:r>
        <w:rPr>
          <w:rFonts w:ascii="宋体" w:hAnsi="宋体" w:eastAsia="宋体" w:cs="宋体"/>
          <w:color w:val="000000"/>
        </w:rPr>
        <w:t>本题考查学生分析、理解文章内容和鉴赏作品艺术特色的能力。</w:t>
      </w:r>
    </w:p>
    <w:p w14:paraId="6A692452">
      <w:pPr>
        <w:spacing w:line="360" w:lineRule="auto"/>
        <w:jc w:val="left"/>
        <w:textAlignment w:val="center"/>
        <w:rPr>
          <w:color w:val="000000"/>
        </w:rPr>
      </w:pPr>
      <w:r>
        <w:rPr>
          <w:rFonts w:ascii="Times New Roman" w:hAnsi="Times New Roman" w:eastAsia="Times New Roman" w:cs="Times New Roman"/>
          <w:color w:val="000000"/>
        </w:rPr>
        <w:t>D</w:t>
      </w:r>
      <w:r>
        <w:rPr>
          <w:rFonts w:ascii="宋体" w:hAnsi="宋体" w:eastAsia="宋体" w:cs="宋体"/>
          <w:color w:val="000000"/>
        </w:rPr>
        <w:t>.“不过鉴于‘</w:t>
      </w:r>
      <w:r>
        <w:rPr>
          <w:color w:val="000000"/>
        </w:rPr>
        <w:t>我</w:t>
      </w:r>
      <w:r>
        <w:rPr>
          <w:rFonts w:ascii="宋体" w:hAnsi="宋体" w:eastAsia="宋体" w:cs="宋体"/>
          <w:color w:val="000000"/>
        </w:rPr>
        <w:t>’是一个孩子，便只给了‘</w:t>
      </w:r>
      <w:r>
        <w:rPr>
          <w:color w:val="000000"/>
        </w:rPr>
        <w:t>我</w:t>
      </w:r>
      <w:r>
        <w:rPr>
          <w:rFonts w:ascii="宋体" w:hAnsi="宋体" w:eastAsia="宋体" w:cs="宋体"/>
          <w:color w:val="000000"/>
        </w:rPr>
        <w:t>’半碗饭”错误，老人给我半碗饭不是因为我是一个孩子，而是因为物质匮乏。</w:t>
      </w:r>
    </w:p>
    <w:p w14:paraId="686E8FAE">
      <w:pPr>
        <w:spacing w:line="360" w:lineRule="auto"/>
        <w:jc w:val="left"/>
        <w:textAlignment w:val="center"/>
        <w:rPr>
          <w:color w:val="000000"/>
        </w:rPr>
      </w:pPr>
      <w:r>
        <w:rPr>
          <w:rFonts w:ascii="宋体" w:hAnsi="宋体" w:eastAsia="宋体" w:cs="宋体"/>
          <w:color w:val="000000"/>
        </w:rPr>
        <w:t>故选</w:t>
      </w:r>
      <w:r>
        <w:rPr>
          <w:rFonts w:ascii="Times New Roman" w:hAnsi="Times New Roman" w:eastAsia="Times New Roman" w:cs="Times New Roman"/>
          <w:color w:val="000000"/>
        </w:rPr>
        <w:t>D</w:t>
      </w:r>
      <w:r>
        <w:rPr>
          <w:rFonts w:ascii="宋体" w:hAnsi="宋体" w:eastAsia="宋体" w:cs="宋体"/>
          <w:color w:val="000000"/>
        </w:rPr>
        <w:t>。</w:t>
      </w:r>
    </w:p>
    <w:p w14:paraId="61E25B7E">
      <w:pPr>
        <w:spacing w:line="360" w:lineRule="auto"/>
        <w:jc w:val="left"/>
        <w:textAlignment w:val="center"/>
        <w:rPr>
          <w:color w:val="000000"/>
        </w:rPr>
      </w:pPr>
      <w:r>
        <w:rPr>
          <w:color w:val="000000"/>
          <w:position w:val="0"/>
        </w:rPr>
        <w:drawing>
          <wp:inline distT="0" distB="0" distL="114300" distR="114300">
            <wp:extent cx="95250" cy="171450"/>
            <wp:effectExtent l="0" t="0" r="0" b="0"/>
            <wp:docPr id="100005"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pic:cNvPicPr>
                      <a:picLocks noChangeAspect="1"/>
                    </pic:cNvPicPr>
                  </pic:nvPicPr>
                  <pic:blipFill>
                    <a:blip r:embed="rId8"/>
                    <a:stretch>
                      <a:fillRect/>
                    </a:stretch>
                  </pic:blipFill>
                  <pic:spPr>
                    <a:xfrm>
                      <a:off x="0" y="0"/>
                      <a:ext cx="95250" cy="171450"/>
                    </a:xfrm>
                    <a:prstGeom prst="rect">
                      <a:avLst/>
                    </a:prstGeom>
                  </pic:spPr>
                </pic:pic>
              </a:graphicData>
            </a:graphic>
          </wp:inline>
        </w:drawing>
      </w:r>
      <w:r>
        <w:rPr>
          <w:color w:val="000000"/>
        </w:rPr>
        <w:t>7题详解】</w:t>
      </w:r>
    </w:p>
    <w:p w14:paraId="1DCCDA24">
      <w:pPr>
        <w:spacing w:line="360" w:lineRule="auto"/>
        <w:jc w:val="left"/>
        <w:textAlignment w:val="center"/>
        <w:rPr>
          <w:color w:val="000000"/>
        </w:rPr>
      </w:pPr>
      <w:r>
        <w:rPr>
          <w:rFonts w:ascii="宋体" w:hAnsi="宋体" w:eastAsia="宋体" w:cs="宋体"/>
          <w:color w:val="000000"/>
        </w:rPr>
        <w:t>本题考查学生理解文中重要句子的含意的能力。</w:t>
      </w:r>
    </w:p>
    <w:p w14:paraId="354A8360">
      <w:pPr>
        <w:spacing w:line="360" w:lineRule="auto"/>
        <w:jc w:val="left"/>
        <w:textAlignment w:val="center"/>
        <w:rPr>
          <w:color w:val="000000"/>
        </w:rPr>
      </w:pPr>
      <w:r>
        <w:rPr>
          <w:rFonts w:ascii="Times New Roman" w:hAnsi="Times New Roman" w:eastAsia="Times New Roman" w:cs="Times New Roman"/>
          <w:color w:val="000000"/>
        </w:rPr>
        <w:t>B</w:t>
      </w:r>
      <w:r>
        <w:rPr>
          <w:rFonts w:ascii="宋体" w:hAnsi="宋体" w:eastAsia="宋体" w:cs="宋体"/>
          <w:color w:val="000000"/>
        </w:rPr>
        <w:t>.“既符合‘</w:t>
      </w:r>
      <w:r>
        <w:rPr>
          <w:color w:val="000000"/>
        </w:rPr>
        <w:t>我</w:t>
      </w:r>
      <w:r>
        <w:rPr>
          <w:rFonts w:ascii="宋体" w:hAnsi="宋体" w:eastAsia="宋体" w:cs="宋体"/>
          <w:color w:val="000000"/>
        </w:rPr>
        <w:t>’的饥饿情况”错误，这里的描写主要是为了表现“我”敲门时的紧张和害怕，而不是因为饥饿。饥饿更多体现在“我”的心理活动和对食物的渴望中，而不是敲门时的声音。</w:t>
      </w:r>
    </w:p>
    <w:p w14:paraId="76FA0DA0">
      <w:pPr>
        <w:spacing w:line="360" w:lineRule="auto"/>
        <w:jc w:val="left"/>
        <w:textAlignment w:val="center"/>
        <w:rPr>
          <w:color w:val="000000"/>
        </w:rPr>
      </w:pPr>
      <w:r>
        <w:rPr>
          <w:rFonts w:ascii="宋体" w:hAnsi="宋体" w:eastAsia="宋体" w:cs="宋体"/>
          <w:color w:val="000000"/>
        </w:rPr>
        <w:t>故选</w:t>
      </w:r>
      <w:r>
        <w:rPr>
          <w:rFonts w:ascii="Times New Roman" w:hAnsi="Times New Roman" w:eastAsia="Times New Roman" w:cs="Times New Roman"/>
          <w:color w:val="000000"/>
        </w:rPr>
        <w:t>B</w:t>
      </w:r>
      <w:r>
        <w:rPr>
          <w:rFonts w:ascii="宋体" w:hAnsi="宋体" w:eastAsia="宋体" w:cs="宋体"/>
          <w:color w:val="000000"/>
        </w:rPr>
        <w:t>。</w:t>
      </w:r>
    </w:p>
    <w:p w14:paraId="010588A7">
      <w:pPr>
        <w:spacing w:line="360" w:lineRule="auto"/>
        <w:jc w:val="left"/>
        <w:textAlignment w:val="center"/>
        <w:rPr>
          <w:color w:val="000000"/>
        </w:rPr>
      </w:pPr>
      <w:r>
        <w:rPr>
          <w:color w:val="000000"/>
        </w:rPr>
        <w:t>【8题详解】</w:t>
      </w:r>
    </w:p>
    <w:p w14:paraId="007AD191">
      <w:pPr>
        <w:spacing w:line="360" w:lineRule="auto"/>
        <w:jc w:val="left"/>
        <w:textAlignment w:val="center"/>
        <w:rPr>
          <w:color w:val="000000"/>
        </w:rPr>
      </w:pPr>
      <w:r>
        <w:rPr>
          <w:rFonts w:ascii="宋体" w:hAnsi="宋体" w:eastAsia="宋体" w:cs="宋体"/>
          <w:color w:val="000000"/>
        </w:rPr>
        <w:t>本题考查学生分析、鉴赏作品艺术特色的能力。</w:t>
      </w:r>
    </w:p>
    <w:p w14:paraId="689DD9BF">
      <w:pPr>
        <w:spacing w:line="360" w:lineRule="auto"/>
        <w:jc w:val="left"/>
        <w:textAlignment w:val="center"/>
        <w:rPr>
          <w:color w:val="000000"/>
        </w:rPr>
      </w:pPr>
      <w:r>
        <w:rPr>
          <w:rFonts w:ascii="宋体" w:hAnsi="宋体" w:eastAsia="宋体" w:cs="宋体"/>
          <w:color w:val="000000"/>
        </w:rPr>
        <w:t>①从“在一个鸟都不下蛋的地方迷了路，我火急火燎地，从这坡上来，那坡下去”可知“我”迷路，到“我隐隐约约看到旮旯里冒出半个土灰色的屋顶，这对于我来说，犹如看到了一个大救星一样”可知“我”借宿，再到得到老人家的帮助，最后“等再醒来，太阳老高了。急忙翻下炕，伸长耳朵，四处静悄悄的，一根针落下也能听到响声。大门一关，一溜烟朝簸箕湾的方向赶路了”可知“我”匆忙离去， 这些情节紧密相连，形成了一个完整的故事，具有小说的叙事性。</w:t>
      </w:r>
    </w:p>
    <w:p w14:paraId="3EEF4706">
      <w:pPr>
        <w:spacing w:line="360" w:lineRule="auto"/>
        <w:jc w:val="left"/>
        <w:textAlignment w:val="center"/>
        <w:rPr>
          <w:color w:val="000000"/>
        </w:rPr>
      </w:pPr>
      <w:r>
        <w:rPr>
          <w:rFonts w:ascii="宋体" w:hAnsi="宋体" w:eastAsia="宋体" w:cs="宋体"/>
          <w:color w:val="000000"/>
        </w:rPr>
        <w:t>②“我从小就脸皮薄，此刻，心里正如十五个吊桶打水一样——七上八下”、“我一直低着头，像做错了事样”，这样的内心独白和动作描写展现了“我”的紧张、窘迫和感激；“老头和蔼地说”、“老头不知从哪摸到陶罐，一边倒水一边说：‘喝上一口”、“老人又说今晚月亮很亮，不翻几铁锨地就白白浪费大好的月光了”等句子刻画老人的善良和热情，人物形象丰满，具有小说中人物塑造的特点。</w:t>
      </w:r>
    </w:p>
    <w:p w14:paraId="2285CD2C">
      <w:pPr>
        <w:spacing w:line="360" w:lineRule="auto"/>
        <w:jc w:val="left"/>
        <w:textAlignment w:val="center"/>
        <w:rPr>
          <w:color w:val="000000"/>
        </w:rPr>
      </w:pPr>
      <w:r>
        <w:rPr>
          <w:rFonts w:ascii="宋体" w:hAnsi="宋体" w:eastAsia="宋体" w:cs="宋体"/>
          <w:color w:val="000000"/>
        </w:rPr>
        <w:t>③“太阳成了一个金黄金黄的烙饼，我把脖子使劲往上伸，像长颈鹿的一样长，但仍然无法吃上半口”、“月亮爬上山头，冰冷地望着我”、“黑通通的，炕墙上，一盏油灯，瞌睡地正丢盹呢”， 这些描写不仅展现了荒凉的环境，还增强了故事的真实感和感染力，使读者仿佛置身于故事之中。</w:t>
      </w:r>
    </w:p>
    <w:p w14:paraId="0D71E8A9">
      <w:pPr>
        <w:spacing w:line="360" w:lineRule="auto"/>
        <w:jc w:val="left"/>
        <w:textAlignment w:val="center"/>
        <w:rPr>
          <w:color w:val="000000"/>
        </w:rPr>
      </w:pPr>
      <w:r>
        <w:rPr>
          <w:color w:val="000000"/>
        </w:rPr>
        <w:t>【9题详解】</w:t>
      </w:r>
    </w:p>
    <w:p w14:paraId="0C389A48">
      <w:pPr>
        <w:spacing w:line="360" w:lineRule="auto"/>
        <w:jc w:val="left"/>
        <w:textAlignment w:val="center"/>
        <w:rPr>
          <w:color w:val="000000"/>
        </w:rPr>
      </w:pPr>
      <w:r>
        <w:rPr>
          <w:rFonts w:ascii="宋体" w:hAnsi="宋体" w:eastAsia="宋体" w:cs="宋体"/>
          <w:color w:val="000000"/>
        </w:rPr>
        <w:t>本题考查学生理解文中重要句子的含意的能力。</w:t>
      </w:r>
    </w:p>
    <w:p w14:paraId="07F4DE91">
      <w:pPr>
        <w:spacing w:line="360" w:lineRule="auto"/>
        <w:jc w:val="left"/>
        <w:textAlignment w:val="center"/>
        <w:rPr>
          <w:color w:val="000000"/>
        </w:rPr>
      </w:pPr>
      <w:r>
        <w:rPr>
          <w:rFonts w:ascii="宋体" w:hAnsi="宋体" w:eastAsia="宋体" w:cs="宋体"/>
          <w:color w:val="000000"/>
        </w:rPr>
        <w:t xml:space="preserve">①从“呲溜呲溜，几筷头子就全都倒进了肚里，弄得到现在想不起那饭究竟是啥味儿”可知，在极度饥饿的情况下，“我”吃得非常匆忙，没有时间去品味饭的具体味道，因此没有留下深刻的印象。 </w:t>
      </w:r>
    </w:p>
    <w:p w14:paraId="4482235A">
      <w:pPr>
        <w:spacing w:line="360" w:lineRule="auto"/>
        <w:jc w:val="left"/>
        <w:textAlignment w:val="center"/>
        <w:rPr>
          <w:color w:val="000000"/>
        </w:rPr>
      </w:pPr>
      <w:r>
        <w:rPr>
          <w:rFonts w:ascii="宋体" w:hAnsi="宋体" w:eastAsia="宋体" w:cs="宋体"/>
          <w:color w:val="000000"/>
        </w:rPr>
        <w:t>②“弄得到现在想不起那饭究竟是啥味儿，但却让我惦念不已”、“那半碗饭的味道变得丰富而深刻，它包含了感激、感动和生存的希望等多种情感”可知，那半碗饭对“我”来说意义重大，它代表了老人的善良和“我”在困境中得到帮助的温暖。</w:t>
      </w:r>
    </w:p>
    <w:p w14:paraId="197F80DB">
      <w:pPr>
        <w:spacing w:line="360" w:lineRule="auto"/>
        <w:jc w:val="left"/>
        <w:textAlignment w:val="center"/>
        <w:rPr>
          <w:color w:val="000000"/>
        </w:rPr>
      </w:pPr>
      <w:r>
        <w:rPr>
          <w:rFonts w:ascii="宋体" w:hAnsi="宋体" w:eastAsia="宋体" w:cs="宋体"/>
          <w:color w:val="000000"/>
        </w:rPr>
        <w:t>③通过“什么味道都没留下，但是又像什么味道都有”这一对比，表现了作者对那半碗饭的久远的感念，“我”对那段经历的记忆深刻和对老人的感激之情。尽管“我”没有记住饭的具体味道，但它所代表的温暖和善意却让“我”铭记一生。</w:t>
      </w:r>
    </w:p>
    <w:p w14:paraId="254664EF">
      <w:pPr>
        <w:spacing w:line="360" w:lineRule="auto"/>
        <w:ind w:firstLine="480"/>
        <w:jc w:val="left"/>
        <w:textAlignment w:val="center"/>
        <w:rPr>
          <w:color w:val="000000"/>
        </w:rPr>
      </w:pPr>
      <w:r>
        <w:rPr>
          <w:rFonts w:ascii="宋体" w:hAnsi="宋体" w:eastAsia="宋体" w:cs="宋体"/>
          <w:b/>
          <w:color w:val="000000"/>
          <w:sz w:val="24"/>
        </w:rPr>
        <w:t>（三）阅读Ⅲ（本题共</w:t>
      </w:r>
      <w:r>
        <w:rPr>
          <w:rFonts w:ascii="Times New Roman" w:hAnsi="Times New Roman" w:eastAsia="Times New Roman" w:cs="Times New Roman"/>
          <w:b/>
          <w:color w:val="000000"/>
          <w:sz w:val="24"/>
        </w:rPr>
        <w:t>5</w:t>
      </w:r>
      <w:r>
        <w:rPr>
          <w:rFonts w:ascii="宋体" w:hAnsi="宋体" w:eastAsia="宋体" w:cs="宋体"/>
          <w:b/>
          <w:color w:val="000000"/>
          <w:sz w:val="24"/>
        </w:rPr>
        <w:t>小题，</w:t>
      </w:r>
      <w:r>
        <w:rPr>
          <w:rFonts w:ascii="Times New Roman" w:hAnsi="Times New Roman" w:eastAsia="Times New Roman" w:cs="Times New Roman"/>
          <w:b/>
          <w:color w:val="000000"/>
          <w:sz w:val="24"/>
        </w:rPr>
        <w:t>20</w:t>
      </w:r>
      <w:r>
        <w:rPr>
          <w:rFonts w:ascii="宋体" w:hAnsi="宋体" w:eastAsia="宋体" w:cs="宋体"/>
          <w:b/>
          <w:color w:val="000000"/>
          <w:sz w:val="24"/>
        </w:rPr>
        <w:t>分）</w:t>
      </w:r>
    </w:p>
    <w:p w14:paraId="581313E5">
      <w:pPr>
        <w:spacing w:line="360" w:lineRule="auto"/>
        <w:ind w:firstLine="420"/>
        <w:jc w:val="left"/>
        <w:textAlignment w:val="center"/>
        <w:rPr>
          <w:color w:val="000000"/>
        </w:rPr>
      </w:pPr>
      <w:r>
        <w:rPr>
          <w:rFonts w:ascii="宋体" w:hAnsi="宋体" w:eastAsia="宋体" w:cs="宋体"/>
          <w:color w:val="000000"/>
        </w:rPr>
        <w:t>阅读下面的文言文，完成下面小题。</w:t>
      </w:r>
    </w:p>
    <w:p w14:paraId="194AC92A">
      <w:pPr>
        <w:spacing w:line="360" w:lineRule="auto"/>
        <w:ind w:firstLine="420"/>
        <w:jc w:val="left"/>
        <w:textAlignment w:val="center"/>
        <w:rPr>
          <w:color w:val="000000"/>
        </w:rPr>
      </w:pPr>
      <w:r>
        <w:rPr>
          <w:rFonts w:ascii="楷体" w:hAnsi="楷体" w:eastAsia="楷体" w:cs="楷体"/>
          <w:color w:val="000000"/>
        </w:rPr>
        <w:t>材料一：</w:t>
      </w:r>
    </w:p>
    <w:p w14:paraId="5715DACF">
      <w:pPr>
        <w:spacing w:line="360" w:lineRule="auto"/>
        <w:ind w:firstLine="420"/>
        <w:jc w:val="left"/>
        <w:textAlignment w:val="center"/>
        <w:rPr>
          <w:color w:val="000000"/>
        </w:rPr>
      </w:pPr>
      <w:r>
        <w:rPr>
          <w:rFonts w:ascii="楷体" w:hAnsi="楷体" w:eastAsia="楷体" w:cs="楷体"/>
          <w:color w:val="000000"/>
        </w:rPr>
        <w:t>秦值其位，嬴政残虐。然以诸侯十三，并兼天下，极情纵欲，养育宗亲，三十七年，兵无所不加，制作政令，施于后王。盖得圣人之威，河神授图，据狼弧，蹈参伐，佐政驱除，距之，称始皇。始皇既没，胡亥极愚，骊山未毕，复作阿房，以遂前</w:t>
      </w:r>
      <w:r>
        <w:rPr>
          <w:rFonts w:ascii="楷体" w:hAnsi="楷体" w:eastAsia="楷体" w:cs="楷体"/>
          <w:color w:val="000000"/>
          <w:em w:val="dot"/>
        </w:rPr>
        <w:t>策</w:t>
      </w:r>
      <w:r>
        <w:rPr>
          <w:rFonts w:ascii="楷体" w:hAnsi="楷体" w:eastAsia="楷体" w:cs="楷体"/>
          <w:color w:val="000000"/>
        </w:rPr>
        <w:t>，云</w:t>
      </w:r>
      <w:r>
        <w:rPr>
          <w:rFonts w:ascii="宋体" w:hAnsi="宋体" w:eastAsia="宋体" w:cs="宋体"/>
          <w:color w:val="000000"/>
        </w:rPr>
        <w:t>“</w:t>
      </w:r>
      <w:r>
        <w:rPr>
          <w:rFonts w:ascii="楷体" w:hAnsi="楷体" w:eastAsia="楷体" w:cs="楷体"/>
          <w:color w:val="000000"/>
        </w:rPr>
        <w:t>凡所为贵有天下者</w:t>
      </w:r>
      <w:r>
        <w:rPr>
          <w:rFonts w:ascii="宋体" w:hAnsi="宋体" w:eastAsia="宋体" w:cs="宋体"/>
          <w:color w:val="000000"/>
        </w:rPr>
        <w:t>”</w:t>
      </w:r>
      <w:r>
        <w:rPr>
          <w:rFonts w:ascii="楷体" w:hAnsi="楷体" w:eastAsia="楷体" w:cs="楷体"/>
          <w:color w:val="000000"/>
        </w:rPr>
        <w:t>，肆意极欲，大臣至欲罢先君所为，（胡亥）诛斯、去疾，任用赵高。痛哉言乎！人头畜鸣，不威不伐，恶不笃，不虚亡。距之不得留，残虐以促期，虽居形便之国，犹不得存。</w:t>
      </w:r>
    </w:p>
    <w:p w14:paraId="091355D9">
      <w:pPr>
        <w:spacing w:line="360" w:lineRule="auto"/>
        <w:ind w:firstLine="420"/>
        <w:jc w:val="left"/>
        <w:textAlignment w:val="center"/>
        <w:rPr>
          <w:color w:val="000000"/>
        </w:rPr>
      </w:pPr>
      <w:r>
        <w:rPr>
          <w:rFonts w:ascii="楷体" w:hAnsi="楷体" w:eastAsia="楷体" w:cs="楷体"/>
          <w:color w:val="000000"/>
        </w:rPr>
        <w:t>子婴度次得嗣，冠玉冠，佩华绂，车黄屋，从百司，谒七庙。</w:t>
      </w:r>
      <w:r>
        <w:rPr>
          <w:rFonts w:ascii="楷体" w:hAnsi="楷体" w:eastAsia="楷体" w:cs="楷体"/>
          <w:color w:val="000000"/>
          <w:u w:val="wave"/>
        </w:rPr>
        <w:t>小人乘非位莫不恍忽失守偷安日日独能长念却虑</w:t>
      </w:r>
      <w:r>
        <w:rPr>
          <w:rFonts w:ascii="楷体" w:hAnsi="楷体" w:eastAsia="楷体" w:cs="楷体"/>
          <w:color w:val="000000"/>
        </w:rPr>
        <w:t>，父子作权，近取于户牖之间，</w:t>
      </w:r>
      <w:r>
        <w:rPr>
          <w:rFonts w:ascii="楷体" w:hAnsi="楷体" w:eastAsia="楷体" w:cs="楷体"/>
          <w:color w:val="000000"/>
          <w:em w:val="dot"/>
        </w:rPr>
        <w:t>竟</w:t>
      </w:r>
      <w:r>
        <w:rPr>
          <w:rFonts w:ascii="楷体" w:hAnsi="楷体" w:eastAsia="楷体" w:cs="楷体"/>
          <w:color w:val="000000"/>
        </w:rPr>
        <w:t>诛猾臣。高死之后，宾婚未得尽相劳，餐未及下咽，酒未及濡唇，楚兵已屠关中，真人翔霸上，素车婴组，奉其符玺以归帝者。郑伯茅旌鸾刀，严王退舍，河决不可复壅，鱼烂不可复全。贾谊、司马迁曰：</w:t>
      </w:r>
      <w:r>
        <w:rPr>
          <w:rFonts w:ascii="宋体" w:hAnsi="宋体" w:eastAsia="宋体" w:cs="宋体"/>
          <w:color w:val="000000"/>
        </w:rPr>
        <w:t>“</w:t>
      </w:r>
      <w:r>
        <w:rPr>
          <w:rFonts w:ascii="楷体" w:hAnsi="楷体" w:eastAsia="楷体" w:cs="楷体"/>
          <w:color w:val="000000"/>
        </w:rPr>
        <w:t>向使婴有庸主之才，仅得中佐，山东虽乱，秦之地可全而有，宗庙之祀，未当绝也。</w:t>
      </w:r>
      <w:r>
        <w:rPr>
          <w:rFonts w:ascii="宋体" w:hAnsi="宋体" w:eastAsia="宋体" w:cs="宋体"/>
          <w:color w:val="000000"/>
        </w:rPr>
        <w:t>”</w:t>
      </w:r>
      <w:r>
        <w:rPr>
          <w:rFonts w:ascii="楷体" w:hAnsi="楷体" w:eastAsia="楷体" w:cs="楷体"/>
          <w:color w:val="000000"/>
        </w:rPr>
        <w:t>秦之积衰，天下土崩瓦解，</w:t>
      </w:r>
      <w:r>
        <w:rPr>
          <w:rFonts w:ascii="楷体" w:hAnsi="楷体" w:eastAsia="楷体" w:cs="楷体"/>
          <w:color w:val="000000"/>
          <w:u w:val="single"/>
        </w:rPr>
        <w:t>虽有周旦之材，无所复陈其巧，而以责一日之孤，误哉！</w:t>
      </w:r>
    </w:p>
    <w:p w14:paraId="299B3411">
      <w:pPr>
        <w:spacing w:line="360" w:lineRule="auto"/>
        <w:ind w:firstLine="420"/>
        <w:jc w:val="right"/>
        <w:textAlignment w:val="center"/>
        <w:rPr>
          <w:color w:val="000000"/>
        </w:rPr>
      </w:pPr>
      <w:r>
        <w:rPr>
          <w:rFonts w:ascii="楷体" w:hAnsi="楷体" w:eastAsia="楷体" w:cs="楷体"/>
          <w:color w:val="000000"/>
        </w:rPr>
        <w:t>（节选自班固《记秦始皇本纪后》）</w:t>
      </w:r>
    </w:p>
    <w:p w14:paraId="54582BD5">
      <w:pPr>
        <w:spacing w:line="360" w:lineRule="auto"/>
        <w:ind w:firstLine="420"/>
        <w:jc w:val="left"/>
        <w:textAlignment w:val="center"/>
        <w:rPr>
          <w:color w:val="000000"/>
        </w:rPr>
      </w:pPr>
      <w:r>
        <w:rPr>
          <w:rFonts w:ascii="楷体" w:hAnsi="楷体" w:eastAsia="楷体" w:cs="楷体"/>
          <w:color w:val="000000"/>
        </w:rPr>
        <w:t>材料二：</w:t>
      </w:r>
    </w:p>
    <w:p w14:paraId="31B1E2F3">
      <w:pPr>
        <w:spacing w:line="360" w:lineRule="auto"/>
        <w:ind w:firstLine="420"/>
        <w:jc w:val="left"/>
        <w:textAlignment w:val="center"/>
        <w:rPr>
          <w:color w:val="000000"/>
        </w:rPr>
      </w:pPr>
      <w:r>
        <w:rPr>
          <w:rFonts w:ascii="楷体" w:hAnsi="楷体" w:eastAsia="楷体" w:cs="楷体"/>
          <w:color w:val="000000"/>
        </w:rPr>
        <w:t>汉定百年之间，亲属益</w:t>
      </w:r>
      <w:r>
        <w:rPr>
          <w:rFonts w:ascii="楷体" w:hAnsi="楷体" w:eastAsia="楷体" w:cs="楷体"/>
          <w:color w:val="000000"/>
          <w:em w:val="dot"/>
        </w:rPr>
        <w:t>疏</w:t>
      </w:r>
      <w:r>
        <w:rPr>
          <w:rFonts w:ascii="楷体" w:hAnsi="楷体" w:eastAsia="楷体" w:cs="楷体"/>
          <w:color w:val="000000"/>
        </w:rPr>
        <w:t>，诸侯或骄奢，忕邪臣计谋为淫乱，</w:t>
      </w:r>
      <w:r>
        <w:rPr>
          <w:rFonts w:ascii="楷体" w:hAnsi="楷体" w:eastAsia="楷体" w:cs="楷体"/>
          <w:color w:val="000000"/>
          <w:u w:val="single"/>
        </w:rPr>
        <w:t>大者叛逆，小者不轨于法，以危其命，殒身亡国</w:t>
      </w:r>
      <w:r>
        <w:rPr>
          <w:rFonts w:ascii="楷体" w:hAnsi="楷体" w:eastAsia="楷体" w:cs="楷体"/>
          <w:color w:val="000000"/>
        </w:rPr>
        <w:t>。天子（汉武帝）观于上古，然后加惠，使诸侯得推恩分子弟国邑。故齐分为七，赵分为六，梁分为五，淮南分三，及天子支庶子为王，王子支庶为侯，百有余焉。吴楚时</w:t>
      </w:r>
      <w:r>
        <w:rPr>
          <w:rFonts w:ascii="Cambria Math" w:hAnsi="Cambria Math" w:eastAsia="Cambria Math" w:cs="Cambria Math"/>
          <w:color w:val="000000"/>
          <w:vertAlign w:val="superscript"/>
        </w:rPr>
        <w:t>①</w:t>
      </w:r>
      <w:r>
        <w:rPr>
          <w:rFonts w:ascii="楷体" w:hAnsi="楷体" w:eastAsia="楷体" w:cs="楷体"/>
          <w:color w:val="000000"/>
        </w:rPr>
        <w:t>，前后诸侯或以适削地，是以燕、代无北边郡，吴、淮南、长沙无南边郡，齐、赵、梁、楚支郡名山陂海咸纳于汉。诸侯稍微，大国不过十余城，小侯不过数十里，上足以奉贡职，下足以供养祭祀，以蕃辅京师。而汉郡八九十，形错诸侯间，犬牙相临，秉</w:t>
      </w:r>
      <w:r>
        <w:rPr>
          <w:rFonts w:ascii="楷体" w:hAnsi="楷体" w:eastAsia="楷体" w:cs="楷体"/>
          <w:color w:val="000000"/>
          <w:em w:val="dot"/>
        </w:rPr>
        <w:t>其</w:t>
      </w:r>
      <w:r>
        <w:rPr>
          <w:rFonts w:ascii="楷体" w:hAnsi="楷体" w:eastAsia="楷体" w:cs="楷体"/>
          <w:color w:val="000000"/>
        </w:rPr>
        <w:t>阨塞地利，强本干、弱枝叶之势也。尊卑明而万事各得其所矣。</w:t>
      </w:r>
    </w:p>
    <w:p w14:paraId="2A3D706F">
      <w:pPr>
        <w:spacing w:line="360" w:lineRule="auto"/>
        <w:ind w:firstLine="420"/>
        <w:jc w:val="right"/>
        <w:textAlignment w:val="center"/>
        <w:rPr>
          <w:color w:val="000000"/>
        </w:rPr>
      </w:pPr>
      <w:r>
        <w:rPr>
          <w:rFonts w:ascii="楷体" w:hAnsi="楷体" w:eastAsia="楷体" w:cs="楷体"/>
          <w:color w:val="000000"/>
        </w:rPr>
        <w:t>（节选自司马迁《汉兴以来诸侯年表》）</w:t>
      </w:r>
    </w:p>
    <w:p w14:paraId="7FFC1619">
      <w:pPr>
        <w:spacing w:line="360" w:lineRule="auto"/>
        <w:ind w:firstLine="420"/>
        <w:jc w:val="left"/>
        <w:textAlignment w:val="center"/>
        <w:rPr>
          <w:color w:val="000000"/>
        </w:rPr>
      </w:pPr>
      <w:r>
        <w:rPr>
          <w:rFonts w:ascii="楷体" w:hAnsi="楷体" w:eastAsia="楷体" w:cs="楷体"/>
          <w:color w:val="000000"/>
        </w:rPr>
        <w:t>【注】①吴楚时：当时发生七国之乱，又称</w:t>
      </w:r>
      <w:r>
        <w:rPr>
          <w:rFonts w:ascii="宋体" w:hAnsi="宋体" w:eastAsia="宋体" w:cs="宋体"/>
          <w:color w:val="000000"/>
        </w:rPr>
        <w:t>“</w:t>
      </w:r>
      <w:r>
        <w:rPr>
          <w:rFonts w:ascii="楷体" w:hAnsi="楷体" w:eastAsia="楷体" w:cs="楷体"/>
          <w:color w:val="000000"/>
        </w:rPr>
        <w:t>吴楚七国之乱</w:t>
      </w:r>
      <w:r>
        <w:rPr>
          <w:rFonts w:ascii="宋体" w:hAnsi="宋体" w:eastAsia="宋体" w:cs="宋体"/>
          <w:color w:val="000000"/>
        </w:rPr>
        <w:t>”</w:t>
      </w:r>
      <w:r>
        <w:rPr>
          <w:rFonts w:ascii="楷体" w:hAnsi="楷体" w:eastAsia="楷体" w:cs="楷体"/>
          <w:color w:val="000000"/>
        </w:rPr>
        <w:t>。七国之乱，指发生在西汉景帝时期的一次诸侯国叛乱。</w:t>
      </w:r>
    </w:p>
    <w:p w14:paraId="696997C1">
      <w:pPr>
        <w:spacing w:line="360" w:lineRule="auto"/>
        <w:jc w:val="left"/>
        <w:textAlignment w:val="center"/>
        <w:rPr>
          <w:color w:val="000000"/>
        </w:rPr>
      </w:pPr>
      <w:r>
        <w:rPr>
          <w:color w:val="000000"/>
        </w:rPr>
        <w:t xml:space="preserve">10. </w:t>
      </w:r>
      <w:r>
        <w:rPr>
          <w:rFonts w:ascii="宋体" w:hAnsi="宋体" w:eastAsia="宋体" w:cs="宋体"/>
          <w:color w:val="000000"/>
        </w:rPr>
        <w:t>材料一画波浪线的部分有三处需要断句，请用铅笔将答题卡上相应位置的答案标号涂黑。</w:t>
      </w:r>
    </w:p>
    <w:p w14:paraId="6249D897">
      <w:pPr>
        <w:spacing w:line="360" w:lineRule="auto"/>
        <w:jc w:val="left"/>
        <w:textAlignment w:val="center"/>
        <w:rPr>
          <w:color w:val="000000"/>
        </w:rPr>
      </w:pPr>
      <w:r>
        <w:rPr>
          <w:rFonts w:ascii="宋体" w:hAnsi="宋体" w:eastAsia="宋体" w:cs="宋体"/>
          <w:color w:val="000000"/>
        </w:rPr>
        <w:t>小人</w:t>
      </w:r>
      <w:r>
        <w:rPr>
          <w:rFonts w:ascii="Times New Roman" w:hAnsi="Times New Roman" w:eastAsia="Times New Roman" w:cs="Times New Roman"/>
          <w:color w:val="000000"/>
        </w:rPr>
        <w:t>A</w:t>
      </w:r>
      <w:r>
        <w:rPr>
          <w:rFonts w:ascii="宋体" w:hAnsi="宋体" w:eastAsia="宋体" w:cs="宋体"/>
          <w:color w:val="000000"/>
        </w:rPr>
        <w:t>乘非</w:t>
      </w:r>
      <w:r>
        <w:rPr>
          <w:rFonts w:ascii="Times New Roman" w:hAnsi="Times New Roman" w:eastAsia="Times New Roman" w:cs="Times New Roman"/>
          <w:color w:val="000000"/>
        </w:rPr>
        <w:t>B</w:t>
      </w:r>
      <w:r>
        <w:rPr>
          <w:rFonts w:ascii="宋体" w:hAnsi="宋体" w:eastAsia="宋体" w:cs="宋体"/>
          <w:color w:val="000000"/>
        </w:rPr>
        <w:t>位</w:t>
      </w:r>
      <w:r>
        <w:rPr>
          <w:rFonts w:ascii="Times New Roman" w:hAnsi="Times New Roman" w:eastAsia="Times New Roman" w:cs="Times New Roman"/>
          <w:color w:val="000000"/>
        </w:rPr>
        <w:t>C</w:t>
      </w:r>
      <w:r>
        <w:rPr>
          <w:rFonts w:ascii="宋体" w:hAnsi="宋体" w:eastAsia="宋体" w:cs="宋体"/>
          <w:color w:val="000000"/>
        </w:rPr>
        <w:t>莫不恍忽</w:t>
      </w:r>
      <w:r>
        <w:rPr>
          <w:rFonts w:ascii="Times New Roman" w:hAnsi="Times New Roman" w:eastAsia="Times New Roman" w:cs="Times New Roman"/>
          <w:color w:val="000000"/>
        </w:rPr>
        <w:t>D</w:t>
      </w:r>
      <w:r>
        <w:rPr>
          <w:rFonts w:ascii="宋体" w:hAnsi="宋体" w:eastAsia="宋体" w:cs="宋体"/>
          <w:color w:val="000000"/>
        </w:rPr>
        <w:t>失守</w:t>
      </w:r>
      <w:r>
        <w:rPr>
          <w:rFonts w:ascii="Times New Roman" w:hAnsi="Times New Roman" w:eastAsia="Times New Roman" w:cs="Times New Roman"/>
          <w:color w:val="000000"/>
        </w:rPr>
        <w:t>E</w:t>
      </w:r>
      <w:r>
        <w:rPr>
          <w:rFonts w:ascii="宋体" w:hAnsi="宋体" w:eastAsia="宋体" w:cs="宋体"/>
          <w:color w:val="000000"/>
        </w:rPr>
        <w:t>偷安</w:t>
      </w:r>
      <w:r>
        <w:rPr>
          <w:rFonts w:ascii="Times New Roman" w:hAnsi="Times New Roman" w:eastAsia="Times New Roman" w:cs="Times New Roman"/>
          <w:color w:val="000000"/>
        </w:rPr>
        <w:t>F</w:t>
      </w:r>
      <w:r>
        <w:rPr>
          <w:rFonts w:ascii="宋体" w:hAnsi="宋体" w:eastAsia="宋体" w:cs="宋体"/>
          <w:color w:val="000000"/>
        </w:rPr>
        <w:t>日日</w:t>
      </w:r>
      <w:r>
        <w:rPr>
          <w:rFonts w:ascii="Times New Roman" w:hAnsi="Times New Roman" w:eastAsia="Times New Roman" w:cs="Times New Roman"/>
          <w:color w:val="000000"/>
        </w:rPr>
        <w:t>G</w:t>
      </w:r>
      <w:r>
        <w:rPr>
          <w:rFonts w:ascii="宋体" w:hAnsi="宋体" w:eastAsia="宋体" w:cs="宋体"/>
          <w:color w:val="000000"/>
        </w:rPr>
        <w:t>独能长</w:t>
      </w:r>
      <w:r>
        <w:rPr>
          <w:rFonts w:ascii="Times New Roman" w:hAnsi="Times New Roman" w:eastAsia="Times New Roman" w:cs="Times New Roman"/>
          <w:color w:val="000000"/>
        </w:rPr>
        <w:t>H</w:t>
      </w:r>
      <w:r>
        <w:rPr>
          <w:rFonts w:ascii="宋体" w:hAnsi="宋体" w:eastAsia="宋体" w:cs="宋体"/>
          <w:color w:val="000000"/>
        </w:rPr>
        <w:t>念却虑</w:t>
      </w:r>
    </w:p>
    <w:p w14:paraId="58868487">
      <w:pPr>
        <w:spacing w:line="360" w:lineRule="auto"/>
        <w:jc w:val="left"/>
        <w:textAlignment w:val="center"/>
        <w:rPr>
          <w:color w:val="000000"/>
        </w:rPr>
      </w:pPr>
      <w:r>
        <w:rPr>
          <w:color w:val="000000"/>
        </w:rPr>
        <w:t xml:space="preserve">11. </w:t>
      </w:r>
      <w:r>
        <w:rPr>
          <w:rFonts w:ascii="宋体" w:hAnsi="宋体" w:eastAsia="宋体" w:cs="宋体"/>
          <w:color w:val="000000"/>
        </w:rPr>
        <w:t>下列对材料中加点词语及相关内容的解说，不正确的一项是（   ）</w:t>
      </w:r>
    </w:p>
    <w:p w14:paraId="73F6934F">
      <w:pPr>
        <w:spacing w:line="360" w:lineRule="auto"/>
        <w:jc w:val="left"/>
        <w:textAlignment w:val="center"/>
        <w:rPr>
          <w:color w:val="000000"/>
        </w:rPr>
      </w:pPr>
      <w:r>
        <w:rPr>
          <w:color w:val="000000"/>
        </w:rPr>
        <w:t xml:space="preserve">A. </w:t>
      </w:r>
      <w:r>
        <w:rPr>
          <w:rFonts w:ascii="宋体" w:hAnsi="宋体" w:eastAsia="宋体" w:cs="宋体"/>
          <w:color w:val="000000"/>
        </w:rPr>
        <w:t>“以遂前策”与“振长策而御宇内”（《过秦论》）两句中“策”的意思不同。</w:t>
      </w:r>
    </w:p>
    <w:p w14:paraId="56396B98">
      <w:pPr>
        <w:spacing w:line="360" w:lineRule="auto"/>
        <w:jc w:val="left"/>
        <w:textAlignment w:val="center"/>
        <w:rPr>
          <w:color w:val="000000"/>
        </w:rPr>
      </w:pPr>
      <w:r>
        <w:rPr>
          <w:color w:val="000000"/>
        </w:rPr>
        <w:t xml:space="preserve">B. </w:t>
      </w:r>
      <w:r>
        <w:rPr>
          <w:rFonts w:ascii="宋体" w:hAnsi="宋体" w:eastAsia="宋体" w:cs="宋体"/>
          <w:color w:val="000000"/>
        </w:rPr>
        <w:t>“竟诛猾臣”与“有志者事竟成”两句中“竟”的意思相同。</w:t>
      </w:r>
    </w:p>
    <w:p w14:paraId="37FF94A3">
      <w:pPr>
        <w:spacing w:line="360" w:lineRule="auto"/>
        <w:jc w:val="left"/>
        <w:textAlignment w:val="center"/>
        <w:rPr>
          <w:color w:val="000000"/>
        </w:rPr>
      </w:pPr>
      <w:r>
        <w:rPr>
          <w:color w:val="000000"/>
        </w:rPr>
        <w:t xml:space="preserve">C. </w:t>
      </w:r>
      <w:r>
        <w:rPr>
          <w:rFonts w:ascii="宋体" w:hAnsi="宋体" w:eastAsia="宋体" w:cs="宋体"/>
          <w:color w:val="000000"/>
        </w:rPr>
        <w:t>“亲属益疏”与“王怒而疏屈平”（《屈原列传》）两句中“疏”的意思相同。</w:t>
      </w:r>
    </w:p>
    <w:p w14:paraId="10CC116B">
      <w:pPr>
        <w:spacing w:line="360" w:lineRule="auto"/>
        <w:jc w:val="left"/>
        <w:textAlignment w:val="center"/>
        <w:rPr>
          <w:color w:val="000000"/>
        </w:rPr>
      </w:pPr>
      <w:r>
        <w:rPr>
          <w:color w:val="000000"/>
        </w:rPr>
        <w:t xml:space="preserve">D. </w:t>
      </w:r>
      <w:r>
        <w:rPr>
          <w:rFonts w:ascii="宋体" w:hAnsi="宋体" w:eastAsia="宋体" w:cs="宋体"/>
          <w:color w:val="000000"/>
        </w:rPr>
        <w:t>“秉其阨塞地利”与“尔其无忘乃父之志”（《五代史伶官传序》）两句中“其”的用法相同。</w:t>
      </w:r>
    </w:p>
    <w:p w14:paraId="67815978">
      <w:pPr>
        <w:spacing w:line="360" w:lineRule="auto"/>
        <w:jc w:val="left"/>
        <w:textAlignment w:val="center"/>
        <w:rPr>
          <w:color w:val="000000"/>
        </w:rPr>
      </w:pPr>
      <w:r>
        <w:rPr>
          <w:color w:val="000000"/>
        </w:rPr>
        <w:t xml:space="preserve">12. </w:t>
      </w:r>
      <w:r>
        <w:rPr>
          <w:rFonts w:ascii="宋体" w:hAnsi="宋体" w:eastAsia="宋体" w:cs="宋体"/>
          <w:color w:val="000000"/>
        </w:rPr>
        <w:t>下列对材料有关内容的概述，不正确的一项是（   ）</w:t>
      </w:r>
    </w:p>
    <w:p w14:paraId="42E9198A">
      <w:pPr>
        <w:spacing w:line="360" w:lineRule="auto"/>
        <w:jc w:val="left"/>
        <w:textAlignment w:val="center"/>
        <w:rPr>
          <w:color w:val="000000"/>
        </w:rPr>
      </w:pPr>
      <w:r>
        <w:rPr>
          <w:color w:val="000000"/>
        </w:rPr>
        <w:t xml:space="preserve">A. </w:t>
      </w:r>
      <w:r>
        <w:rPr>
          <w:rFonts w:ascii="宋体" w:hAnsi="宋体" w:eastAsia="宋体" w:cs="宋体"/>
          <w:color w:val="000000"/>
        </w:rPr>
        <w:t>秦始皇凭借圣人的威望兼并了天下，他在位期间一直四处征战，制定的政令对后世君主仍产生影响。</w:t>
      </w:r>
    </w:p>
    <w:p w14:paraId="6BF30E02">
      <w:pPr>
        <w:spacing w:line="360" w:lineRule="auto"/>
        <w:jc w:val="left"/>
        <w:textAlignment w:val="center"/>
        <w:rPr>
          <w:color w:val="000000"/>
        </w:rPr>
      </w:pPr>
      <w:r>
        <w:rPr>
          <w:color w:val="000000"/>
        </w:rPr>
        <w:t xml:space="preserve">B. </w:t>
      </w:r>
      <w:r>
        <w:rPr>
          <w:rFonts w:ascii="宋体" w:hAnsi="宋体" w:eastAsia="宋体" w:cs="宋体"/>
          <w:color w:val="000000"/>
        </w:rPr>
        <w:t>胡亥继位后大肆兴建土木，排除异己，行为残暴，因此他即使占据了有利的形势，也没有能够统治长久。</w:t>
      </w:r>
    </w:p>
    <w:p w14:paraId="24A02DBD">
      <w:pPr>
        <w:spacing w:line="360" w:lineRule="auto"/>
        <w:jc w:val="left"/>
        <w:textAlignment w:val="center"/>
        <w:rPr>
          <w:color w:val="000000"/>
        </w:rPr>
      </w:pPr>
      <w:r>
        <w:rPr>
          <w:color w:val="000000"/>
        </w:rPr>
        <w:t xml:space="preserve">C. </w:t>
      </w:r>
      <w:r>
        <w:rPr>
          <w:rFonts w:ascii="宋体" w:hAnsi="宋体" w:eastAsia="宋体" w:cs="宋体"/>
          <w:color w:val="000000"/>
        </w:rPr>
        <w:t>胡亥认为自己拥有天下可以为所欲为，班固对此感到痛心，他认为胡亥虽有人脑，却发出了牲畜般鸣叫。</w:t>
      </w:r>
    </w:p>
    <w:p w14:paraId="47B8E7BD">
      <w:pPr>
        <w:spacing w:line="360" w:lineRule="auto"/>
        <w:jc w:val="left"/>
        <w:textAlignment w:val="center"/>
        <w:rPr>
          <w:color w:val="000000"/>
        </w:rPr>
      </w:pPr>
      <w:r>
        <w:rPr>
          <w:color w:val="000000"/>
        </w:rPr>
        <w:t xml:space="preserve">D. </w:t>
      </w:r>
      <w:r>
        <w:rPr>
          <w:rFonts w:ascii="宋体" w:hAnsi="宋体" w:eastAsia="宋体" w:cs="宋体"/>
          <w:color w:val="000000"/>
        </w:rPr>
        <w:t>七国之乱时，有些诸侯被削减了封地，失去了南边或北边的郡县，齐、赵、梁、楚等旁郡也都归汉朝所有。</w:t>
      </w:r>
    </w:p>
    <w:p w14:paraId="0C35D67E">
      <w:pPr>
        <w:spacing w:line="360" w:lineRule="auto"/>
        <w:jc w:val="left"/>
        <w:textAlignment w:val="center"/>
        <w:rPr>
          <w:color w:val="000000"/>
        </w:rPr>
      </w:pPr>
      <w:r>
        <w:rPr>
          <w:color w:val="000000"/>
        </w:rPr>
        <w:t xml:space="preserve">13. </w:t>
      </w:r>
      <w:r>
        <w:rPr>
          <w:rFonts w:ascii="宋体" w:hAnsi="宋体" w:eastAsia="宋体" w:cs="宋体"/>
          <w:color w:val="000000"/>
        </w:rPr>
        <w:t>把材料中画横线</w:t>
      </w:r>
      <w:r>
        <w:rPr>
          <w:rFonts w:ascii="宋体" w:hAnsi="宋体" w:eastAsia="宋体" w:cs="宋体"/>
          <w:color w:val="000000"/>
          <w:position w:val="0"/>
        </w:rPr>
        <w:drawing>
          <wp:inline distT="0" distB="0" distL="114300" distR="114300">
            <wp:extent cx="133350" cy="177800"/>
            <wp:effectExtent l="0" t="0" r="0" b="0"/>
            <wp:docPr id="100007"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句子翻译成现代汉语。</w:t>
      </w:r>
    </w:p>
    <w:p w14:paraId="6BC3ADF3">
      <w:pPr>
        <w:spacing w:line="360" w:lineRule="auto"/>
        <w:jc w:val="left"/>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1</w:t>
      </w:r>
      <w:r>
        <w:rPr>
          <w:rFonts w:ascii="宋体" w:hAnsi="宋体" w:eastAsia="宋体" w:cs="宋体"/>
          <w:color w:val="000000"/>
        </w:rPr>
        <w:t>）虽有周旦之材，无所复陈其巧，而以责一日之孤，误哉！</w:t>
      </w:r>
    </w:p>
    <w:p w14:paraId="341E5389">
      <w:pPr>
        <w:spacing w:line="360" w:lineRule="auto"/>
        <w:jc w:val="left"/>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2</w:t>
      </w:r>
      <w:r>
        <w:rPr>
          <w:rFonts w:ascii="宋体" w:hAnsi="宋体" w:eastAsia="宋体" w:cs="宋体"/>
          <w:color w:val="000000"/>
        </w:rPr>
        <w:t>）大者叛逆；小者不轨于法，以危其命，殒身亡国。</w:t>
      </w:r>
    </w:p>
    <w:p w14:paraId="0792D63A">
      <w:pPr>
        <w:spacing w:line="360" w:lineRule="auto"/>
        <w:jc w:val="left"/>
        <w:textAlignment w:val="center"/>
        <w:rPr>
          <w:color w:val="000000"/>
        </w:rPr>
      </w:pPr>
      <w:r>
        <w:rPr>
          <w:color w:val="000000"/>
        </w:rPr>
        <w:t xml:space="preserve">14. </w:t>
      </w:r>
      <w:r>
        <w:rPr>
          <w:rFonts w:ascii="宋体" w:hAnsi="宋体" w:eastAsia="宋体" w:cs="宋体"/>
          <w:color w:val="000000"/>
        </w:rPr>
        <w:t>秦王子婴与汉武帝面对国家乱象时，各采取了什么行动？结果有何不同？请根据材料内容简要概括。</w:t>
      </w:r>
    </w:p>
    <w:p w14:paraId="1AF090DA">
      <w:pPr>
        <w:spacing w:line="360" w:lineRule="auto"/>
        <w:textAlignment w:val="center"/>
        <w:rPr>
          <w:color w:val="000000"/>
        </w:rPr>
      </w:pPr>
      <w:r>
        <w:rPr>
          <w:color w:val="2E75B6"/>
        </w:rPr>
        <w:t>【答案】</w:t>
      </w:r>
      <w:r>
        <w:rPr>
          <w:color w:val="000000"/>
        </w:rPr>
        <w:t xml:space="preserve">10. </w:t>
      </w:r>
      <w:r>
        <w:rPr>
          <w:rFonts w:ascii="Times New Roman" w:hAnsi="Times New Roman" w:eastAsia="Times New Roman" w:cs="Times New Roman"/>
          <w:color w:val="000000"/>
        </w:rPr>
        <w:t>CEG</w:t>
      </w:r>
      <w:r>
        <w:rPr>
          <w:color w:val="000000"/>
        </w:rPr>
        <w:t xml:space="preserve">    </w:t>
      </w:r>
    </w:p>
    <w:p w14:paraId="6E6FAF8C">
      <w:pPr>
        <w:spacing w:line="360" w:lineRule="auto"/>
        <w:textAlignment w:val="center"/>
        <w:rPr>
          <w:color w:val="000000"/>
        </w:rPr>
      </w:pPr>
      <w:r>
        <w:rPr>
          <w:color w:val="000000"/>
        </w:rPr>
        <w:t xml:space="preserve">11. D    12. A    </w:t>
      </w:r>
    </w:p>
    <w:p w14:paraId="27579EFB">
      <w:pPr>
        <w:spacing w:line="360" w:lineRule="auto"/>
        <w:textAlignment w:val="center"/>
        <w:rPr>
          <w:color w:val="000000"/>
        </w:rPr>
      </w:pPr>
      <w:r>
        <w:rPr>
          <w:color w:val="000000"/>
        </w:rPr>
        <w:t xml:space="preserve">13. </w:t>
      </w:r>
      <w:r>
        <w:rPr>
          <w:rFonts w:ascii="宋体" w:hAnsi="宋体" w:eastAsia="宋体" w:cs="宋体"/>
          <w:color w:val="000000"/>
        </w:rPr>
        <w:t>（1）即使有周公旦那样的才能，也没有办法施展他的智谋，却把挽救危亡的责任归咎于即位不久的子婴，这实在是错误啊！</w:t>
      </w:r>
    </w:p>
    <w:p w14:paraId="34DDDB4D">
      <w:pPr>
        <w:spacing w:line="360" w:lineRule="auto"/>
        <w:jc w:val="left"/>
        <w:textAlignment w:val="center"/>
        <w:rPr>
          <w:color w:val="000000"/>
        </w:rPr>
      </w:pPr>
      <w:r>
        <w:rPr>
          <w:rFonts w:ascii="宋体" w:hAnsi="宋体" w:eastAsia="宋体" w:cs="宋体"/>
          <w:color w:val="000000"/>
        </w:rPr>
        <w:t>（2）严重的发动叛乱，轻微的也不遵守法令，从而危及自身性命，最终身死国灭。</w:t>
      </w:r>
      <w:r>
        <w:rPr>
          <w:color w:val="000000"/>
        </w:rPr>
        <w:t xml:space="preserve">    </w:t>
      </w:r>
    </w:p>
    <w:p w14:paraId="110C447A">
      <w:pPr>
        <w:spacing w:line="360" w:lineRule="auto"/>
        <w:jc w:val="left"/>
        <w:textAlignment w:val="center"/>
        <w:rPr>
          <w:color w:val="000000"/>
        </w:rPr>
      </w:pPr>
      <w:r>
        <w:rPr>
          <w:color w:val="000000"/>
        </w:rPr>
        <w:t xml:space="preserve">14. </w:t>
      </w:r>
      <w:r>
        <w:rPr>
          <w:rFonts w:ascii="宋体" w:hAnsi="宋体" w:eastAsia="宋体" w:cs="宋体"/>
          <w:color w:val="000000"/>
        </w:rPr>
        <w:t>子婴：</w:t>
      </w:r>
    </w:p>
    <w:p w14:paraId="455F320C">
      <w:pPr>
        <w:spacing w:line="360" w:lineRule="auto"/>
        <w:jc w:val="left"/>
        <w:textAlignment w:val="center"/>
        <w:rPr>
          <w:color w:val="000000"/>
        </w:rPr>
      </w:pPr>
      <w:r>
        <w:rPr>
          <w:rFonts w:ascii="宋体" w:hAnsi="宋体" w:eastAsia="宋体" w:cs="宋体"/>
          <w:color w:val="000000"/>
        </w:rPr>
        <w:t>行动：子婴在继承王位后，能够深谋远虑，与父亲一起在宫廷之内谋划，最终诛杀了奸臣赵高。</w:t>
      </w:r>
    </w:p>
    <w:p w14:paraId="2B37BF10">
      <w:pPr>
        <w:spacing w:line="360" w:lineRule="auto"/>
        <w:jc w:val="left"/>
        <w:textAlignment w:val="center"/>
        <w:rPr>
          <w:color w:val="000000"/>
        </w:rPr>
      </w:pPr>
      <w:r>
        <w:rPr>
          <w:rFonts w:ascii="宋体" w:hAnsi="宋体" w:eastAsia="宋体" w:cs="宋体"/>
          <w:color w:val="000000"/>
        </w:rPr>
        <w:t>结果：但由于秦朝已经积重难返，在赵高死后不久，楚兵就攻入关中，子婴只能以素车白马、系颈以组的方式，捧着符玺向刘邦投降，秦朝灭亡，宗庙祭祀断绝。</w:t>
      </w:r>
    </w:p>
    <w:p w14:paraId="2EC7C347">
      <w:pPr>
        <w:spacing w:line="360" w:lineRule="auto"/>
        <w:jc w:val="left"/>
        <w:textAlignment w:val="center"/>
        <w:rPr>
          <w:color w:val="000000"/>
        </w:rPr>
      </w:pPr>
      <w:r>
        <w:rPr>
          <w:rFonts w:ascii="宋体" w:hAnsi="宋体" w:eastAsia="宋体" w:cs="宋体"/>
          <w:color w:val="000000"/>
        </w:rPr>
        <w:t>汉武帝：</w:t>
      </w:r>
    </w:p>
    <w:p w14:paraId="4F1399EB">
      <w:pPr>
        <w:spacing w:line="360" w:lineRule="auto"/>
        <w:jc w:val="left"/>
        <w:textAlignment w:val="center"/>
        <w:rPr>
          <w:color w:val="000000"/>
        </w:rPr>
      </w:pPr>
      <w:r>
        <w:rPr>
          <w:rFonts w:ascii="宋体" w:hAnsi="宋体" w:eastAsia="宋体" w:cs="宋体"/>
          <w:color w:val="000000"/>
        </w:rPr>
        <w:t>行动：汉武帝采取了推恩令的措施，让诸侯可以把自己的封地推恩分给子弟，使齐分为七，赵分为六等；并且在吴楚七国之乱前后，以诸侯有罪等理由削夺诸侯的土地，将燕、代、吴、淮南、长沙等诸侯国的部分郡以及齐、赵、梁、楚等国的支郡、名山陂海都收归汉朝中央。</w:t>
      </w:r>
    </w:p>
    <w:p w14:paraId="7D6609B0">
      <w:pPr>
        <w:spacing w:line="360" w:lineRule="auto"/>
        <w:jc w:val="left"/>
        <w:textAlignment w:val="center"/>
        <w:rPr>
          <w:color w:val="000000"/>
        </w:rPr>
      </w:pPr>
      <w:r>
        <w:rPr>
          <w:rFonts w:ascii="宋体" w:hAnsi="宋体" w:eastAsia="宋体" w:cs="宋体"/>
          <w:color w:val="000000"/>
        </w:rPr>
        <w:t>结果：诸侯的势力逐渐被削弱，汉朝形成了强本干、弱枝叶的形势，尊卑分明，国家局势得到了较好的控制，万事各得其所。</w:t>
      </w:r>
    </w:p>
    <w:p w14:paraId="4DB6901F">
      <w:pPr>
        <w:spacing w:line="360" w:lineRule="auto"/>
        <w:textAlignment w:val="center"/>
        <w:rPr>
          <w:color w:val="000000"/>
        </w:rPr>
      </w:pPr>
      <w:r>
        <w:rPr>
          <w:color w:val="2E75B6"/>
        </w:rPr>
        <w:t>【解析】</w:t>
      </w:r>
    </w:p>
    <w:p w14:paraId="5DDFFAB4">
      <w:pPr>
        <w:spacing w:line="360" w:lineRule="auto"/>
        <w:jc w:val="left"/>
        <w:textAlignment w:val="center"/>
        <w:rPr>
          <w:color w:val="000000"/>
        </w:rPr>
      </w:pPr>
      <w:r>
        <w:rPr>
          <w:color w:val="000000"/>
        </w:rPr>
        <w:t>【导语】</w:t>
      </w:r>
      <w:r>
        <w:rPr>
          <w:rFonts w:ascii="宋体" w:hAnsi="宋体" w:eastAsia="宋体" w:cs="宋体"/>
          <w:color w:val="000000"/>
        </w:rPr>
        <w:t>这篇文言文通过对比秦朝和汉朝的历史事件，揭示了统治者的行为对国家命运的深远影响。材料一描述了秦始皇的暴政和胡亥的昏庸，导致秦朝迅速灭亡；材料二则讲述了汉武帝通过分封诸侯、削弱地方势力，成功巩固了中央集权。文章通过对比，强调了明智的统治和合理的制度设计对国家长治久安的重要性，具有深刻的历史教训和现实意义。</w:t>
      </w:r>
    </w:p>
    <w:p w14:paraId="5BEFA137">
      <w:pPr>
        <w:spacing w:line="360" w:lineRule="auto"/>
        <w:jc w:val="left"/>
        <w:textAlignment w:val="center"/>
        <w:rPr>
          <w:color w:val="000000"/>
        </w:rPr>
      </w:pPr>
      <w:r>
        <w:rPr>
          <w:color w:val="000000"/>
        </w:rPr>
        <w:t>【10题详解】</w:t>
      </w:r>
    </w:p>
    <w:p w14:paraId="331B89CC">
      <w:pPr>
        <w:spacing w:line="360" w:lineRule="auto"/>
        <w:jc w:val="left"/>
        <w:textAlignment w:val="center"/>
        <w:rPr>
          <w:color w:val="000000"/>
        </w:rPr>
      </w:pPr>
      <w:r>
        <w:rPr>
          <w:rFonts w:ascii="宋体" w:hAnsi="宋体" w:eastAsia="宋体" w:cs="宋体"/>
          <w:color w:val="000000"/>
        </w:rPr>
        <w:t>本题考查学生文言文断句的能力。</w:t>
      </w:r>
    </w:p>
    <w:p w14:paraId="08339338">
      <w:pPr>
        <w:spacing w:line="360" w:lineRule="auto"/>
        <w:jc w:val="left"/>
        <w:textAlignment w:val="center"/>
        <w:rPr>
          <w:color w:val="000000"/>
        </w:rPr>
      </w:pPr>
      <w:r>
        <w:rPr>
          <w:rFonts w:ascii="宋体" w:hAnsi="宋体" w:eastAsia="宋体" w:cs="宋体"/>
          <w:color w:val="000000"/>
        </w:rPr>
        <w:t>句意：一般小人处在不该占据的位置上，无不精神恍惚、举止失措，只图苟且偷安，得过且过。唯独子婴能深谋远虑。</w:t>
      </w:r>
    </w:p>
    <w:p w14:paraId="4BFC6422">
      <w:pPr>
        <w:spacing w:line="360" w:lineRule="auto"/>
        <w:jc w:val="left"/>
        <w:textAlignment w:val="center"/>
        <w:rPr>
          <w:color w:val="000000"/>
        </w:rPr>
      </w:pPr>
      <w:r>
        <w:rPr>
          <w:rFonts w:ascii="宋体" w:hAnsi="宋体" w:eastAsia="宋体" w:cs="宋体"/>
          <w:color w:val="000000"/>
        </w:rPr>
        <w:t>“乘”的主语为“小人”，宾语为“非位”，句子结构完整，应在“位”后面即在</w:t>
      </w:r>
      <w:r>
        <w:rPr>
          <w:color w:val="000000"/>
        </w:rPr>
        <w:t>C</w:t>
      </w:r>
      <w:r>
        <w:rPr>
          <w:rFonts w:ascii="宋体" w:hAnsi="宋体" w:eastAsia="宋体" w:cs="宋体"/>
          <w:color w:val="000000"/>
        </w:rPr>
        <w:t>处断开；</w:t>
      </w:r>
    </w:p>
    <w:p w14:paraId="3565EEA5">
      <w:pPr>
        <w:spacing w:line="360" w:lineRule="auto"/>
        <w:jc w:val="left"/>
        <w:textAlignment w:val="center"/>
        <w:rPr>
          <w:color w:val="000000"/>
        </w:rPr>
      </w:pPr>
      <w:r>
        <w:rPr>
          <w:rFonts w:ascii="宋体" w:hAnsi="宋体" w:eastAsia="宋体" w:cs="宋体"/>
          <w:color w:val="000000"/>
        </w:rPr>
        <w:t>“恍忽失守”与“偷安日日”主语都是“小人”，承前省略，两个并列短语分别作谓语，各自独立成句，并且“独能长念却虑”的主语为“子婴”，</w:t>
      </w:r>
      <w:r>
        <w:rPr>
          <w:rFonts w:ascii="Times New Roman" w:hAnsi="Times New Roman" w:eastAsia="Times New Roman" w:cs="Times New Roman"/>
          <w:color w:val="000000"/>
        </w:rPr>
        <w:t>EG</w:t>
      </w:r>
      <w:r>
        <w:rPr>
          <w:rFonts w:ascii="宋体" w:hAnsi="宋体" w:eastAsia="宋体" w:cs="宋体"/>
          <w:color w:val="000000"/>
        </w:rPr>
        <w:t>处分别断开。</w:t>
      </w:r>
    </w:p>
    <w:p w14:paraId="18C066C6">
      <w:pPr>
        <w:spacing w:line="360" w:lineRule="auto"/>
        <w:jc w:val="left"/>
        <w:textAlignment w:val="center"/>
        <w:rPr>
          <w:color w:val="000000"/>
        </w:rPr>
      </w:pPr>
      <w:r>
        <w:rPr>
          <w:rFonts w:ascii="宋体" w:hAnsi="宋体" w:eastAsia="宋体" w:cs="宋体"/>
          <w:color w:val="000000"/>
        </w:rPr>
        <w:t>故选</w:t>
      </w:r>
      <w:r>
        <w:rPr>
          <w:color w:val="000000"/>
        </w:rPr>
        <w:t>CEG。</w:t>
      </w:r>
    </w:p>
    <w:p w14:paraId="1F281E95">
      <w:pPr>
        <w:spacing w:line="360" w:lineRule="auto"/>
        <w:jc w:val="left"/>
        <w:textAlignment w:val="center"/>
        <w:rPr>
          <w:color w:val="000000"/>
        </w:rPr>
      </w:pPr>
      <w:r>
        <w:rPr>
          <w:color w:val="000000"/>
        </w:rPr>
        <w:t>【11题详解】</w:t>
      </w:r>
    </w:p>
    <w:p w14:paraId="2F57F170">
      <w:pPr>
        <w:spacing w:line="360" w:lineRule="auto"/>
        <w:jc w:val="left"/>
        <w:textAlignment w:val="center"/>
        <w:rPr>
          <w:color w:val="000000"/>
        </w:rPr>
      </w:pPr>
      <w:r>
        <w:rPr>
          <w:color w:val="000000"/>
        </w:rPr>
        <w:t>本题考查学生对文言词语中的一词多义现象的理解能力。</w:t>
      </w:r>
    </w:p>
    <w:p w14:paraId="7AB25BDC">
      <w:pPr>
        <w:spacing w:line="360" w:lineRule="auto"/>
        <w:jc w:val="left"/>
        <w:textAlignment w:val="center"/>
        <w:rPr>
          <w:color w:val="000000"/>
        </w:rPr>
      </w:pPr>
      <w:r>
        <w:rPr>
          <w:color w:val="000000"/>
        </w:rPr>
        <w:t>A.</w:t>
      </w:r>
      <w:r>
        <w:rPr>
          <w:rFonts w:ascii="宋体" w:hAnsi="宋体" w:eastAsia="宋体" w:cs="宋体"/>
          <w:color w:val="000000"/>
        </w:rPr>
        <w:t>正确。“策”，“计划、谋划”；/指“马鞭子”，引申为“武力、权势”等。句意：以继续推行秦始皇先前的计划。/以武力来统治各国。</w:t>
      </w:r>
    </w:p>
    <w:p w14:paraId="4A8202AB">
      <w:pPr>
        <w:spacing w:line="360" w:lineRule="auto"/>
        <w:jc w:val="left"/>
        <w:textAlignment w:val="center"/>
        <w:rPr>
          <w:color w:val="000000"/>
        </w:rPr>
      </w:pPr>
      <w:r>
        <w:rPr>
          <w:color w:val="000000"/>
        </w:rPr>
        <w:t>B.</w:t>
      </w:r>
      <w:r>
        <w:rPr>
          <w:rFonts w:ascii="宋体" w:hAnsi="宋体" w:eastAsia="宋体" w:cs="宋体"/>
          <w:color w:val="000000"/>
        </w:rPr>
        <w:t>正确。“竟”，均为“最终、终于”。句意：最终诛杀了狡猾的大臣。/有志向的人事情最终会成功。</w:t>
      </w:r>
    </w:p>
    <w:p w14:paraId="13E061A9">
      <w:pPr>
        <w:spacing w:line="360" w:lineRule="auto"/>
        <w:jc w:val="left"/>
        <w:textAlignment w:val="center"/>
        <w:rPr>
          <w:color w:val="000000"/>
        </w:rPr>
      </w:pPr>
      <w:r>
        <w:rPr>
          <w:color w:val="000000"/>
        </w:rPr>
        <w:t>C.</w:t>
      </w:r>
      <w:r>
        <w:rPr>
          <w:rFonts w:ascii="宋体" w:hAnsi="宋体" w:eastAsia="宋体" w:cs="宋体"/>
          <w:color w:val="000000"/>
        </w:rPr>
        <w:t>正确。“疏”，均为“疏远”。句意：亲属关系更加疏远。/楚王生气而疏远了屈原。</w:t>
      </w:r>
    </w:p>
    <w:p w14:paraId="7AAA38BB">
      <w:pPr>
        <w:spacing w:line="360" w:lineRule="auto"/>
        <w:jc w:val="left"/>
        <w:textAlignment w:val="center"/>
        <w:rPr>
          <w:color w:val="000000"/>
        </w:rPr>
      </w:pPr>
      <w:r>
        <w:rPr>
          <w:color w:val="000000"/>
        </w:rPr>
        <w:t>D.</w:t>
      </w:r>
      <w:r>
        <w:rPr>
          <w:rFonts w:ascii="宋体" w:hAnsi="宋体" w:eastAsia="宋体" w:cs="宋体"/>
          <w:color w:val="000000"/>
        </w:rPr>
        <w:t>错误。用法不同。“其”，代词，代指“汉郡”；/语气副词，表祈使语气，可译为“一定”。句意：（汉郡）控制着险要关塞和有利地形。/你不要忘记你父亲报仇的志向。</w:t>
      </w:r>
    </w:p>
    <w:p w14:paraId="7137D68F">
      <w:pPr>
        <w:spacing w:line="360" w:lineRule="auto"/>
        <w:jc w:val="left"/>
        <w:textAlignment w:val="center"/>
        <w:rPr>
          <w:color w:val="000000"/>
        </w:rPr>
      </w:pPr>
      <w:r>
        <w:rPr>
          <w:rFonts w:ascii="宋体" w:hAnsi="宋体" w:eastAsia="宋体" w:cs="宋体"/>
          <w:color w:val="000000"/>
        </w:rPr>
        <w:t>故选</w:t>
      </w:r>
      <w:r>
        <w:rPr>
          <w:color w:val="000000"/>
        </w:rPr>
        <w:t>D。</w:t>
      </w:r>
    </w:p>
    <w:p w14:paraId="0A0754FD">
      <w:pPr>
        <w:spacing w:line="360" w:lineRule="auto"/>
        <w:jc w:val="left"/>
        <w:textAlignment w:val="center"/>
        <w:rPr>
          <w:color w:val="000000"/>
        </w:rPr>
      </w:pPr>
      <w:r>
        <w:rPr>
          <w:color w:val="000000"/>
        </w:rPr>
        <w:t>【12题详解】</w:t>
      </w:r>
    </w:p>
    <w:p w14:paraId="044BFC5F">
      <w:pPr>
        <w:spacing w:line="360" w:lineRule="auto"/>
        <w:jc w:val="left"/>
        <w:textAlignment w:val="center"/>
        <w:rPr>
          <w:color w:val="000000"/>
        </w:rPr>
      </w:pPr>
      <w:r>
        <w:rPr>
          <w:color w:val="000000"/>
        </w:rPr>
        <w:t>本题考查学生理解文章内容的能力。</w:t>
      </w:r>
    </w:p>
    <w:p w14:paraId="41A90BE4">
      <w:pPr>
        <w:spacing w:line="360" w:lineRule="auto"/>
        <w:jc w:val="left"/>
        <w:textAlignment w:val="center"/>
        <w:rPr>
          <w:color w:val="000000"/>
        </w:rPr>
      </w:pPr>
      <w:r>
        <w:rPr>
          <w:color w:val="000000"/>
        </w:rPr>
        <w:t>A.</w:t>
      </w:r>
      <w:r>
        <w:rPr>
          <w:rFonts w:ascii="宋体" w:hAnsi="宋体" w:eastAsia="宋体" w:cs="宋体"/>
          <w:color w:val="000000"/>
        </w:rPr>
        <w:t>“凭借圣人的威望”错误。原文“盖得圣人之威，河神授图，据狼弧，蹈参伐，佐政驱除，距之，称始皇”可知，这里说的是“大概得到了圣人般的威严”，并非真的“凭借圣人的威望”。</w:t>
      </w:r>
    </w:p>
    <w:p w14:paraId="4F25EA9B">
      <w:pPr>
        <w:spacing w:line="360" w:lineRule="auto"/>
        <w:jc w:val="left"/>
        <w:textAlignment w:val="center"/>
        <w:rPr>
          <w:color w:val="000000"/>
        </w:rPr>
      </w:pPr>
      <w:r>
        <w:rPr>
          <w:rFonts w:ascii="宋体" w:hAnsi="宋体" w:eastAsia="宋体" w:cs="宋体"/>
          <w:color w:val="000000"/>
        </w:rPr>
        <w:t>故选</w:t>
      </w:r>
      <w:r>
        <w:rPr>
          <w:color w:val="000000"/>
        </w:rPr>
        <w:t>A。</w:t>
      </w:r>
    </w:p>
    <w:p w14:paraId="37950C17">
      <w:pPr>
        <w:spacing w:line="360" w:lineRule="auto"/>
        <w:jc w:val="left"/>
        <w:textAlignment w:val="center"/>
        <w:rPr>
          <w:color w:val="000000"/>
        </w:rPr>
      </w:pPr>
      <w:r>
        <w:rPr>
          <w:color w:val="000000"/>
        </w:rPr>
        <w:t>【13题详解】</w:t>
      </w:r>
    </w:p>
    <w:p w14:paraId="245D0C3F">
      <w:pPr>
        <w:spacing w:line="360" w:lineRule="auto"/>
        <w:jc w:val="left"/>
        <w:textAlignment w:val="center"/>
        <w:rPr>
          <w:color w:val="000000"/>
        </w:rPr>
      </w:pPr>
      <w:r>
        <w:rPr>
          <w:rFonts w:ascii="宋体" w:hAnsi="宋体" w:eastAsia="宋体" w:cs="宋体"/>
          <w:color w:val="000000"/>
        </w:rPr>
        <w:t>本题考查学生理解并翻译文言文句子的能力。</w:t>
      </w:r>
    </w:p>
    <w:p w14:paraId="50AA75CF">
      <w:pPr>
        <w:spacing w:line="360" w:lineRule="auto"/>
        <w:jc w:val="left"/>
        <w:textAlignment w:val="center"/>
        <w:rPr>
          <w:color w:val="000000"/>
        </w:rPr>
      </w:pPr>
      <w:r>
        <w:rPr>
          <w:rFonts w:ascii="宋体" w:hAnsi="宋体" w:eastAsia="宋体" w:cs="宋体"/>
          <w:color w:val="000000"/>
        </w:rPr>
        <w:t>（1）“虽”，即使；“无所”，没有办法；“陈”，施展。</w:t>
      </w:r>
    </w:p>
    <w:p w14:paraId="40815243">
      <w:pPr>
        <w:spacing w:line="360" w:lineRule="auto"/>
        <w:jc w:val="left"/>
        <w:textAlignment w:val="center"/>
        <w:rPr>
          <w:color w:val="000000"/>
        </w:rPr>
      </w:pPr>
      <w:r>
        <w:rPr>
          <w:rFonts w:ascii="宋体" w:hAnsi="宋体" w:eastAsia="宋体" w:cs="宋体"/>
          <w:color w:val="000000"/>
        </w:rPr>
        <w:t>（2）“叛逆”，发动叛乱；“轨”，遵循、符合；“殒”，牺牲。</w:t>
      </w:r>
    </w:p>
    <w:p w14:paraId="114593CE">
      <w:pPr>
        <w:spacing w:line="360" w:lineRule="auto"/>
        <w:jc w:val="left"/>
        <w:textAlignment w:val="center"/>
        <w:rPr>
          <w:color w:val="000000"/>
        </w:rPr>
      </w:pPr>
      <w:r>
        <w:rPr>
          <w:color w:val="000000"/>
        </w:rPr>
        <w:t>【14题详解】</w:t>
      </w:r>
    </w:p>
    <w:p w14:paraId="225A3D88">
      <w:pPr>
        <w:spacing w:line="360" w:lineRule="auto"/>
        <w:jc w:val="left"/>
        <w:textAlignment w:val="center"/>
        <w:rPr>
          <w:color w:val="000000"/>
        </w:rPr>
      </w:pPr>
      <w:r>
        <w:rPr>
          <w:rFonts w:ascii="宋体" w:hAnsi="宋体" w:eastAsia="宋体" w:cs="宋体"/>
          <w:color w:val="000000"/>
        </w:rPr>
        <w:t>本题考查学生分析信息、归纳要点的能力。</w:t>
      </w:r>
    </w:p>
    <w:p w14:paraId="11F61F06">
      <w:pPr>
        <w:spacing w:line="360" w:lineRule="auto"/>
        <w:jc w:val="left"/>
        <w:textAlignment w:val="center"/>
        <w:rPr>
          <w:color w:val="000000"/>
        </w:rPr>
      </w:pPr>
      <w:r>
        <w:rPr>
          <w:rFonts w:ascii="宋体" w:hAnsi="宋体" w:eastAsia="宋体" w:cs="宋体"/>
          <w:color w:val="000000"/>
        </w:rPr>
        <w:t>秦王子婴：</w:t>
      </w:r>
    </w:p>
    <w:p w14:paraId="2A3B5E6C">
      <w:pPr>
        <w:spacing w:line="360" w:lineRule="auto"/>
        <w:jc w:val="left"/>
        <w:textAlignment w:val="center"/>
        <w:rPr>
          <w:color w:val="000000"/>
        </w:rPr>
      </w:pPr>
      <w:r>
        <w:rPr>
          <w:rFonts w:ascii="宋体" w:hAnsi="宋体" w:eastAsia="宋体" w:cs="宋体"/>
          <w:color w:val="000000"/>
        </w:rPr>
        <w:t>行动：由原文“独能长念却虑，父子作权，近取于户牖之间，竟诛猾臣”可知，子婴在继承王位后，能够深谋远虑，与父亲一起在宫廷之内谋划，最终诛杀了奸臣赵高。</w:t>
      </w:r>
    </w:p>
    <w:p w14:paraId="0DF035CF">
      <w:pPr>
        <w:spacing w:line="360" w:lineRule="auto"/>
        <w:jc w:val="left"/>
        <w:textAlignment w:val="center"/>
        <w:rPr>
          <w:color w:val="000000"/>
        </w:rPr>
      </w:pPr>
      <w:r>
        <w:rPr>
          <w:rFonts w:ascii="宋体" w:hAnsi="宋体" w:eastAsia="宋体" w:cs="宋体"/>
          <w:color w:val="000000"/>
        </w:rPr>
        <w:t>结果：由原文“高死之后，宾婚未得尽相劳，餐未及下咽，酒未及濡唇，楚兵已屠关中，真人翔霸上，素车婴组，奉其符玺以归帝者”可知，但由于秦朝已经积重难返，在赵高死后不久，楚兵就攻入关中，子婴只能以素车白马、系颈以组的方式，捧着符玺向刘邦投降，秦朝灭亡，宗庙祭祀断绝。</w:t>
      </w:r>
    </w:p>
    <w:p w14:paraId="357CF73E">
      <w:pPr>
        <w:spacing w:line="360" w:lineRule="auto"/>
        <w:jc w:val="left"/>
        <w:textAlignment w:val="center"/>
        <w:rPr>
          <w:color w:val="000000"/>
        </w:rPr>
      </w:pPr>
      <w:r>
        <w:rPr>
          <w:rFonts w:ascii="宋体" w:hAnsi="宋体" w:eastAsia="宋体" w:cs="宋体"/>
          <w:color w:val="000000"/>
        </w:rPr>
        <w:t>汉武帝：</w:t>
      </w:r>
    </w:p>
    <w:p w14:paraId="32E3FEDC">
      <w:pPr>
        <w:spacing w:line="360" w:lineRule="auto"/>
        <w:jc w:val="left"/>
        <w:textAlignment w:val="center"/>
        <w:rPr>
          <w:color w:val="000000"/>
        </w:rPr>
      </w:pPr>
      <w:r>
        <w:rPr>
          <w:rFonts w:ascii="宋体" w:hAnsi="宋体" w:eastAsia="宋体" w:cs="宋体"/>
          <w:color w:val="000000"/>
        </w:rPr>
        <w:t>行动：由原文“天子（汉武帝）观于上古，然后加惠，使诸侯得推恩分子弟国邑。故齐分为七，赵分为六，梁分为五，淮南分三，及天子支庶子为王，王子支庶为侯，百有余焉。吴楚时，前后诸侯或以适削地，是以燕、代无北边郡，吴、淮南、长沙无南边郡，齐、赵、梁、楚支郡名山陂海咸纳于汉”可知，汉武帝鉴于诸侯骄奢淫乱，大者叛逆，小者违法的情况，采取了推恩令的措施，让诸侯可以把自己的封地推恩分给子弟，使齐分为七，赵分为六等；并且在吴楚七国之乱前后，以诸侯有罪等理由削夺诸侯的土地，将燕、代、吴、淮南、长沙等诸侯国的部分郡以及齐、赵、梁、楚等国的支郡、名山陂海都收归汉朝中央。</w:t>
      </w:r>
    </w:p>
    <w:p w14:paraId="18B339FB">
      <w:pPr>
        <w:spacing w:line="360" w:lineRule="auto"/>
        <w:jc w:val="left"/>
        <w:textAlignment w:val="center"/>
        <w:rPr>
          <w:color w:val="000000"/>
        </w:rPr>
      </w:pPr>
      <w:r>
        <w:rPr>
          <w:rFonts w:ascii="宋体" w:hAnsi="宋体" w:eastAsia="宋体" w:cs="宋体"/>
          <w:color w:val="000000"/>
        </w:rPr>
        <w:t>结果：由原文“诸侯稍微，大国不过十余城，小侯不过数十里，上足以奉贡职，下足以供养祭祀，以蕃辅京师。而汉郡八九十，形错诸侯间，犬牙相临，秉其阨塞地利，强本干、弱枝叶之势也。尊卑明而万事各得其所矣”可知，诸侯的势力逐渐被削弱，汉朝形成了强本干、弱枝叶的形势，尊卑分明，国家局势得到了较好的控制，万事各得其所。</w:t>
      </w:r>
    </w:p>
    <w:p w14:paraId="1278CCA3">
      <w:pPr>
        <w:spacing w:line="360" w:lineRule="auto"/>
        <w:jc w:val="left"/>
        <w:textAlignment w:val="center"/>
        <w:rPr>
          <w:color w:val="000000"/>
        </w:rPr>
      </w:pPr>
      <w:r>
        <w:rPr>
          <w:rFonts w:ascii="宋体" w:hAnsi="宋体" w:eastAsia="宋体" w:cs="宋体"/>
          <w:color w:val="000000"/>
        </w:rPr>
        <w:t>参考译文：</w:t>
      </w:r>
    </w:p>
    <w:p w14:paraId="56686538">
      <w:pPr>
        <w:spacing w:line="360" w:lineRule="auto"/>
        <w:ind w:firstLine="420"/>
        <w:jc w:val="left"/>
        <w:textAlignment w:val="center"/>
        <w:rPr>
          <w:color w:val="000000"/>
        </w:rPr>
      </w:pPr>
      <w:r>
        <w:rPr>
          <w:rFonts w:ascii="楷体" w:hAnsi="楷体" w:eastAsia="楷体" w:cs="楷体"/>
          <w:color w:val="000000"/>
        </w:rPr>
        <w:t>材料一：</w:t>
      </w:r>
    </w:p>
    <w:p w14:paraId="03157037">
      <w:pPr>
        <w:spacing w:line="360" w:lineRule="auto"/>
        <w:ind w:firstLine="420"/>
        <w:jc w:val="left"/>
        <w:textAlignment w:val="center"/>
        <w:rPr>
          <w:color w:val="000000"/>
        </w:rPr>
      </w:pPr>
      <w:r>
        <w:rPr>
          <w:rFonts w:ascii="楷体" w:hAnsi="楷体" w:eastAsia="楷体" w:cs="楷体"/>
          <w:color w:val="000000"/>
        </w:rPr>
        <w:t>秦朝处于相应的时势地位，嬴政为人残忍暴虐。然而他在十三岁继承诸侯之位后，兼并了天下。他尽情放纵自己的欲望，同时养育宗族亲属。在位三十七年，军队所到之处没有不征伐的，他制定各种政令，这些政令对后世帝王产生了影响。大概是他得到了圣人般的威严，如同河神授予符图，依据天象中狼星、弧星的征兆，脚踏着参星、伐星的运势，有神灵辅助施政、驱赶扫除障碍，最终得以兼并诸侯，自称为始皇帝。秦始皇去世后，胡亥极其愚蠢。骊山陵墓还未修建完成，又动工兴建阿房宫，以继续推行秦始皇先前的计划。他说“凡是据有天下而尊贵的人”，就应随心所欲、极度放纵欲望。大臣们有人想要停止先帝这些劳民伤财的举措，（胡亥）却诛杀了李斯、冯去疾，任用赵高。这话真是可悲啊！胡亥徒有人的形体，却像牲畜一样鸣叫，不逞威风就不能满足其征伐的欲望，恶行不达到极致，就不会凭空灭亡。他倒行逆施到了无法挽回的地步，因残暴肆虐而加速了灭亡的期限，即使占据着地势便利的国度，也依然无法存活。</w:t>
      </w:r>
    </w:p>
    <w:p w14:paraId="627FDE3D">
      <w:pPr>
        <w:spacing w:line="360" w:lineRule="auto"/>
        <w:ind w:firstLine="420"/>
        <w:jc w:val="left"/>
        <w:textAlignment w:val="center"/>
        <w:rPr>
          <w:color w:val="000000"/>
        </w:rPr>
      </w:pPr>
      <w:r>
        <w:rPr>
          <w:rFonts w:ascii="楷体" w:hAnsi="楷体" w:eastAsia="楷体" w:cs="楷体"/>
          <w:color w:val="000000"/>
        </w:rPr>
        <w:t>子婴依照顺序得以继承皇位，他头戴玉冠，身佩华丽的丝带，乘坐皇帝专用的黄屋车，百官跟随其后，前往七庙拜祭祖先。一般小人处在不该占据的位置上，无不精神恍惚、举止失措，只图苟且偷安，得过且过。唯独子婴能深谋远虑，父子共同谋划权力，在宫廷之内就近采取行动，最终诛杀了奸猾之臣赵高。赵高死后，子婴还没来得及对宾客和亲戚一一慰劳，饭还没咽下，酒还没沾唇，楚军就已经屠戮关中，刘邦率军来到霸上。子婴只好驾着白车，系着丝带，捧着秦朝的符节和玉玺，向刘邦投降。想当年郑庄公（用茅草装饰旗帜，手挥鸾刀祭祀），以不违背礼制的举动，使得楚庄王为之退兵。然而秦朝的局势，就像黄河决堤无法再堵塞，鱼体腐烂无法再保全。贾谊、司马迁说：“假如子婴有平庸君主的才能，仅仅得到中等水平的辅佐大臣，那么崤山以东地区虽然叛乱，秦国本土仍可以完整地保有，祖宗的祭祀也不至于断绝。” 秦朝长期积累的衰败之势，导致天下如同土崩瓦解，即使有周公旦那样的才能，也没有办法施展他的智谋，却把挽救危亡的责任归咎于即位不久的子婴，这实在是错误啊！</w:t>
      </w:r>
    </w:p>
    <w:p w14:paraId="74124DF9">
      <w:pPr>
        <w:spacing w:line="360" w:lineRule="auto"/>
        <w:ind w:firstLine="420"/>
        <w:jc w:val="left"/>
        <w:textAlignment w:val="center"/>
        <w:rPr>
          <w:color w:val="000000"/>
        </w:rPr>
      </w:pPr>
      <w:r>
        <w:rPr>
          <w:rFonts w:ascii="楷体" w:hAnsi="楷体" w:eastAsia="楷体" w:cs="楷体"/>
          <w:color w:val="000000"/>
        </w:rPr>
        <w:t>材料二：</w:t>
      </w:r>
    </w:p>
    <w:p w14:paraId="5508FD44">
      <w:pPr>
        <w:spacing w:line="360" w:lineRule="auto"/>
        <w:ind w:firstLine="420"/>
        <w:jc w:val="left"/>
        <w:textAlignment w:val="center"/>
        <w:rPr>
          <w:color w:val="000000"/>
        </w:rPr>
      </w:pPr>
      <w:r>
        <w:rPr>
          <w:rFonts w:ascii="楷体" w:hAnsi="楷体" w:eastAsia="楷体" w:cs="楷体"/>
          <w:color w:val="000000"/>
        </w:rPr>
        <w:t>汉朝建立后的百年间，皇族亲属间的关系日益疏远，有的诸侯骄横奢侈，习惯听从奸邪臣子的计谋做出淫乱之事，严重的发动叛乱，轻微的也不遵守法令，从而危及自身性命，最终身死国灭。汉武帝借鉴上古的经验，然后施加恩惠，让诸侯能够推恩将自己的封国城邑分给子弟。因此，齐国一分为七，赵国一分为六，梁国一分为五，淮南国一分为三，加上天子的旁支庶子被封为王，诸侯王的旁支庶子被封为侯的，共有一百多人。吴楚七国之乱的时候，以及此前此后，诸侯中有的因获罪而被削减封地。因此，燕国、代国没有北面的边郡，吴国、淮南国、长沙国没有南面的边郡，齐国、赵国、梁国、楚国的支郡以及名山、湖泊都收归汉朝中央。诸侯的势力逐渐衰弱，大的封国不超过十几座城邑，小的侯国不过几十里地，对上足够用来履行进贡的职责，对下足够用来供奉祭祀，以起到藩卫辅助京城的作用。而汉朝直辖的郡有八九十个，这些郡交错地分布在诸侯国之间，犬牙相错，控制着险要关塞和有利地形，形成了加强中央、削弱地方的态势。这样，地位尊卑明确，万事都各得其所了。</w:t>
      </w:r>
    </w:p>
    <w:p w14:paraId="3CEDF3DD">
      <w:pPr>
        <w:spacing w:line="360" w:lineRule="auto"/>
        <w:ind w:firstLine="480"/>
        <w:jc w:val="left"/>
        <w:textAlignment w:val="center"/>
        <w:rPr>
          <w:color w:val="000000"/>
        </w:rPr>
      </w:pPr>
      <w:r>
        <w:rPr>
          <w:rFonts w:ascii="宋体" w:hAnsi="宋体" w:eastAsia="宋体" w:cs="宋体"/>
          <w:b/>
          <w:color w:val="000000"/>
          <w:sz w:val="24"/>
        </w:rPr>
        <w:t>（四）阅读Ⅳ（本题共</w:t>
      </w:r>
      <w:r>
        <w:rPr>
          <w:rFonts w:ascii="Times New Roman" w:hAnsi="Times New Roman" w:eastAsia="Times New Roman" w:cs="Times New Roman"/>
          <w:b/>
          <w:color w:val="000000"/>
          <w:sz w:val="24"/>
        </w:rPr>
        <w:t>2</w:t>
      </w:r>
      <w:r>
        <w:rPr>
          <w:rFonts w:ascii="宋体" w:hAnsi="宋体" w:eastAsia="宋体" w:cs="宋体"/>
          <w:b/>
          <w:color w:val="000000"/>
          <w:sz w:val="24"/>
        </w:rPr>
        <w:t>小题，</w:t>
      </w:r>
      <w:r>
        <w:rPr>
          <w:rFonts w:ascii="Times New Roman" w:hAnsi="Times New Roman" w:eastAsia="Times New Roman" w:cs="Times New Roman"/>
          <w:b/>
          <w:color w:val="000000"/>
          <w:sz w:val="24"/>
        </w:rPr>
        <w:t>9</w:t>
      </w:r>
      <w:r>
        <w:rPr>
          <w:rFonts w:ascii="宋体" w:hAnsi="宋体" w:eastAsia="宋体" w:cs="宋体"/>
          <w:b/>
          <w:color w:val="000000"/>
          <w:sz w:val="24"/>
        </w:rPr>
        <w:t>分）</w:t>
      </w:r>
    </w:p>
    <w:p w14:paraId="06F3F8BB">
      <w:pPr>
        <w:spacing w:line="360" w:lineRule="auto"/>
        <w:ind w:firstLine="420"/>
        <w:jc w:val="left"/>
        <w:textAlignment w:val="center"/>
        <w:rPr>
          <w:color w:val="000000"/>
        </w:rPr>
      </w:pPr>
      <w:r>
        <w:rPr>
          <w:rFonts w:ascii="宋体" w:hAnsi="宋体" w:eastAsia="宋体" w:cs="宋体"/>
          <w:color w:val="000000"/>
        </w:rPr>
        <w:t>阅读下面</w:t>
      </w:r>
      <w:r>
        <w:rPr>
          <w:rFonts w:ascii="宋体" w:hAnsi="宋体" w:eastAsia="宋体" w:cs="宋体"/>
          <w:color w:val="000000"/>
          <w:position w:val="0"/>
        </w:rPr>
        <w:drawing>
          <wp:inline distT="0" distB="0" distL="114300" distR="114300">
            <wp:extent cx="133350" cy="177800"/>
            <wp:effectExtent l="0" t="0" r="0" b="0"/>
            <wp:docPr id="100009"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唐诗，完成下面小题。</w:t>
      </w:r>
    </w:p>
    <w:p w14:paraId="0D817B4B">
      <w:pPr>
        <w:spacing w:line="360" w:lineRule="auto"/>
        <w:jc w:val="center"/>
        <w:textAlignment w:val="center"/>
        <w:rPr>
          <w:color w:val="000000"/>
        </w:rPr>
      </w:pPr>
      <w:r>
        <w:rPr>
          <w:rFonts w:ascii="楷体" w:hAnsi="楷体" w:eastAsia="楷体" w:cs="楷体"/>
          <w:b/>
          <w:color w:val="000000"/>
        </w:rPr>
        <w:t>酬司空璲少府</w:t>
      </w:r>
    </w:p>
    <w:p w14:paraId="5ABC7E6F">
      <w:pPr>
        <w:spacing w:line="360" w:lineRule="auto"/>
        <w:jc w:val="center"/>
        <w:textAlignment w:val="center"/>
        <w:rPr>
          <w:color w:val="000000"/>
        </w:rPr>
      </w:pPr>
      <w:r>
        <w:rPr>
          <w:rFonts w:ascii="楷体" w:hAnsi="楷体" w:eastAsia="楷体" w:cs="楷体"/>
          <w:color w:val="000000"/>
        </w:rPr>
        <w:t>高适</w:t>
      </w:r>
    </w:p>
    <w:p w14:paraId="37BB66D6">
      <w:pPr>
        <w:spacing w:line="360" w:lineRule="auto"/>
        <w:jc w:val="center"/>
        <w:textAlignment w:val="center"/>
        <w:rPr>
          <w:color w:val="000000"/>
        </w:rPr>
      </w:pPr>
      <w:r>
        <w:rPr>
          <w:rFonts w:ascii="楷体" w:hAnsi="楷体" w:eastAsia="楷体" w:cs="楷体"/>
          <w:color w:val="000000"/>
        </w:rPr>
        <w:t>飘飖未得意，感激与谁论。</w:t>
      </w:r>
    </w:p>
    <w:p w14:paraId="78C33350">
      <w:pPr>
        <w:spacing w:line="360" w:lineRule="auto"/>
        <w:jc w:val="center"/>
        <w:textAlignment w:val="center"/>
        <w:rPr>
          <w:color w:val="000000"/>
        </w:rPr>
      </w:pPr>
      <w:r>
        <w:rPr>
          <w:rFonts w:ascii="楷体" w:hAnsi="楷体" w:eastAsia="楷体" w:cs="楷体"/>
          <w:color w:val="000000"/>
        </w:rPr>
        <w:t>昨日遇夫子，仍欣吾道</w:t>
      </w:r>
      <w:r>
        <w:rPr>
          <w:rFonts w:ascii="Cambria Math" w:hAnsi="Cambria Math" w:eastAsia="Cambria Math" w:cs="Cambria Math"/>
          <w:color w:val="000000"/>
          <w:vertAlign w:val="superscript"/>
        </w:rPr>
        <w:t>①</w:t>
      </w:r>
      <w:r>
        <w:rPr>
          <w:rFonts w:ascii="楷体" w:hAnsi="楷体" w:eastAsia="楷体" w:cs="楷体"/>
          <w:color w:val="000000"/>
        </w:rPr>
        <w:t>存。</w:t>
      </w:r>
    </w:p>
    <w:p w14:paraId="7253BF7B">
      <w:pPr>
        <w:spacing w:line="360" w:lineRule="auto"/>
        <w:jc w:val="center"/>
        <w:textAlignment w:val="center"/>
        <w:rPr>
          <w:color w:val="000000"/>
        </w:rPr>
      </w:pPr>
      <w:r>
        <w:rPr>
          <w:rFonts w:ascii="楷体" w:hAnsi="楷体" w:eastAsia="楷体" w:cs="楷体"/>
          <w:color w:val="000000"/>
        </w:rPr>
        <w:t>江山满词赋，札翰起凉温</w:t>
      </w:r>
      <w:r>
        <w:rPr>
          <w:rFonts w:ascii="Cambria Math" w:hAnsi="Cambria Math" w:eastAsia="Cambria Math" w:cs="Cambria Math"/>
          <w:color w:val="000000"/>
          <w:vertAlign w:val="superscript"/>
        </w:rPr>
        <w:t>②</w:t>
      </w:r>
      <w:r>
        <w:rPr>
          <w:rFonts w:ascii="楷体" w:hAnsi="楷体" w:eastAsia="楷体" w:cs="楷体"/>
          <w:color w:val="000000"/>
        </w:rPr>
        <w:t>。</w:t>
      </w:r>
    </w:p>
    <w:p w14:paraId="60F7C584">
      <w:pPr>
        <w:spacing w:line="360" w:lineRule="auto"/>
        <w:jc w:val="center"/>
        <w:textAlignment w:val="center"/>
        <w:rPr>
          <w:color w:val="000000"/>
        </w:rPr>
      </w:pPr>
      <w:r>
        <w:rPr>
          <w:rFonts w:ascii="楷体" w:hAnsi="楷体" w:eastAsia="楷体" w:cs="楷体"/>
          <w:color w:val="000000"/>
        </w:rPr>
        <w:t>吾见风雅</w:t>
      </w:r>
      <w:r>
        <w:rPr>
          <w:rFonts w:ascii="Cambria Math" w:hAnsi="Cambria Math" w:eastAsia="Cambria Math" w:cs="Cambria Math"/>
          <w:color w:val="000000"/>
          <w:vertAlign w:val="superscript"/>
        </w:rPr>
        <w:t>③</w:t>
      </w:r>
      <w:r>
        <w:rPr>
          <w:rFonts w:ascii="楷体" w:hAnsi="楷体" w:eastAsia="楷体" w:cs="楷体"/>
          <w:color w:val="000000"/>
        </w:rPr>
        <w:t>作，人知德业尊。</w:t>
      </w:r>
    </w:p>
    <w:p w14:paraId="769E2B2B">
      <w:pPr>
        <w:spacing w:line="360" w:lineRule="auto"/>
        <w:jc w:val="center"/>
        <w:textAlignment w:val="center"/>
        <w:rPr>
          <w:color w:val="000000"/>
        </w:rPr>
      </w:pPr>
      <w:r>
        <w:rPr>
          <w:rFonts w:ascii="楷体" w:hAnsi="楷体" w:eastAsia="楷体" w:cs="楷体"/>
          <w:color w:val="000000"/>
        </w:rPr>
        <w:t>惊飙荡万木，秋气屯高原。</w:t>
      </w:r>
    </w:p>
    <w:p w14:paraId="00D60644">
      <w:pPr>
        <w:spacing w:line="360" w:lineRule="auto"/>
        <w:jc w:val="center"/>
        <w:textAlignment w:val="center"/>
        <w:rPr>
          <w:color w:val="000000"/>
        </w:rPr>
      </w:pPr>
      <w:r>
        <w:rPr>
          <w:rFonts w:ascii="楷体" w:hAnsi="楷体" w:eastAsia="楷体" w:cs="楷体"/>
          <w:color w:val="000000"/>
        </w:rPr>
        <w:t>燕赵何苍茫，鸿雁来翩翻。</w:t>
      </w:r>
    </w:p>
    <w:p w14:paraId="5500B873">
      <w:pPr>
        <w:spacing w:line="360" w:lineRule="auto"/>
        <w:jc w:val="center"/>
        <w:textAlignment w:val="center"/>
        <w:rPr>
          <w:color w:val="000000"/>
        </w:rPr>
      </w:pPr>
      <w:r>
        <w:rPr>
          <w:rFonts w:ascii="楷体" w:hAnsi="楷体" w:eastAsia="楷体" w:cs="楷体"/>
          <w:color w:val="000000"/>
        </w:rPr>
        <w:t>此时与君别，握手欲无言。</w:t>
      </w:r>
    </w:p>
    <w:p w14:paraId="19CC4A48">
      <w:pPr>
        <w:spacing w:line="360" w:lineRule="auto"/>
        <w:ind w:firstLine="420"/>
        <w:jc w:val="left"/>
        <w:textAlignment w:val="center"/>
        <w:rPr>
          <w:color w:val="000000"/>
        </w:rPr>
      </w:pPr>
      <w:r>
        <w:rPr>
          <w:rFonts w:ascii="楷体" w:hAnsi="楷体" w:eastAsia="楷体" w:cs="楷体"/>
          <w:color w:val="000000"/>
        </w:rPr>
        <w:t>【注】①吾道：我的学说或主张，此处指儒家传统读书人的追求和操守。②凉温：冷暖、寒暑与四时。③风雅：本指《诗经》的国风和大雅、小雅，后用以指称纯美的文章。</w:t>
      </w:r>
    </w:p>
    <w:p w14:paraId="10CA2334">
      <w:pPr>
        <w:spacing w:line="360" w:lineRule="auto"/>
        <w:jc w:val="left"/>
        <w:textAlignment w:val="center"/>
        <w:rPr>
          <w:color w:val="000000"/>
        </w:rPr>
      </w:pPr>
      <w:r>
        <w:rPr>
          <w:color w:val="000000"/>
        </w:rPr>
        <w:t xml:space="preserve">15. </w:t>
      </w:r>
      <w:r>
        <w:rPr>
          <w:rFonts w:ascii="宋体" w:hAnsi="宋体" w:eastAsia="宋体" w:cs="宋体"/>
          <w:color w:val="000000"/>
        </w:rPr>
        <w:t>下列对诗歌内容的理解与分析，不正确的一项是（   ）</w:t>
      </w:r>
    </w:p>
    <w:p w14:paraId="29E9AEF1">
      <w:pPr>
        <w:spacing w:line="360" w:lineRule="auto"/>
        <w:jc w:val="left"/>
        <w:textAlignment w:val="center"/>
        <w:rPr>
          <w:color w:val="000000"/>
        </w:rPr>
      </w:pPr>
      <w:r>
        <w:rPr>
          <w:color w:val="000000"/>
        </w:rPr>
        <w:t xml:space="preserve">A. </w:t>
      </w:r>
      <w:r>
        <w:rPr>
          <w:rFonts w:ascii="宋体" w:hAnsi="宋体" w:eastAsia="宋体" w:cs="宋体"/>
          <w:color w:val="000000"/>
        </w:rPr>
        <w:t>“飘飖未得意”中的“飘飖”用来形容诗人，而《燕歌行并序》“边庭飘飖那可度”中的“飘飖”则是形容边境。</w:t>
      </w:r>
    </w:p>
    <w:p w14:paraId="4CA0EB9D">
      <w:pPr>
        <w:spacing w:line="360" w:lineRule="auto"/>
        <w:jc w:val="left"/>
        <w:textAlignment w:val="center"/>
        <w:rPr>
          <w:color w:val="000000"/>
        </w:rPr>
      </w:pPr>
      <w:r>
        <w:rPr>
          <w:color w:val="000000"/>
        </w:rPr>
        <w:t xml:space="preserve">B. </w:t>
      </w:r>
      <w:r>
        <w:rPr>
          <w:rFonts w:ascii="宋体" w:hAnsi="宋体" w:eastAsia="宋体" w:cs="宋体"/>
          <w:color w:val="000000"/>
        </w:rPr>
        <w:t>“惊飙荡万木，秋气屯高原”两句运用拟人手法来描写自然景象，通过疾风和秋气营造出萧瑟的氛围。</w:t>
      </w:r>
    </w:p>
    <w:p w14:paraId="1E91D3F6">
      <w:pPr>
        <w:spacing w:line="360" w:lineRule="auto"/>
        <w:jc w:val="left"/>
        <w:textAlignment w:val="center"/>
        <w:rPr>
          <w:color w:val="000000"/>
        </w:rPr>
      </w:pPr>
      <w:r>
        <w:rPr>
          <w:color w:val="000000"/>
        </w:rPr>
        <w:t xml:space="preserve">C. </w:t>
      </w:r>
      <w:r>
        <w:rPr>
          <w:rFonts w:ascii="宋体" w:hAnsi="宋体" w:eastAsia="宋体" w:cs="宋体"/>
          <w:color w:val="000000"/>
        </w:rPr>
        <w:t>“燕赵何苍茫，鸿雁来翩翻”两句写出了“燕赵”之地的空阔和辽远，鸿雁翻飞则增添了画面的动态感。</w:t>
      </w:r>
    </w:p>
    <w:p w14:paraId="67FD3247">
      <w:pPr>
        <w:spacing w:line="360" w:lineRule="auto"/>
        <w:jc w:val="left"/>
        <w:textAlignment w:val="center"/>
        <w:rPr>
          <w:color w:val="000000"/>
        </w:rPr>
      </w:pPr>
      <w:r>
        <w:rPr>
          <w:color w:val="000000"/>
        </w:rPr>
        <w:t xml:space="preserve">D. </w:t>
      </w:r>
      <w:r>
        <w:rPr>
          <w:rFonts w:ascii="宋体" w:hAnsi="宋体" w:eastAsia="宋体" w:cs="宋体"/>
          <w:color w:val="000000"/>
        </w:rPr>
        <w:t>“此时与君别，握手欲无言”两句描写诗人和友人握手告别，想要叮嘱却又不知如何言说的动作、神态。</w:t>
      </w:r>
    </w:p>
    <w:p w14:paraId="6B4943EA">
      <w:pPr>
        <w:spacing w:line="360" w:lineRule="auto"/>
        <w:jc w:val="left"/>
        <w:textAlignment w:val="center"/>
        <w:rPr>
          <w:color w:val="000000"/>
        </w:rPr>
      </w:pPr>
      <w:r>
        <w:rPr>
          <w:color w:val="000000"/>
        </w:rPr>
        <w:t xml:space="preserve">16. </w:t>
      </w:r>
      <w:r>
        <w:rPr>
          <w:rFonts w:ascii="宋体" w:hAnsi="宋体" w:eastAsia="宋体" w:cs="宋体"/>
          <w:color w:val="000000"/>
        </w:rPr>
        <w:t>本诗蕴含了诗人复杂的情感，请结合诗歌前八句简要分析。</w:t>
      </w:r>
    </w:p>
    <w:p w14:paraId="5615D2DF">
      <w:pPr>
        <w:spacing w:line="360" w:lineRule="auto"/>
        <w:textAlignment w:val="center"/>
        <w:rPr>
          <w:color w:val="000000"/>
        </w:rPr>
      </w:pPr>
      <w:r>
        <w:rPr>
          <w:color w:val="2E75B6"/>
        </w:rPr>
        <w:t>【答案】</w:t>
      </w:r>
      <w:r>
        <w:rPr>
          <w:color w:val="000000"/>
        </w:rPr>
        <w:t xml:space="preserve">15. B    16. </w:t>
      </w:r>
      <w:r>
        <w:rPr>
          <w:rFonts w:ascii="宋体" w:hAnsi="宋体" w:eastAsia="宋体" w:cs="宋体"/>
          <w:color w:val="000000"/>
        </w:rPr>
        <w:t xml:space="preserve">①怀才不遇的苦闷：诗人漂泊且仕途不顺，感慨无人诉说，尽显苦闷。 </w:t>
      </w:r>
    </w:p>
    <w:p w14:paraId="4B0EB41C">
      <w:pPr>
        <w:spacing w:line="360" w:lineRule="auto"/>
        <w:jc w:val="left"/>
        <w:textAlignment w:val="center"/>
        <w:rPr>
          <w:color w:val="000000"/>
        </w:rPr>
      </w:pPr>
      <w:r>
        <w:rPr>
          <w:rFonts w:ascii="宋体" w:hAnsi="宋体" w:eastAsia="宋体" w:cs="宋体"/>
          <w:color w:val="000000"/>
        </w:rPr>
        <w:t xml:space="preserve">②遇到知音的欣喜：因与友人秉持相同的儒家追求而欣喜，有遇知音之感。 </w:t>
      </w:r>
    </w:p>
    <w:p w14:paraId="287CC6F0">
      <w:pPr>
        <w:spacing w:line="360" w:lineRule="auto"/>
        <w:jc w:val="left"/>
        <w:textAlignment w:val="center"/>
        <w:rPr>
          <w:color w:val="000000"/>
        </w:rPr>
      </w:pPr>
      <w:r>
        <w:rPr>
          <w:rFonts w:ascii="宋体" w:hAnsi="宋体" w:eastAsia="宋体" w:cs="宋体"/>
          <w:color w:val="000000"/>
        </w:rPr>
        <w:t>③对友人的赞赏：诗人对友人文学才华和品德的高度赞赏。</w:t>
      </w:r>
    </w:p>
    <w:p w14:paraId="61F86D56">
      <w:pPr>
        <w:spacing w:line="360" w:lineRule="auto"/>
        <w:textAlignment w:val="center"/>
        <w:rPr>
          <w:color w:val="000000"/>
        </w:rPr>
      </w:pPr>
      <w:r>
        <w:rPr>
          <w:color w:val="2E75B6"/>
        </w:rPr>
        <w:t>【解析】</w:t>
      </w:r>
    </w:p>
    <w:p w14:paraId="5DC55E2C">
      <w:pPr>
        <w:spacing w:line="360" w:lineRule="auto"/>
        <w:jc w:val="left"/>
        <w:textAlignment w:val="center"/>
        <w:rPr>
          <w:color w:val="000000"/>
        </w:rPr>
      </w:pPr>
      <w:r>
        <w:rPr>
          <w:color w:val="000000"/>
        </w:rPr>
        <w:t>【导语】</w:t>
      </w:r>
      <w:r>
        <w:rPr>
          <w:rFonts w:ascii="宋体" w:hAnsi="宋体" w:eastAsia="宋体" w:cs="宋体"/>
          <w:color w:val="000000"/>
        </w:rPr>
        <w:t>这首诗通过描写诗人与友人相遇、交谈及分别的情景，表达了诗人对友人的感激之情和对自身处境的感慨。诗中既有对友人德才的赞美，也有对自身未得志的感叹，情感真挚，意境深远。诗人用自然景象烘托离别的伤感，语言简练而富有表现力。</w:t>
      </w:r>
    </w:p>
    <w:p w14:paraId="3C4F73F9">
      <w:pPr>
        <w:spacing w:line="360" w:lineRule="auto"/>
        <w:jc w:val="left"/>
        <w:textAlignment w:val="center"/>
        <w:rPr>
          <w:color w:val="000000"/>
        </w:rPr>
      </w:pPr>
      <w:r>
        <w:rPr>
          <w:color w:val="000000"/>
        </w:rPr>
        <w:t>【15题详解】</w:t>
      </w:r>
    </w:p>
    <w:p w14:paraId="690F8DB8">
      <w:pPr>
        <w:spacing w:line="360" w:lineRule="auto"/>
        <w:jc w:val="left"/>
        <w:textAlignment w:val="center"/>
        <w:rPr>
          <w:color w:val="000000"/>
        </w:rPr>
      </w:pPr>
      <w:r>
        <w:rPr>
          <w:rFonts w:ascii="宋体" w:hAnsi="宋体" w:eastAsia="宋体" w:cs="宋体"/>
          <w:color w:val="000000"/>
        </w:rPr>
        <w:t>本题考查学生对诗歌的综合理解和赏析能力。</w:t>
      </w:r>
    </w:p>
    <w:p w14:paraId="71931C3B">
      <w:pPr>
        <w:spacing w:line="360" w:lineRule="auto"/>
        <w:jc w:val="left"/>
        <w:textAlignment w:val="center"/>
        <w:rPr>
          <w:color w:val="000000"/>
        </w:rPr>
      </w:pPr>
      <w:r>
        <w:rPr>
          <w:rFonts w:ascii="Times New Roman" w:hAnsi="Times New Roman" w:eastAsia="Times New Roman" w:cs="Times New Roman"/>
          <w:color w:val="000000"/>
        </w:rPr>
        <w:t>B</w:t>
      </w:r>
      <w:r>
        <w:rPr>
          <w:rFonts w:ascii="宋体" w:hAnsi="宋体" w:eastAsia="宋体" w:cs="宋体"/>
          <w:color w:val="000000"/>
        </w:rPr>
        <w:t>.“运用拟人手法”错，“惊飙荡万木，秋气屯高原”两句运用的是夸张手法，以“惊飙荡万木”的夸张描写，突出疾风威力之猛，“秋气屯高原”则极言秋气之浓重。</w:t>
      </w:r>
    </w:p>
    <w:p w14:paraId="5529B6C3">
      <w:pPr>
        <w:spacing w:line="360" w:lineRule="auto"/>
        <w:jc w:val="left"/>
        <w:textAlignment w:val="center"/>
        <w:rPr>
          <w:color w:val="000000"/>
        </w:rPr>
      </w:pPr>
      <w:r>
        <w:rPr>
          <w:rFonts w:ascii="宋体" w:hAnsi="宋体" w:eastAsia="宋体" w:cs="宋体"/>
          <w:color w:val="000000"/>
        </w:rPr>
        <w:t>故选</w:t>
      </w:r>
      <w:r>
        <w:rPr>
          <w:rFonts w:ascii="Times New Roman" w:hAnsi="Times New Roman" w:eastAsia="Times New Roman" w:cs="Times New Roman"/>
          <w:color w:val="000000"/>
        </w:rPr>
        <w:t>B</w:t>
      </w:r>
      <w:r>
        <w:rPr>
          <w:rFonts w:ascii="宋体" w:hAnsi="宋体" w:eastAsia="宋体" w:cs="宋体"/>
          <w:color w:val="000000"/>
        </w:rPr>
        <w:t>。</w:t>
      </w:r>
    </w:p>
    <w:p w14:paraId="62D6A576">
      <w:pPr>
        <w:spacing w:line="360" w:lineRule="auto"/>
        <w:jc w:val="left"/>
        <w:textAlignment w:val="center"/>
        <w:rPr>
          <w:color w:val="000000"/>
        </w:rPr>
      </w:pPr>
      <w:r>
        <w:rPr>
          <w:color w:val="000000"/>
        </w:rPr>
        <w:t>【16题详解】</w:t>
      </w:r>
    </w:p>
    <w:p w14:paraId="106C5BCA">
      <w:pPr>
        <w:spacing w:line="360" w:lineRule="auto"/>
        <w:jc w:val="left"/>
        <w:textAlignment w:val="center"/>
        <w:rPr>
          <w:color w:val="000000"/>
        </w:rPr>
      </w:pPr>
      <w:r>
        <w:rPr>
          <w:rFonts w:ascii="宋体" w:hAnsi="宋体" w:eastAsia="宋体" w:cs="宋体"/>
          <w:color w:val="000000"/>
        </w:rPr>
        <w:t>本题考查学生评价诗歌思想情感的能力。</w:t>
      </w:r>
    </w:p>
    <w:p w14:paraId="2C9FC23A">
      <w:pPr>
        <w:spacing w:line="360" w:lineRule="auto"/>
        <w:jc w:val="left"/>
        <w:textAlignment w:val="center"/>
        <w:rPr>
          <w:color w:val="000000"/>
        </w:rPr>
      </w:pPr>
      <w:r>
        <w:rPr>
          <w:rFonts w:ascii="宋体" w:hAnsi="宋体" w:eastAsia="宋体" w:cs="宋体"/>
          <w:color w:val="000000"/>
        </w:rPr>
        <w:t xml:space="preserve">①怀才不遇的苦闷：“飘飖未得意，感激与谁论”，“飘飖”描绘出诗人漂泊不定的状态，“未得意”直接表明诗人仕途不顺，壮志未酬，内心的感慨无人诉说，透露出深深的苦闷。 </w:t>
      </w:r>
    </w:p>
    <w:p w14:paraId="1B65F9D4">
      <w:pPr>
        <w:spacing w:line="360" w:lineRule="auto"/>
        <w:jc w:val="left"/>
        <w:textAlignment w:val="center"/>
        <w:rPr>
          <w:color w:val="000000"/>
        </w:rPr>
      </w:pPr>
      <w:r>
        <w:rPr>
          <w:rFonts w:ascii="宋体" w:hAnsi="宋体" w:eastAsia="宋体" w:cs="宋体"/>
          <w:color w:val="000000"/>
        </w:rPr>
        <w:t xml:space="preserve">②遇到知音的欣喜：“昨日遇夫子，仍欣吾道存”，诗人遇到司空璲少府，因发现彼此秉持相同的儒家追求和操守而欣喜，有遇到知音之感。 </w:t>
      </w:r>
    </w:p>
    <w:p w14:paraId="0A48CF6E">
      <w:pPr>
        <w:spacing w:line="360" w:lineRule="auto"/>
        <w:jc w:val="left"/>
        <w:textAlignment w:val="center"/>
        <w:rPr>
          <w:color w:val="000000"/>
        </w:rPr>
      </w:pPr>
      <w:r>
        <w:rPr>
          <w:rFonts w:ascii="宋体" w:hAnsi="宋体" w:eastAsia="宋体" w:cs="宋体"/>
          <w:color w:val="000000"/>
        </w:rPr>
        <w:t>③对友人的赞赏：“江山满词赋，札翰起凉温”，友人的词赋如江山般丰富，书信中能体现对四时的感悟，展现其才华横溢；“吾见风雅作，人知德业尊”，友人文章纯美，其品德和功业为人所尊崇，表达诗人对友人文学才华和品德的高度赞赏。</w:t>
      </w:r>
    </w:p>
    <w:p w14:paraId="421A8835">
      <w:pPr>
        <w:spacing w:line="360" w:lineRule="auto"/>
        <w:ind w:firstLine="480"/>
        <w:jc w:val="left"/>
        <w:textAlignment w:val="center"/>
        <w:rPr>
          <w:color w:val="000000"/>
        </w:rPr>
      </w:pPr>
      <w:r>
        <w:rPr>
          <w:rFonts w:ascii="宋体" w:hAnsi="宋体" w:eastAsia="宋体" w:cs="宋体"/>
          <w:b/>
          <w:color w:val="000000"/>
          <w:sz w:val="24"/>
        </w:rPr>
        <w:t>（五）名篇名句默写（本题共</w:t>
      </w:r>
      <w:r>
        <w:rPr>
          <w:rFonts w:ascii="Times New Roman" w:hAnsi="Times New Roman" w:eastAsia="Times New Roman" w:cs="Times New Roman"/>
          <w:b/>
          <w:color w:val="000000"/>
          <w:sz w:val="24"/>
        </w:rPr>
        <w:t>1</w:t>
      </w:r>
      <w:r>
        <w:rPr>
          <w:rFonts w:ascii="宋体" w:hAnsi="宋体" w:eastAsia="宋体" w:cs="宋体"/>
          <w:b/>
          <w:color w:val="000000"/>
          <w:sz w:val="24"/>
        </w:rPr>
        <w:t>小题，</w:t>
      </w:r>
      <w:r>
        <w:rPr>
          <w:rFonts w:ascii="Times New Roman" w:hAnsi="Times New Roman" w:eastAsia="Times New Roman" w:cs="Times New Roman"/>
          <w:b/>
          <w:color w:val="000000"/>
          <w:sz w:val="24"/>
        </w:rPr>
        <w:t>6</w:t>
      </w:r>
      <w:r>
        <w:rPr>
          <w:rFonts w:ascii="宋体" w:hAnsi="宋体" w:eastAsia="宋体" w:cs="宋体"/>
          <w:b/>
          <w:color w:val="000000"/>
          <w:sz w:val="24"/>
        </w:rPr>
        <w:t>分）</w:t>
      </w:r>
    </w:p>
    <w:p w14:paraId="1C6D1EAC">
      <w:pPr>
        <w:spacing w:line="360" w:lineRule="auto"/>
        <w:jc w:val="left"/>
        <w:textAlignment w:val="center"/>
        <w:rPr>
          <w:color w:val="000000"/>
        </w:rPr>
      </w:pPr>
      <w:r>
        <w:rPr>
          <w:color w:val="000000"/>
        </w:rPr>
        <w:t xml:space="preserve">17. </w:t>
      </w:r>
      <w:r>
        <w:rPr>
          <w:rFonts w:ascii="宋体" w:hAnsi="宋体" w:eastAsia="宋体" w:cs="宋体"/>
          <w:color w:val="000000"/>
        </w:rPr>
        <w:t>补写出下列句子中的空缺部分。</w:t>
      </w:r>
    </w:p>
    <w:p w14:paraId="35DB818C">
      <w:pPr>
        <w:spacing w:line="360" w:lineRule="auto"/>
        <w:ind w:left="420"/>
        <w:jc w:val="left"/>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1</w:t>
      </w:r>
      <w:r>
        <w:rPr>
          <w:rFonts w:ascii="宋体" w:hAnsi="宋体" w:eastAsia="宋体" w:cs="宋体"/>
          <w:color w:val="000000"/>
        </w:rPr>
        <w:t>）期末班会课上，班主任告诉同学们在平时的学习和考试中都要注意细节，因为细微的差错可能导致整个题目解答错误，同时假期也不能沉溺于游戏，荒废了青春。这让你想到了《五代史伶官传序》中“</w:t>
      </w:r>
      <w:r>
        <w:rPr>
          <w:color w:val="000000"/>
        </w:rPr>
        <w:t>______</w:t>
      </w:r>
      <w:r>
        <w:rPr>
          <w:rFonts w:ascii="宋体" w:hAnsi="宋体" w:eastAsia="宋体" w:cs="宋体"/>
          <w:color w:val="000000"/>
        </w:rPr>
        <w:t>，</w:t>
      </w:r>
      <w:r>
        <w:rPr>
          <w:color w:val="000000"/>
        </w:rPr>
        <w:t>______</w:t>
      </w:r>
      <w:r>
        <w:rPr>
          <w:rFonts w:ascii="宋体" w:hAnsi="宋体" w:eastAsia="宋体" w:cs="宋体"/>
          <w:color w:val="000000"/>
        </w:rPr>
        <w:t>”两句。</w:t>
      </w:r>
    </w:p>
    <w:p w14:paraId="0E8B5FA7">
      <w:pPr>
        <w:spacing w:line="360" w:lineRule="auto"/>
        <w:ind w:left="420"/>
        <w:jc w:val="left"/>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2</w:t>
      </w:r>
      <w:r>
        <w:rPr>
          <w:rFonts w:ascii="宋体" w:hAnsi="宋体" w:eastAsia="宋体" w:cs="宋体"/>
          <w:color w:val="000000"/>
        </w:rPr>
        <w:t>）古诗词中的“夜”与“梦”常常一起出现，用以表情达意，如《春江花月夜》中的“</w:t>
      </w:r>
      <w:r>
        <w:rPr>
          <w:color w:val="000000"/>
        </w:rPr>
        <w:t>______</w:t>
      </w:r>
      <w:r>
        <w:rPr>
          <w:rFonts w:ascii="宋体" w:hAnsi="宋体" w:eastAsia="宋体" w:cs="宋体"/>
          <w:color w:val="000000"/>
        </w:rPr>
        <w:t>”和《江城子·乙卯正月二十日夜记梦》中的“</w:t>
      </w:r>
      <w:r>
        <w:rPr>
          <w:color w:val="000000"/>
        </w:rPr>
        <w:t>______</w:t>
      </w:r>
      <w:r>
        <w:rPr>
          <w:rFonts w:ascii="宋体" w:hAnsi="宋体" w:eastAsia="宋体" w:cs="宋体"/>
          <w:color w:val="000000"/>
        </w:rPr>
        <w:t>”。</w:t>
      </w:r>
    </w:p>
    <w:p w14:paraId="556FEAD3">
      <w:pPr>
        <w:spacing w:line="360" w:lineRule="auto"/>
        <w:ind w:left="420"/>
        <w:jc w:val="left"/>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3</w:t>
      </w:r>
      <w:r>
        <w:rPr>
          <w:rFonts w:ascii="宋体" w:hAnsi="宋体" w:eastAsia="宋体" w:cs="宋体"/>
          <w:color w:val="000000"/>
        </w:rPr>
        <w:t>）“中原”或“中国”常被古代文人写入诗词中，如“</w:t>
      </w:r>
      <w:r>
        <w:rPr>
          <w:color w:val="000000"/>
        </w:rPr>
        <w:t>______</w:t>
      </w:r>
      <w:r>
        <w:rPr>
          <w:rFonts w:ascii="宋体" w:hAnsi="宋体" w:eastAsia="宋体" w:cs="宋体"/>
          <w:color w:val="000000"/>
        </w:rPr>
        <w:t>，</w:t>
      </w:r>
      <w:r>
        <w:rPr>
          <w:color w:val="000000"/>
        </w:rPr>
        <w:t>______</w:t>
      </w:r>
      <w:r>
        <w:rPr>
          <w:rFonts w:ascii="宋体" w:hAnsi="宋体" w:eastAsia="宋体" w:cs="宋体"/>
          <w:color w:val="000000"/>
        </w:rPr>
        <w:t>”。</w:t>
      </w:r>
    </w:p>
    <w:p w14:paraId="22A46D2B">
      <w:pPr>
        <w:spacing w:line="360" w:lineRule="auto"/>
        <w:textAlignment w:val="center"/>
        <w:rPr>
          <w:color w:val="000000"/>
        </w:rPr>
      </w:pPr>
      <w:r>
        <w:rPr>
          <w:color w:val="2E75B6"/>
        </w:rPr>
        <w:t>【答案】</w:t>
      </w:r>
      <w:r>
        <w:rPr>
          <w:color w:val="000000"/>
        </w:rPr>
        <w:t xml:space="preserve">    ①. 夫祸患常积于忽微     ②. 而智勇多困于所溺    ③. 昨夜闲潭梦落花    ④. 夜来幽梦忽还乡    ⑤. </w:t>
      </w:r>
      <w:r>
        <w:rPr>
          <w:rFonts w:ascii="宋体" w:hAnsi="宋体" w:eastAsia="宋体" w:cs="宋体"/>
          <w:color w:val="000000"/>
        </w:rPr>
        <w:t>早岁那知世事艰</w:t>
      </w:r>
      <w:r>
        <w:rPr>
          <w:color w:val="000000"/>
        </w:rPr>
        <w:t xml:space="preserve">    ⑥. </w:t>
      </w:r>
      <w:r>
        <w:rPr>
          <w:rFonts w:ascii="宋体" w:hAnsi="宋体" w:eastAsia="宋体" w:cs="宋体"/>
          <w:color w:val="000000"/>
        </w:rPr>
        <w:t>中原北望气如山（王师北定中原日，家祭无忘告乃翁/江娥啼竹素女愁，李凭中国弹箜篌）</w:t>
      </w:r>
    </w:p>
    <w:p w14:paraId="6284C760">
      <w:pPr>
        <w:spacing w:line="360" w:lineRule="auto"/>
        <w:textAlignment w:val="center"/>
        <w:rPr>
          <w:color w:val="000000"/>
        </w:rPr>
      </w:pPr>
      <w:r>
        <w:rPr>
          <w:color w:val="2E75B6"/>
        </w:rPr>
        <w:t>【解析】</w:t>
      </w:r>
    </w:p>
    <w:p w14:paraId="0C5B201C">
      <w:pPr>
        <w:spacing w:line="360" w:lineRule="auto"/>
        <w:jc w:val="left"/>
        <w:textAlignment w:val="center"/>
        <w:rPr>
          <w:color w:val="000000"/>
        </w:rPr>
      </w:pPr>
      <w:r>
        <w:rPr>
          <w:color w:val="000000"/>
        </w:rPr>
        <w:t>【详解】</w:t>
      </w:r>
      <w:r>
        <w:rPr>
          <w:rFonts w:ascii="宋体" w:hAnsi="宋体" w:eastAsia="宋体" w:cs="宋体"/>
          <w:color w:val="000000"/>
        </w:rPr>
        <w:t>本题考查学生默写常见名篇名句的能力。</w:t>
      </w:r>
    </w:p>
    <w:p w14:paraId="0FAAC2E8">
      <w:pPr>
        <w:spacing w:line="360" w:lineRule="auto"/>
        <w:jc w:val="left"/>
        <w:textAlignment w:val="center"/>
        <w:rPr>
          <w:color w:val="000000"/>
        </w:rPr>
      </w:pPr>
      <w:r>
        <w:rPr>
          <w:rFonts w:ascii="宋体" w:hAnsi="宋体" w:eastAsia="宋体" w:cs="宋体"/>
          <w:color w:val="000000"/>
        </w:rPr>
        <w:t>易错字词：“潭”“幽”“那”“祭”“箜篌”。</w:t>
      </w:r>
    </w:p>
    <w:p w14:paraId="5A52997C">
      <w:pPr>
        <w:spacing w:line="360" w:lineRule="auto"/>
        <w:jc w:val="left"/>
        <w:textAlignment w:val="center"/>
        <w:rPr>
          <w:color w:val="000000"/>
        </w:rPr>
      </w:pPr>
      <w:r>
        <w:rPr>
          <w:rFonts w:ascii="宋体" w:hAnsi="宋体" w:eastAsia="宋体" w:cs="宋体"/>
          <w:b/>
          <w:color w:val="000000"/>
          <w:sz w:val="24"/>
        </w:rPr>
        <w:t>二、语言文字运用（本题共</w:t>
      </w:r>
      <w:r>
        <w:rPr>
          <w:rFonts w:ascii="Times New Roman" w:hAnsi="Times New Roman" w:eastAsia="Times New Roman" w:cs="Times New Roman"/>
          <w:b/>
          <w:color w:val="000000"/>
          <w:sz w:val="24"/>
        </w:rPr>
        <w:t>5</w:t>
      </w:r>
      <w:r>
        <w:rPr>
          <w:rFonts w:ascii="宋体" w:hAnsi="宋体" w:eastAsia="宋体" w:cs="宋体"/>
          <w:b/>
          <w:color w:val="000000"/>
          <w:sz w:val="24"/>
        </w:rPr>
        <w:t>小题，</w:t>
      </w:r>
      <w:r>
        <w:rPr>
          <w:rFonts w:ascii="Times New Roman" w:hAnsi="Times New Roman" w:eastAsia="Times New Roman" w:cs="Times New Roman"/>
          <w:b/>
          <w:color w:val="000000"/>
          <w:sz w:val="24"/>
        </w:rPr>
        <w:t>20</w:t>
      </w:r>
      <w:r>
        <w:rPr>
          <w:rFonts w:ascii="宋体" w:hAnsi="宋体" w:eastAsia="宋体" w:cs="宋体"/>
          <w:b/>
          <w:color w:val="000000"/>
          <w:sz w:val="24"/>
        </w:rPr>
        <w:t>分）</w:t>
      </w:r>
    </w:p>
    <w:p w14:paraId="61EDB814">
      <w:pPr>
        <w:spacing w:line="360" w:lineRule="auto"/>
        <w:ind w:firstLine="420"/>
        <w:jc w:val="left"/>
        <w:textAlignment w:val="center"/>
        <w:rPr>
          <w:color w:val="000000"/>
        </w:rPr>
      </w:pPr>
      <w:r>
        <w:rPr>
          <w:rFonts w:ascii="宋体" w:hAnsi="宋体" w:eastAsia="宋体" w:cs="宋体"/>
          <w:color w:val="000000"/>
        </w:rPr>
        <w:t>阅读下面的文字，完成下面小题。</w:t>
      </w:r>
    </w:p>
    <w:p w14:paraId="61D90EFF">
      <w:pPr>
        <w:spacing w:line="360" w:lineRule="auto"/>
        <w:ind w:firstLine="420"/>
        <w:jc w:val="left"/>
        <w:textAlignment w:val="center"/>
        <w:rPr>
          <w:color w:val="000000"/>
        </w:rPr>
      </w:pPr>
      <w:r>
        <w:rPr>
          <w:rFonts w:ascii="楷体" w:hAnsi="楷体" w:eastAsia="楷体" w:cs="楷体"/>
          <w:color w:val="000000"/>
        </w:rPr>
        <w:t>（   ）。当故乡山山岭岭的树叶由绿渐黄渐红，一片又一片从树上飘落下来，秋天就来临了。</w:t>
      </w:r>
    </w:p>
    <w:p w14:paraId="0E2F7554">
      <w:pPr>
        <w:spacing w:line="360" w:lineRule="auto"/>
        <w:ind w:firstLine="420"/>
        <w:jc w:val="left"/>
        <w:textAlignment w:val="center"/>
        <w:rPr>
          <w:color w:val="000000"/>
        </w:rPr>
      </w:pPr>
      <w:r>
        <w:rPr>
          <w:rFonts w:ascii="楷体" w:hAnsi="楷体" w:eastAsia="楷体" w:cs="楷体"/>
          <w:color w:val="000000"/>
        </w:rPr>
        <w:t>早年，农家生活贫苦，缺煤少柴，因而每到秋深落叶嗽嗽，我和几个小伙伴都要出去搂树叶、串树叶，把捡到的树叶打包背回家，___①___。等到长大后，读了好多书，看了好多诗，我就想啊，落下来的树叶像音符、像诗句，串起来就像一行行诗歌、一曲曲音乐，仿佛能读出惠特曼《草叶集》、泰戈尔《飞鸟集》里的诗情，好像能听到钢琴曲《秋日私语》《寂静的山林》《月光》里的音韵</w:t>
      </w:r>
      <w:r>
        <w:rPr>
          <w:rFonts w:ascii="宋体" w:hAnsi="宋体" w:eastAsia="宋体" w:cs="宋体"/>
          <w:color w:val="000000"/>
        </w:rPr>
        <w:t>……</w:t>
      </w:r>
      <w:r>
        <w:rPr>
          <w:rFonts w:ascii="楷体" w:hAnsi="楷体" w:eastAsia="楷体" w:cs="楷体"/>
          <w:color w:val="000000"/>
        </w:rPr>
        <w:t>母亲擦擦额头上掺出的汗珠，笑着说：</w:t>
      </w:r>
      <w:r>
        <w:rPr>
          <w:rFonts w:ascii="宋体" w:hAnsi="宋体" w:eastAsia="宋体" w:cs="宋体"/>
          <w:color w:val="000000"/>
        </w:rPr>
        <w:t>“</w:t>
      </w:r>
      <w:r>
        <w:rPr>
          <w:rFonts w:ascii="楷体" w:hAnsi="楷体" w:eastAsia="楷体" w:cs="楷体"/>
          <w:color w:val="000000"/>
        </w:rPr>
        <w:t>俺什么也没看到，什么也没听到，树叶就是树叶，你不要发呆，弯下腰串树叶儿！</w:t>
      </w:r>
      <w:r>
        <w:rPr>
          <w:rFonts w:ascii="宋体" w:hAnsi="宋体" w:eastAsia="宋体" w:cs="宋体"/>
          <w:color w:val="000000"/>
        </w:rPr>
        <w:t>”</w:t>
      </w:r>
    </w:p>
    <w:p w14:paraId="1B45F3AE">
      <w:pPr>
        <w:spacing w:line="360" w:lineRule="auto"/>
        <w:ind w:firstLine="420"/>
        <w:jc w:val="left"/>
        <w:textAlignment w:val="center"/>
        <w:rPr>
          <w:color w:val="000000"/>
        </w:rPr>
      </w:pPr>
      <w:r>
        <w:rPr>
          <w:rFonts w:ascii="楷体" w:hAnsi="楷体" w:eastAsia="楷体" w:cs="楷体"/>
          <w:color w:val="000000"/>
        </w:rPr>
        <w:t>有一年秋天，几个搞摄影、绘画的朋友，到我老家的村子里采风、写生，让乡娃子们串树叶，串成五颜六色的。他们把串好的树叶串拍成片子，____②__，太美了，简直美得令人心季！</w:t>
      </w:r>
    </w:p>
    <w:p w14:paraId="24113636">
      <w:pPr>
        <w:spacing w:line="360" w:lineRule="auto"/>
        <w:ind w:firstLine="420"/>
        <w:jc w:val="left"/>
        <w:textAlignment w:val="center"/>
        <w:rPr>
          <w:color w:val="000000"/>
        </w:rPr>
      </w:pPr>
      <w:r>
        <w:rPr>
          <w:rFonts w:ascii="楷体" w:hAnsi="楷体" w:eastAsia="楷体" w:cs="楷体"/>
          <w:color w:val="000000"/>
        </w:rPr>
        <w:t>摄影家、画家朋友还想把红的黄的绿的褐的树叶串挂在农家小院，挂成</w:t>
      </w:r>
      <w:r>
        <w:rPr>
          <w:rFonts w:ascii="楷体" w:hAnsi="楷体" w:eastAsia="楷体" w:cs="楷体"/>
          <w:color w:val="000000"/>
          <w:em w:val="dot"/>
        </w:rPr>
        <w:t>一道道</w:t>
      </w:r>
      <w:r>
        <w:rPr>
          <w:rFonts w:ascii="楷体" w:hAnsi="楷体" w:eastAsia="楷体" w:cs="楷体"/>
          <w:color w:val="000000"/>
        </w:rPr>
        <w:t>树叶帘子，与</w:t>
      </w:r>
      <w:r>
        <w:rPr>
          <w:rFonts w:ascii="楷体" w:hAnsi="楷体" w:eastAsia="楷体" w:cs="楷体"/>
          <w:color w:val="000000"/>
          <w:em w:val="dot"/>
        </w:rPr>
        <w:t>红彤彤</w:t>
      </w:r>
      <w:r>
        <w:rPr>
          <w:rFonts w:ascii="楷体" w:hAnsi="楷体" w:eastAsia="楷体" w:cs="楷体"/>
          <w:color w:val="000000"/>
        </w:rPr>
        <w:t>的辣椒串、</w:t>
      </w:r>
      <w:r>
        <w:rPr>
          <w:rFonts w:ascii="楷体" w:hAnsi="楷体" w:eastAsia="楷体" w:cs="楷体"/>
          <w:color w:val="000000"/>
          <w:em w:val="dot"/>
        </w:rPr>
        <w:t>黄灿灿</w:t>
      </w:r>
      <w:r>
        <w:rPr>
          <w:rFonts w:ascii="楷体" w:hAnsi="楷体" w:eastAsia="楷体" w:cs="楷体"/>
          <w:color w:val="000000"/>
        </w:rPr>
        <w:t>的玉米穗交相辉映，那一定很壮观！</w:t>
      </w:r>
      <w:r>
        <w:rPr>
          <w:rFonts w:ascii="楷体" w:hAnsi="楷体" w:eastAsia="楷体" w:cs="楷体"/>
          <w:color w:val="000000"/>
          <w:u w:val="single"/>
        </w:rPr>
        <w:t>可老乡不愿意，说谁家闲着没事去悬挂树叶串？</w:t>
      </w:r>
      <w:r>
        <w:rPr>
          <w:rFonts w:ascii="楷体" w:hAnsi="楷体" w:eastAsia="楷体" w:cs="楷体"/>
          <w:color w:val="000000"/>
        </w:rPr>
        <w:t>大家都是一片片撸下来后，堆放起来，再压实垛起来，垛成一个个有大有小、有方有圆的柴草垛。</w:t>
      </w:r>
    </w:p>
    <w:p w14:paraId="480A9184">
      <w:pPr>
        <w:spacing w:line="360" w:lineRule="auto"/>
        <w:ind w:firstLine="420"/>
        <w:jc w:val="left"/>
        <w:textAlignment w:val="center"/>
        <w:rPr>
          <w:color w:val="000000"/>
        </w:rPr>
      </w:pPr>
      <w:r>
        <w:rPr>
          <w:rFonts w:ascii="楷体" w:hAnsi="楷体" w:eastAsia="楷体" w:cs="楷体"/>
          <w:color w:val="000000"/>
        </w:rPr>
        <w:t>我母亲说得更妙，说它不是啥稀奇物，就是普通的树叶，捡起来串起来用来烧火煮饭，又对我说：</w:t>
      </w:r>
      <w:r>
        <w:rPr>
          <w:rFonts w:ascii="宋体" w:hAnsi="宋体" w:eastAsia="宋体" w:cs="宋体"/>
          <w:color w:val="000000"/>
        </w:rPr>
        <w:t>“</w:t>
      </w:r>
      <w:r>
        <w:rPr>
          <w:rFonts w:ascii="楷体" w:hAnsi="楷体" w:eastAsia="楷体" w:cs="楷体"/>
          <w:color w:val="000000"/>
        </w:rPr>
        <w:t>真要说树叶像什么，俺看它像从天上飘落下来、从你手间溜走的日子，___</w:t>
      </w:r>
      <w:r>
        <w:rPr>
          <w:color w:val="000000"/>
        </w:rPr>
        <w:t>③</w:t>
      </w:r>
      <w:r>
        <w:rPr>
          <w:rFonts w:ascii="楷体" w:hAnsi="楷体" w:eastAsia="楷体" w:cs="楷体"/>
          <w:color w:val="000000"/>
        </w:rPr>
        <w:t>___，但树叶却可以留着烧火取暖、煮饭做菜。串树叶就像串日子，把时光留住！</w:t>
      </w:r>
      <w:r>
        <w:rPr>
          <w:rFonts w:ascii="宋体" w:hAnsi="宋体" w:eastAsia="宋体" w:cs="宋体"/>
          <w:color w:val="000000"/>
        </w:rPr>
        <w:t>”</w:t>
      </w:r>
    </w:p>
    <w:p w14:paraId="78915515">
      <w:pPr>
        <w:spacing w:line="360" w:lineRule="auto"/>
        <w:ind w:firstLine="420"/>
        <w:jc w:val="left"/>
        <w:textAlignment w:val="center"/>
        <w:rPr>
          <w:color w:val="000000"/>
        </w:rPr>
      </w:pPr>
      <w:r>
        <w:rPr>
          <w:rFonts w:ascii="楷体" w:hAnsi="楷体" w:eastAsia="楷体" w:cs="楷体"/>
          <w:color w:val="000000"/>
        </w:rPr>
        <w:t>细细咂摸母亲说出的这番话，其实也颇有道理：串树叶就像串日子；把会悄悄溜走的日子抓住，一枚枚串起来，留待取暖煮饭，慢慢品味</w:t>
      </w:r>
      <w:r>
        <w:rPr>
          <w:rFonts w:ascii="宋体" w:hAnsi="宋体" w:eastAsia="宋体" w:cs="宋体"/>
          <w:color w:val="000000"/>
        </w:rPr>
        <w:t>……</w:t>
      </w:r>
    </w:p>
    <w:p w14:paraId="1DBE89F5">
      <w:pPr>
        <w:spacing w:line="360" w:lineRule="auto"/>
        <w:jc w:val="left"/>
        <w:textAlignment w:val="center"/>
        <w:rPr>
          <w:color w:val="000000"/>
        </w:rPr>
      </w:pPr>
      <w:r>
        <w:rPr>
          <w:color w:val="000000"/>
        </w:rPr>
        <w:t xml:space="preserve">18. </w:t>
      </w:r>
      <w:r>
        <w:rPr>
          <w:rFonts w:ascii="宋体" w:hAnsi="宋体" w:eastAsia="宋体" w:cs="宋体"/>
          <w:color w:val="000000"/>
        </w:rPr>
        <w:t>下列填入括号中的诗句，最恰当的一项是（   ）</w:t>
      </w:r>
    </w:p>
    <w:p w14:paraId="1C4677B0">
      <w:pPr>
        <w:spacing w:line="360" w:lineRule="auto"/>
        <w:jc w:val="left"/>
        <w:textAlignment w:val="center"/>
        <w:rPr>
          <w:color w:val="000000"/>
        </w:rPr>
      </w:pPr>
      <w:r>
        <w:rPr>
          <w:color w:val="000000"/>
        </w:rPr>
        <w:t xml:space="preserve">A. </w:t>
      </w:r>
      <w:r>
        <w:rPr>
          <w:rFonts w:ascii="宋体" w:hAnsi="宋体" w:eastAsia="宋体" w:cs="宋体"/>
          <w:color w:val="000000"/>
        </w:rPr>
        <w:t>“无边落木萧萧下，不尽长江滚滚来”</w:t>
      </w:r>
    </w:p>
    <w:p w14:paraId="2231B7D1">
      <w:pPr>
        <w:spacing w:line="360" w:lineRule="auto"/>
        <w:jc w:val="left"/>
        <w:textAlignment w:val="center"/>
        <w:rPr>
          <w:color w:val="000000"/>
        </w:rPr>
      </w:pPr>
      <w:r>
        <w:rPr>
          <w:color w:val="000000"/>
        </w:rPr>
        <w:t xml:space="preserve">B. </w:t>
      </w:r>
      <w:r>
        <w:rPr>
          <w:rFonts w:ascii="宋体" w:hAnsi="宋体" w:eastAsia="宋体" w:cs="宋体"/>
          <w:color w:val="000000"/>
        </w:rPr>
        <w:t>“山僧不解数甲子，一叶落知天下秋”</w:t>
      </w:r>
    </w:p>
    <w:p w14:paraId="58EEF723">
      <w:pPr>
        <w:spacing w:line="360" w:lineRule="auto"/>
        <w:jc w:val="left"/>
        <w:textAlignment w:val="center"/>
        <w:rPr>
          <w:color w:val="000000"/>
        </w:rPr>
      </w:pPr>
      <w:r>
        <w:rPr>
          <w:color w:val="000000"/>
        </w:rPr>
        <w:t xml:space="preserve">C. </w:t>
      </w:r>
      <w:r>
        <w:rPr>
          <w:rFonts w:ascii="宋体" w:hAnsi="宋体" w:eastAsia="宋体" w:cs="宋体"/>
          <w:color w:val="000000"/>
        </w:rPr>
        <w:t>“枫岸纷纷落叶多，洞庭秋水晚来波”</w:t>
      </w:r>
    </w:p>
    <w:p w14:paraId="4F6F0C41">
      <w:pPr>
        <w:spacing w:line="360" w:lineRule="auto"/>
        <w:jc w:val="left"/>
        <w:textAlignment w:val="center"/>
        <w:rPr>
          <w:color w:val="000000"/>
        </w:rPr>
      </w:pPr>
      <w:r>
        <w:rPr>
          <w:color w:val="000000"/>
        </w:rPr>
        <w:t xml:space="preserve">D. </w:t>
      </w:r>
      <w:r>
        <w:rPr>
          <w:rFonts w:ascii="宋体" w:hAnsi="宋体" w:eastAsia="宋体" w:cs="宋体"/>
          <w:color w:val="000000"/>
        </w:rPr>
        <w:t>“秋风起兮白云飞，草木黄落兮雁南归”</w:t>
      </w:r>
    </w:p>
    <w:p w14:paraId="3D1865EE">
      <w:pPr>
        <w:spacing w:line="360" w:lineRule="auto"/>
        <w:jc w:val="left"/>
        <w:textAlignment w:val="center"/>
        <w:rPr>
          <w:color w:val="000000"/>
        </w:rPr>
      </w:pPr>
      <w:r>
        <w:rPr>
          <w:color w:val="000000"/>
        </w:rPr>
        <w:t xml:space="preserve">19. </w:t>
      </w:r>
      <w:r>
        <w:rPr>
          <w:rFonts w:ascii="宋体" w:hAnsi="宋体" w:eastAsia="宋体" w:cs="宋体"/>
          <w:color w:val="000000"/>
        </w:rPr>
        <w:t>文中二、三两段有三处不同的错别字，请找出并修改。</w:t>
      </w:r>
    </w:p>
    <w:p w14:paraId="26699237">
      <w:pPr>
        <w:spacing w:line="360" w:lineRule="auto"/>
        <w:jc w:val="left"/>
        <w:textAlignment w:val="center"/>
        <w:rPr>
          <w:color w:val="000000"/>
        </w:rPr>
      </w:pPr>
      <w:r>
        <w:rPr>
          <w:color w:val="000000"/>
        </w:rPr>
        <w:t xml:space="preserve">20. </w:t>
      </w:r>
      <w:r>
        <w:rPr>
          <w:rFonts w:ascii="宋体" w:hAnsi="宋体" w:eastAsia="宋体" w:cs="宋体"/>
          <w:color w:val="000000"/>
        </w:rPr>
        <w:t>请简要分析文中加点词语的表达效果。</w:t>
      </w:r>
    </w:p>
    <w:p w14:paraId="4CB14691">
      <w:pPr>
        <w:spacing w:line="360" w:lineRule="auto"/>
        <w:jc w:val="left"/>
        <w:textAlignment w:val="center"/>
        <w:rPr>
          <w:color w:val="000000"/>
        </w:rPr>
      </w:pPr>
      <w:r>
        <w:rPr>
          <w:color w:val="000000"/>
        </w:rPr>
        <w:t xml:space="preserve">21. </w:t>
      </w:r>
      <w:r>
        <w:rPr>
          <w:rFonts w:ascii="宋体" w:hAnsi="宋体" w:eastAsia="宋体" w:cs="宋体"/>
          <w:color w:val="000000"/>
        </w:rPr>
        <w:t>文中画横线句子中的问号具有什么表达效果？请简要分析。</w:t>
      </w:r>
    </w:p>
    <w:p w14:paraId="06C981EC">
      <w:pPr>
        <w:spacing w:line="360" w:lineRule="auto"/>
        <w:jc w:val="left"/>
        <w:textAlignment w:val="center"/>
        <w:rPr>
          <w:color w:val="000000"/>
        </w:rPr>
      </w:pPr>
      <w:r>
        <w:rPr>
          <w:color w:val="000000"/>
        </w:rPr>
        <w:t xml:space="preserve">22. </w:t>
      </w:r>
      <w:r>
        <w:rPr>
          <w:rFonts w:ascii="宋体" w:hAnsi="宋体" w:eastAsia="宋体" w:cs="宋体"/>
          <w:color w:val="000000"/>
        </w:rPr>
        <w:t>请在文中横线处补写恰当的语句，使整段文字语意完整连贯，内容贴切，逻辑严密。每处不超过</w:t>
      </w:r>
      <w:r>
        <w:rPr>
          <w:rFonts w:ascii="Times New Roman" w:hAnsi="Times New Roman" w:eastAsia="Times New Roman" w:cs="Times New Roman"/>
          <w:color w:val="000000"/>
        </w:rPr>
        <w:t>8</w:t>
      </w:r>
      <w:r>
        <w:rPr>
          <w:rFonts w:ascii="宋体" w:hAnsi="宋体" w:eastAsia="宋体" w:cs="宋体"/>
          <w:color w:val="000000"/>
        </w:rPr>
        <w:t>个字。</w:t>
      </w:r>
    </w:p>
    <w:p w14:paraId="7F5E59E9">
      <w:pPr>
        <w:spacing w:line="360" w:lineRule="auto"/>
        <w:textAlignment w:val="center"/>
        <w:rPr>
          <w:color w:val="000000"/>
        </w:rPr>
      </w:pPr>
      <w:r>
        <w:rPr>
          <w:color w:val="2E75B6"/>
        </w:rPr>
        <w:t>【答案】</w:t>
      </w:r>
      <w:r>
        <w:rPr>
          <w:color w:val="000000"/>
        </w:rPr>
        <w:t xml:space="preserve">18. B    19. </w:t>
      </w:r>
      <w:r>
        <w:rPr>
          <w:rFonts w:ascii="宋体" w:hAnsi="宋体" w:eastAsia="宋体" w:cs="宋体"/>
          <w:color w:val="000000"/>
        </w:rPr>
        <w:t>“</w:t>
      </w:r>
      <w:r>
        <w:rPr>
          <w:color w:val="000000"/>
        </w:rPr>
        <w:t>嗽嗽</w:t>
      </w:r>
      <w:r>
        <w:rPr>
          <w:rFonts w:ascii="宋体" w:hAnsi="宋体" w:eastAsia="宋体" w:cs="宋体"/>
          <w:color w:val="000000"/>
        </w:rPr>
        <w:t>”</w:t>
      </w:r>
      <w:r>
        <w:rPr>
          <w:color w:val="000000"/>
        </w:rPr>
        <w:t xml:space="preserve"> 应为 </w:t>
      </w:r>
      <w:r>
        <w:rPr>
          <w:rFonts w:ascii="宋体" w:hAnsi="宋体" w:eastAsia="宋体" w:cs="宋体"/>
          <w:color w:val="000000"/>
        </w:rPr>
        <w:t>“</w:t>
      </w:r>
      <w:r>
        <w:rPr>
          <w:color w:val="000000"/>
        </w:rPr>
        <w:t>簌簌</w:t>
      </w:r>
      <w:r>
        <w:rPr>
          <w:rFonts w:ascii="宋体" w:hAnsi="宋体" w:eastAsia="宋体" w:cs="宋体"/>
          <w:color w:val="000000"/>
        </w:rPr>
        <w:t>”</w:t>
      </w:r>
      <w:r>
        <w:rPr>
          <w:color w:val="000000"/>
        </w:rPr>
        <w:t>；</w:t>
      </w:r>
      <w:r>
        <w:rPr>
          <w:rFonts w:ascii="宋体" w:hAnsi="宋体" w:eastAsia="宋体" w:cs="宋体"/>
          <w:color w:val="000000"/>
        </w:rPr>
        <w:t>“掺”应为“渗”；“季”应为“悸”。</w:t>
      </w:r>
      <w:r>
        <w:rPr>
          <w:color w:val="000000"/>
        </w:rPr>
        <w:t xml:space="preserve">    </w:t>
      </w:r>
    </w:p>
    <w:p w14:paraId="30C9E7D8">
      <w:pPr>
        <w:spacing w:line="360" w:lineRule="auto"/>
        <w:textAlignment w:val="center"/>
        <w:rPr>
          <w:color w:val="000000"/>
        </w:rPr>
      </w:pPr>
      <w:r>
        <w:rPr>
          <w:color w:val="000000"/>
        </w:rPr>
        <w:t xml:space="preserve">20. </w:t>
      </w:r>
      <w:r>
        <w:rPr>
          <w:rFonts w:ascii="宋体" w:hAnsi="宋体" w:eastAsia="宋体" w:cs="宋体"/>
          <w:color w:val="000000"/>
        </w:rPr>
        <w:t>叠词的使用，使句子的节奏更加明快、韵律更加和谐，读起来朗朗上口，让整个描述更具表现力和感染力，突出了树叶帘子的壮观，展现出农家小院里丰收的景象和浓浓的生活气息。</w:t>
      </w:r>
      <w:r>
        <w:rPr>
          <w:color w:val="000000"/>
        </w:rPr>
        <w:t xml:space="preserve">    </w:t>
      </w:r>
    </w:p>
    <w:p w14:paraId="4BB7DAA6">
      <w:pPr>
        <w:spacing w:line="360" w:lineRule="auto"/>
        <w:textAlignment w:val="center"/>
        <w:rPr>
          <w:color w:val="000000"/>
        </w:rPr>
      </w:pPr>
      <w:r>
        <w:rPr>
          <w:color w:val="000000"/>
        </w:rPr>
        <w:t xml:space="preserve">21. </w:t>
      </w:r>
      <w:r>
        <w:rPr>
          <w:rFonts w:ascii="宋体" w:hAnsi="宋体" w:eastAsia="宋体" w:cs="宋体"/>
          <w:color w:val="000000"/>
        </w:rPr>
        <w:t>此问号用于老乡对摄影家、画家朋友想法的质疑，以反问的语气强烈表达出老乡对悬挂树叶串这一行为的不理解，认为这种行为不符合日常生活习惯，突出老乡质朴务实的生活态度，强化了老乡与摄影家、画家朋友观念上的差异。</w:t>
      </w:r>
      <w:r>
        <w:rPr>
          <w:color w:val="000000"/>
        </w:rPr>
        <w:t xml:space="preserve">    </w:t>
      </w:r>
    </w:p>
    <w:p w14:paraId="36D69B49">
      <w:pPr>
        <w:spacing w:line="360" w:lineRule="auto"/>
        <w:textAlignment w:val="center"/>
        <w:rPr>
          <w:color w:val="000000"/>
        </w:rPr>
      </w:pPr>
      <w:r>
        <w:rPr>
          <w:color w:val="000000"/>
        </w:rPr>
        <w:t xml:space="preserve">22. </w:t>
      </w:r>
      <w:r>
        <w:rPr>
          <w:rFonts w:ascii="宋体" w:hAnsi="宋体" w:eastAsia="宋体" w:cs="宋体"/>
          <w:color w:val="000000"/>
        </w:rPr>
        <w:t>①用来当柴烧</w:t>
      </w:r>
    </w:p>
    <w:p w14:paraId="0EA9DFA6">
      <w:pPr>
        <w:spacing w:line="360" w:lineRule="auto"/>
        <w:jc w:val="left"/>
        <w:textAlignment w:val="center"/>
        <w:rPr>
          <w:color w:val="000000"/>
        </w:rPr>
      </w:pPr>
      <w:r>
        <w:rPr>
          <w:rFonts w:ascii="宋体" w:hAnsi="宋体" w:eastAsia="宋体" w:cs="宋体"/>
          <w:color w:val="000000"/>
        </w:rPr>
        <w:t>②或画进画里</w:t>
      </w:r>
    </w:p>
    <w:p w14:paraId="2B8786FE">
      <w:pPr>
        <w:spacing w:line="360" w:lineRule="auto"/>
        <w:jc w:val="left"/>
        <w:textAlignment w:val="center"/>
        <w:rPr>
          <w:color w:val="000000"/>
        </w:rPr>
      </w:pPr>
      <w:r>
        <w:rPr>
          <w:rFonts w:ascii="宋体" w:hAnsi="宋体" w:eastAsia="宋体" w:cs="宋体"/>
          <w:color w:val="000000"/>
        </w:rPr>
        <w:t>③日子走了不会再来</w:t>
      </w:r>
    </w:p>
    <w:p w14:paraId="2774AF24">
      <w:pPr>
        <w:spacing w:line="360" w:lineRule="auto"/>
        <w:textAlignment w:val="center"/>
        <w:rPr>
          <w:color w:val="000000"/>
        </w:rPr>
      </w:pPr>
      <w:r>
        <w:rPr>
          <w:color w:val="2E75B6"/>
        </w:rPr>
        <w:t>【解析】</w:t>
      </w:r>
    </w:p>
    <w:p w14:paraId="3C4BF72E">
      <w:pPr>
        <w:spacing w:line="360" w:lineRule="auto"/>
        <w:textAlignment w:val="center"/>
        <w:rPr>
          <w:color w:val="000000"/>
        </w:rPr>
      </w:pPr>
      <w:r>
        <w:rPr>
          <w:color w:val="000000"/>
        </w:rPr>
        <w:t>【18题详解】</w:t>
      </w:r>
    </w:p>
    <w:p w14:paraId="4B8D2DEF">
      <w:pPr>
        <w:spacing w:line="360" w:lineRule="auto"/>
        <w:jc w:val="left"/>
        <w:textAlignment w:val="center"/>
        <w:rPr>
          <w:color w:val="000000"/>
        </w:rPr>
      </w:pPr>
      <w:r>
        <w:rPr>
          <w:rFonts w:ascii="宋体" w:hAnsi="宋体" w:eastAsia="宋体" w:cs="宋体"/>
          <w:color w:val="000000"/>
        </w:rPr>
        <w:t>本题考查学生语言表达之语句复位的能力。</w:t>
      </w:r>
    </w:p>
    <w:p w14:paraId="138462C5">
      <w:pPr>
        <w:spacing w:line="360" w:lineRule="auto"/>
        <w:jc w:val="left"/>
        <w:textAlignment w:val="center"/>
        <w:rPr>
          <w:color w:val="000000"/>
        </w:rPr>
      </w:pPr>
      <w:r>
        <w:rPr>
          <w:rFonts w:ascii="Times New Roman" w:hAnsi="Times New Roman" w:eastAsia="Times New Roman" w:cs="Times New Roman"/>
          <w:color w:val="000000"/>
        </w:rPr>
        <w:t>A</w:t>
      </w:r>
      <w:r>
        <w:rPr>
          <w:rFonts w:ascii="宋体" w:hAnsi="宋体" w:eastAsia="宋体" w:cs="宋体"/>
          <w:color w:val="000000"/>
        </w:rPr>
        <w:t>.营造一种雄浑、悲壮的氛围，主要突出落木的宏大场景和长江的磅礴气势，并非强调以叶落知秋，不符合文意。</w:t>
      </w:r>
    </w:p>
    <w:p w14:paraId="1CCB1330">
      <w:pPr>
        <w:spacing w:line="360" w:lineRule="auto"/>
        <w:jc w:val="left"/>
        <w:textAlignment w:val="center"/>
        <w:rPr>
          <w:color w:val="000000"/>
        </w:rPr>
      </w:pPr>
      <w:r>
        <w:rPr>
          <w:rFonts w:ascii="Times New Roman" w:hAnsi="Times New Roman" w:eastAsia="Times New Roman" w:cs="Times New Roman"/>
          <w:color w:val="000000"/>
        </w:rPr>
        <w:t>B</w:t>
      </w:r>
      <w:r>
        <w:rPr>
          <w:rFonts w:ascii="宋体" w:hAnsi="宋体" w:eastAsia="宋体" w:cs="宋体"/>
          <w:color w:val="000000"/>
        </w:rPr>
        <w:t>.重点在于通过一片树叶的飘落感知秋天的到来，契合文章开篇以树叶飘落表明秋天来临的语境，所以该选项正确。</w:t>
      </w:r>
    </w:p>
    <w:p w14:paraId="60C5043C">
      <w:pPr>
        <w:spacing w:line="360" w:lineRule="auto"/>
        <w:jc w:val="left"/>
        <w:textAlignment w:val="center"/>
        <w:rPr>
          <w:color w:val="000000"/>
        </w:rPr>
      </w:pPr>
      <w:r>
        <w:rPr>
          <w:rFonts w:ascii="Times New Roman" w:hAnsi="Times New Roman" w:eastAsia="Times New Roman" w:cs="Times New Roman"/>
          <w:color w:val="000000"/>
        </w:rPr>
        <w:t>C</w:t>
      </w:r>
      <w:r>
        <w:rPr>
          <w:rFonts w:ascii="宋体" w:hAnsi="宋体" w:eastAsia="宋体" w:cs="宋体"/>
          <w:color w:val="000000"/>
        </w:rPr>
        <w:t xml:space="preserve">.描绘的是枫叶飘落、洞庭秋水的画面，侧重于秋景的整体描绘，而非突出通过树叶感知秋天的来临，故不合适。 </w:t>
      </w:r>
    </w:p>
    <w:p w14:paraId="48C3DDDD">
      <w:pPr>
        <w:spacing w:line="360" w:lineRule="auto"/>
        <w:jc w:val="left"/>
        <w:textAlignment w:val="center"/>
        <w:rPr>
          <w:color w:val="000000"/>
        </w:rPr>
      </w:pPr>
      <w:r>
        <w:rPr>
          <w:rFonts w:ascii="Times New Roman" w:hAnsi="Times New Roman" w:eastAsia="Times New Roman" w:cs="Times New Roman"/>
          <w:color w:val="000000"/>
        </w:rPr>
        <w:t>D</w:t>
      </w:r>
      <w:r>
        <w:rPr>
          <w:rFonts w:ascii="宋体" w:hAnsi="宋体" w:eastAsia="宋体" w:cs="宋体"/>
          <w:color w:val="000000"/>
        </w:rPr>
        <w:t>.描绘的是秋风、白云、草木枯黄、大雁南飞等多种秋景元素，并非以叶落知秋为核心，不符合要求。</w:t>
      </w:r>
    </w:p>
    <w:p w14:paraId="46B7D48D">
      <w:pPr>
        <w:spacing w:line="360" w:lineRule="auto"/>
        <w:jc w:val="left"/>
        <w:textAlignment w:val="center"/>
        <w:rPr>
          <w:color w:val="000000"/>
        </w:rPr>
      </w:pPr>
      <w:r>
        <w:rPr>
          <w:rFonts w:ascii="宋体" w:hAnsi="宋体" w:eastAsia="宋体" w:cs="宋体"/>
          <w:color w:val="000000"/>
        </w:rPr>
        <w:t>故选</w:t>
      </w:r>
      <w:r>
        <w:rPr>
          <w:rFonts w:ascii="Times New Roman" w:hAnsi="Times New Roman" w:eastAsia="Times New Roman" w:cs="Times New Roman"/>
          <w:color w:val="000000"/>
        </w:rPr>
        <w:t>B</w:t>
      </w:r>
      <w:r>
        <w:rPr>
          <w:rFonts w:ascii="宋体" w:hAnsi="宋体" w:eastAsia="宋体" w:cs="宋体"/>
          <w:color w:val="000000"/>
        </w:rPr>
        <w:t>。</w:t>
      </w:r>
    </w:p>
    <w:p w14:paraId="1FA4A66F">
      <w:pPr>
        <w:spacing w:line="360" w:lineRule="auto"/>
        <w:jc w:val="left"/>
        <w:textAlignment w:val="center"/>
        <w:rPr>
          <w:color w:val="000000"/>
        </w:rPr>
      </w:pPr>
      <w:r>
        <w:rPr>
          <w:color w:val="000000"/>
        </w:rPr>
        <w:t>【19题详解】</w:t>
      </w:r>
    </w:p>
    <w:p w14:paraId="64424F99">
      <w:pPr>
        <w:spacing w:line="360" w:lineRule="auto"/>
        <w:jc w:val="left"/>
        <w:textAlignment w:val="center"/>
        <w:rPr>
          <w:color w:val="000000"/>
        </w:rPr>
      </w:pPr>
      <w:r>
        <w:rPr>
          <w:rFonts w:ascii="宋体" w:hAnsi="宋体" w:eastAsia="宋体" w:cs="宋体"/>
          <w:color w:val="000000"/>
        </w:rPr>
        <w:t>本题考查学生识记并正确书写现代常用规范汉字的能力。</w:t>
      </w:r>
    </w:p>
    <w:p w14:paraId="6250CF9B">
      <w:pPr>
        <w:spacing w:line="360" w:lineRule="auto"/>
        <w:jc w:val="left"/>
        <w:textAlignment w:val="center"/>
        <w:rPr>
          <w:color w:val="000000"/>
        </w:rPr>
      </w:pPr>
      <w:r>
        <w:rPr>
          <w:rFonts w:ascii="宋体" w:hAnsi="宋体" w:eastAsia="宋体" w:cs="宋体"/>
          <w:color w:val="000000"/>
        </w:rPr>
        <w:t>“落叶嗽嗽”的“</w:t>
      </w:r>
      <w:r>
        <w:rPr>
          <w:color w:val="000000"/>
        </w:rPr>
        <w:t>嗽嗽</w:t>
      </w:r>
      <w:r>
        <w:rPr>
          <w:rFonts w:ascii="宋体" w:hAnsi="宋体" w:eastAsia="宋体" w:cs="宋体"/>
          <w:color w:val="000000"/>
        </w:rPr>
        <w:t>”</w:t>
      </w:r>
      <w:r>
        <w:rPr>
          <w:color w:val="000000"/>
        </w:rPr>
        <w:t> 应为 </w:t>
      </w:r>
      <w:r>
        <w:rPr>
          <w:rFonts w:ascii="宋体" w:hAnsi="宋体" w:eastAsia="宋体" w:cs="宋体"/>
          <w:color w:val="000000"/>
        </w:rPr>
        <w:t>“</w:t>
      </w:r>
      <w:r>
        <w:rPr>
          <w:color w:val="000000"/>
        </w:rPr>
        <w:t>簌簌</w:t>
      </w:r>
      <w:r>
        <w:rPr>
          <w:rFonts w:ascii="宋体" w:hAnsi="宋体" w:eastAsia="宋体" w:cs="宋体"/>
          <w:color w:val="000000"/>
        </w:rPr>
        <w:t>”。“嗽”通常指咳嗽，与树叶飘落的情景无关；而“簌簌”常用来形容风吹叶子等的声音，也可形容纷纷落下的样子，用于此处形容树叶飘落更为恰当。</w:t>
      </w:r>
    </w:p>
    <w:p w14:paraId="00D78AD5">
      <w:pPr>
        <w:spacing w:line="360" w:lineRule="auto"/>
        <w:jc w:val="left"/>
        <w:textAlignment w:val="center"/>
        <w:rPr>
          <w:color w:val="000000"/>
        </w:rPr>
      </w:pPr>
      <w:r>
        <w:rPr>
          <w:rFonts w:ascii="宋体" w:hAnsi="宋体" w:eastAsia="宋体" w:cs="宋体"/>
          <w:color w:val="000000"/>
        </w:rPr>
        <w:t>“掺出”的“</w:t>
      </w:r>
      <w:r>
        <w:rPr>
          <w:color w:val="000000"/>
        </w:rPr>
        <w:t>掺</w:t>
      </w:r>
      <w:r>
        <w:rPr>
          <w:rFonts w:ascii="宋体" w:hAnsi="宋体" w:eastAsia="宋体" w:cs="宋体"/>
          <w:color w:val="000000"/>
        </w:rPr>
        <w:t>”</w:t>
      </w:r>
      <w:r>
        <w:rPr>
          <w:color w:val="000000"/>
        </w:rPr>
        <w:t>应为</w:t>
      </w:r>
      <w:r>
        <w:rPr>
          <w:rFonts w:ascii="宋体" w:hAnsi="宋体" w:eastAsia="宋体" w:cs="宋体"/>
          <w:color w:val="000000"/>
        </w:rPr>
        <w:t>“</w:t>
      </w:r>
      <w:r>
        <w:rPr>
          <w:color w:val="000000"/>
        </w:rPr>
        <w:t>渗</w:t>
      </w:r>
      <w:r>
        <w:rPr>
          <w:rFonts w:ascii="宋体" w:hAnsi="宋体" w:eastAsia="宋体" w:cs="宋体"/>
          <w:color w:val="000000"/>
        </w:rPr>
        <w:t>”。“掺”意为混合，与汗水从额头出来的语境不符；“渗”有液体慢慢地透出来的意思，“渗出汗珠”符合表达习惯。</w:t>
      </w:r>
    </w:p>
    <w:p w14:paraId="29F1BDB1">
      <w:pPr>
        <w:spacing w:line="360" w:lineRule="auto"/>
        <w:jc w:val="left"/>
        <w:textAlignment w:val="center"/>
        <w:rPr>
          <w:color w:val="000000"/>
        </w:rPr>
      </w:pPr>
      <w:r>
        <w:rPr>
          <w:rFonts w:ascii="宋体" w:hAnsi="宋体" w:eastAsia="宋体" w:cs="宋体"/>
          <w:color w:val="000000"/>
        </w:rPr>
        <w:t>“心季”的“季”应为“悸”。“季”指季节等，在表示因美景而内心产生强烈感受的语境中不适用；“悸”指因害怕或激动而心跳加快，“心悸”在这里形容被美景震撼后内心的感受，表意准确。</w:t>
      </w:r>
    </w:p>
    <w:p w14:paraId="535FBB09">
      <w:pPr>
        <w:spacing w:line="360" w:lineRule="auto"/>
        <w:jc w:val="left"/>
        <w:textAlignment w:val="center"/>
        <w:rPr>
          <w:color w:val="000000"/>
        </w:rPr>
      </w:pPr>
      <w:r>
        <w:rPr>
          <w:color w:val="000000"/>
        </w:rPr>
        <w:t>【20题详解】</w:t>
      </w:r>
    </w:p>
    <w:p w14:paraId="73379F34">
      <w:pPr>
        <w:spacing w:line="360" w:lineRule="auto"/>
        <w:jc w:val="left"/>
        <w:textAlignment w:val="center"/>
        <w:rPr>
          <w:color w:val="000000"/>
        </w:rPr>
      </w:pPr>
      <w:r>
        <w:rPr>
          <w:rFonts w:ascii="宋体" w:hAnsi="宋体" w:eastAsia="宋体" w:cs="宋体"/>
          <w:color w:val="000000"/>
        </w:rPr>
        <w:t>本题考查学生分析语句的表达效果的能力。</w:t>
      </w:r>
    </w:p>
    <w:p w14:paraId="00C41C19">
      <w:pPr>
        <w:spacing w:line="360" w:lineRule="auto"/>
        <w:jc w:val="left"/>
        <w:textAlignment w:val="center"/>
        <w:rPr>
          <w:color w:val="000000"/>
        </w:rPr>
      </w:pPr>
      <w:r>
        <w:rPr>
          <w:rFonts w:ascii="宋体" w:hAnsi="宋体" w:eastAsia="宋体" w:cs="宋体"/>
          <w:color w:val="000000"/>
        </w:rPr>
        <w:t>“一道道”增强了画面的层次感和数量感，让读者能清晰想象出树叶串挂成帘子后的规整形态，感受到其规模和壮观程度。“红彤彤”“黄灿灿”生动地描绘出辣椒和玉米的鲜艳色彩，营造出热烈、欢快、喜庆的丰收氛围，展现出农家生活的美好与富足。同时，叠词的运用使句子节奏明快，韵律和谐，增强了文本的表现力和感染力。</w:t>
      </w:r>
    </w:p>
    <w:p w14:paraId="1E9AB53F">
      <w:pPr>
        <w:spacing w:line="360" w:lineRule="auto"/>
        <w:jc w:val="left"/>
        <w:textAlignment w:val="center"/>
        <w:rPr>
          <w:color w:val="000000"/>
        </w:rPr>
      </w:pPr>
      <w:r>
        <w:rPr>
          <w:color w:val="000000"/>
        </w:rPr>
        <w:t>【21题详解】</w:t>
      </w:r>
    </w:p>
    <w:p w14:paraId="760CF258">
      <w:pPr>
        <w:spacing w:line="360" w:lineRule="auto"/>
        <w:jc w:val="left"/>
        <w:textAlignment w:val="center"/>
        <w:rPr>
          <w:color w:val="000000"/>
        </w:rPr>
      </w:pPr>
      <w:r>
        <w:rPr>
          <w:rFonts w:ascii="宋体" w:hAnsi="宋体" w:eastAsia="宋体" w:cs="宋体"/>
          <w:color w:val="000000"/>
        </w:rPr>
        <w:t>本题考查学生分析语句的表达效果的能力。</w:t>
      </w:r>
    </w:p>
    <w:p w14:paraId="71FEF202">
      <w:pPr>
        <w:spacing w:line="360" w:lineRule="auto"/>
        <w:jc w:val="left"/>
        <w:textAlignment w:val="center"/>
        <w:rPr>
          <w:color w:val="000000"/>
        </w:rPr>
      </w:pPr>
      <w:r>
        <w:rPr>
          <w:rFonts w:ascii="宋体" w:hAnsi="宋体" w:eastAsia="宋体" w:cs="宋体"/>
          <w:color w:val="000000"/>
        </w:rPr>
        <w:t>该问号用于反问句中，通过“谁家闲着没事去悬挂树叶串”这样的表达，以强烈的反问语气，表达出老乡对悬挂树叶串这一行为的不理解与否定，强调在老乡的观念里，悬挂树叶串是一种没有实际意义且浪费时间的行为，突出了老乡从实用角度出发的思维方式。这个问号所承载的反问，鲜明地凸显出了老乡与摄影家、画家朋友之间的观念差异。摄影家、画家朋友追求的是艺术美感和独特的视觉效果，而老乡更注重生活的实际和实用性，问号的使用使这种差异更加突出，引发读者对不同生活观念和审美观念的思考。从老乡使用这样带问号的反问句，可以看出老乡质朴、务实的性格特点。他们更关注生活中的实际需求，对于一些在他们看来不切实际、没有实用价值的行为会直接表达出自己的质疑和反对，一个简单的问号有助于塑造出老乡真实、接地气的人物形象。</w:t>
      </w:r>
    </w:p>
    <w:p w14:paraId="7B4E2AB3">
      <w:pPr>
        <w:spacing w:line="360" w:lineRule="auto"/>
        <w:jc w:val="left"/>
        <w:textAlignment w:val="center"/>
        <w:rPr>
          <w:color w:val="000000"/>
        </w:rPr>
      </w:pPr>
      <w:r>
        <w:rPr>
          <w:color w:val="000000"/>
        </w:rPr>
        <w:t>【22题详解】</w:t>
      </w:r>
    </w:p>
    <w:p w14:paraId="67EA038B">
      <w:pPr>
        <w:spacing w:line="360" w:lineRule="auto"/>
        <w:jc w:val="left"/>
        <w:textAlignment w:val="center"/>
        <w:rPr>
          <w:color w:val="000000"/>
        </w:rPr>
      </w:pPr>
      <w:r>
        <w:rPr>
          <w:rFonts w:ascii="宋体" w:hAnsi="宋体" w:eastAsia="宋体" w:cs="宋体"/>
          <w:color w:val="000000"/>
        </w:rPr>
        <w:t>本题考查学生语言表达之情境补写</w:t>
      </w:r>
      <w:r>
        <w:rPr>
          <w:rFonts w:ascii="宋体" w:hAnsi="宋体" w:eastAsia="宋体" w:cs="宋体"/>
          <w:color w:val="000000"/>
          <w:position w:val="0"/>
        </w:rPr>
        <w:drawing>
          <wp:inline distT="0" distB="0" distL="114300" distR="114300">
            <wp:extent cx="133350" cy="177800"/>
            <wp:effectExtent l="0" t="0" r="0" b="0"/>
            <wp:docPr id="100003" name="图片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能力。</w:t>
      </w:r>
    </w:p>
    <w:p w14:paraId="3C170BDC">
      <w:pPr>
        <w:spacing w:line="360" w:lineRule="auto"/>
        <w:jc w:val="left"/>
        <w:textAlignment w:val="center"/>
        <w:rPr>
          <w:color w:val="000000"/>
        </w:rPr>
      </w:pPr>
      <w:r>
        <w:rPr>
          <w:rFonts w:ascii="宋体" w:hAnsi="宋体" w:eastAsia="宋体" w:cs="宋体"/>
          <w:color w:val="000000"/>
        </w:rPr>
        <w:t xml:space="preserve">①处：前文提到“我和几个小伙伴都要出去搂树叶、串树叶，把捡到的树叶打包背回家”，结合生活常识，这些树叶的用途就是当作柴烧，故填“用来当柴烧”。 </w:t>
      </w:r>
    </w:p>
    <w:p w14:paraId="3927F458">
      <w:pPr>
        <w:spacing w:line="360" w:lineRule="auto"/>
        <w:jc w:val="left"/>
        <w:textAlignment w:val="center"/>
        <w:rPr>
          <w:color w:val="000000"/>
        </w:rPr>
      </w:pPr>
      <w:r>
        <w:rPr>
          <w:rFonts w:ascii="宋体" w:hAnsi="宋体" w:eastAsia="宋体" w:cs="宋体"/>
          <w:color w:val="000000"/>
        </w:rPr>
        <w:t xml:space="preserve">②处：前文说搞摄影、绘画的朋友把串好的树叶串拍成片子，根据“几个搞摄影、绘画的朋友”的提示，除了拍成片子，还会画进画里，故填 “或画进画里”。 </w:t>
      </w:r>
    </w:p>
    <w:p w14:paraId="19776357">
      <w:pPr>
        <w:spacing w:line="360" w:lineRule="auto"/>
        <w:jc w:val="left"/>
        <w:textAlignment w:val="center"/>
        <w:rPr>
          <w:color w:val="000000"/>
        </w:rPr>
      </w:pPr>
      <w:r>
        <w:rPr>
          <w:rFonts w:ascii="宋体" w:hAnsi="宋体" w:eastAsia="宋体" w:cs="宋体"/>
          <w:color w:val="000000"/>
        </w:rPr>
        <w:t>③处：前文有“真要说树叶像什么，俺看它像从天上飘落下来、从你手间溜走的日子”，后文说“但树叶却可以留着烧火取暖、煮饭做菜”，转折词“但”表明此处应是说日子留不住，故填“日子走了不会再来”。</w:t>
      </w:r>
    </w:p>
    <w:p w14:paraId="5CE88D30">
      <w:pPr>
        <w:spacing w:line="360" w:lineRule="auto"/>
        <w:jc w:val="left"/>
        <w:textAlignment w:val="center"/>
        <w:rPr>
          <w:color w:val="000000"/>
        </w:rPr>
      </w:pPr>
      <w:r>
        <w:rPr>
          <w:rFonts w:ascii="宋体" w:hAnsi="宋体" w:eastAsia="宋体" w:cs="宋体"/>
          <w:b/>
          <w:color w:val="000000"/>
          <w:sz w:val="24"/>
        </w:rPr>
        <w:t>三、写作（</w:t>
      </w:r>
      <w:r>
        <w:rPr>
          <w:rFonts w:ascii="Times New Roman" w:hAnsi="Times New Roman" w:eastAsia="Times New Roman" w:cs="Times New Roman"/>
          <w:b/>
          <w:color w:val="000000"/>
          <w:sz w:val="24"/>
        </w:rPr>
        <w:t>60</w:t>
      </w:r>
      <w:r>
        <w:rPr>
          <w:rFonts w:ascii="宋体" w:hAnsi="宋体" w:eastAsia="宋体" w:cs="宋体"/>
          <w:b/>
          <w:color w:val="000000"/>
          <w:sz w:val="24"/>
        </w:rPr>
        <w:t>分）</w:t>
      </w:r>
    </w:p>
    <w:p w14:paraId="0183245E">
      <w:pPr>
        <w:spacing w:line="360" w:lineRule="auto"/>
        <w:jc w:val="left"/>
        <w:textAlignment w:val="center"/>
        <w:rPr>
          <w:color w:val="000000"/>
        </w:rPr>
      </w:pPr>
      <w:r>
        <w:rPr>
          <w:color w:val="000000"/>
        </w:rPr>
        <w:t xml:space="preserve">23. </w:t>
      </w:r>
      <w:r>
        <w:rPr>
          <w:rFonts w:ascii="宋体" w:hAnsi="宋体" w:eastAsia="宋体" w:cs="宋体"/>
          <w:color w:val="000000"/>
        </w:rPr>
        <w:t>阅读下面的材料，根据要求写作。</w:t>
      </w:r>
    </w:p>
    <w:p w14:paraId="2F57100F">
      <w:pPr>
        <w:spacing w:line="360" w:lineRule="auto"/>
        <w:ind w:firstLine="420"/>
        <w:jc w:val="left"/>
        <w:textAlignment w:val="center"/>
        <w:rPr>
          <w:color w:val="000000"/>
        </w:rPr>
      </w:pPr>
      <w:r>
        <w:rPr>
          <w:rFonts w:ascii="楷体" w:hAnsi="楷体" w:eastAsia="楷体" w:cs="楷体"/>
          <w:color w:val="000000"/>
        </w:rPr>
        <w:t>虽然怜悯是人的天性，但是不加辨别的、缺乏智慧的怜悯可以吗？</w:t>
      </w:r>
    </w:p>
    <w:p w14:paraId="4F6346A8">
      <w:pPr>
        <w:spacing w:line="360" w:lineRule="auto"/>
        <w:ind w:firstLine="420"/>
        <w:jc w:val="left"/>
        <w:textAlignment w:val="center"/>
        <w:rPr>
          <w:color w:val="000000"/>
        </w:rPr>
      </w:pPr>
      <w:r>
        <w:rPr>
          <w:rFonts w:ascii="宋体" w:hAnsi="宋体" w:eastAsia="宋体" w:cs="宋体"/>
          <w:color w:val="000000"/>
        </w:rPr>
        <w:t>读了上述材料，你有怎样的联想和思考？请结合材料内容写一篇文章。</w:t>
      </w:r>
    </w:p>
    <w:p w14:paraId="2D6CA416">
      <w:pPr>
        <w:spacing w:line="360" w:lineRule="auto"/>
        <w:ind w:firstLine="420"/>
        <w:jc w:val="left"/>
        <w:textAlignment w:val="center"/>
        <w:rPr>
          <w:color w:val="000000"/>
        </w:rPr>
      </w:pPr>
      <w:r>
        <w:rPr>
          <w:rFonts w:ascii="宋体" w:hAnsi="宋体" w:eastAsia="宋体" w:cs="宋体"/>
          <w:color w:val="000000"/>
        </w:rPr>
        <w:t>要求：选准角度，确定立意，明确文体，自拟标题；不要套作，不得抄袭；不得泄漏个人信息；不少于</w:t>
      </w:r>
      <w:r>
        <w:rPr>
          <w:rFonts w:ascii="Times New Roman" w:hAnsi="Times New Roman" w:eastAsia="Times New Roman" w:cs="Times New Roman"/>
          <w:color w:val="000000"/>
        </w:rPr>
        <w:t>800</w:t>
      </w:r>
      <w:r>
        <w:rPr>
          <w:rFonts w:ascii="宋体" w:hAnsi="宋体" w:eastAsia="宋体" w:cs="宋体"/>
          <w:color w:val="000000"/>
        </w:rPr>
        <w:t>字。</w:t>
      </w:r>
    </w:p>
    <w:p w14:paraId="1316FD79">
      <w:pPr>
        <w:spacing w:line="360" w:lineRule="auto"/>
        <w:textAlignment w:val="center"/>
        <w:rPr>
          <w:color w:val="000000"/>
        </w:rPr>
      </w:pPr>
      <w:r>
        <w:rPr>
          <w:color w:val="2E75B6"/>
        </w:rPr>
        <w:t>【答案】</w:t>
      </w:r>
      <w:r>
        <w:rPr>
          <w:rFonts w:ascii="宋体" w:hAnsi="宋体" w:eastAsia="宋体" w:cs="宋体"/>
          <w:color w:val="000000"/>
        </w:rPr>
        <w:t>略</w:t>
      </w:r>
    </w:p>
    <w:p w14:paraId="750341CB">
      <w:pPr>
        <w:spacing w:line="360" w:lineRule="auto"/>
        <w:textAlignment w:val="center"/>
        <w:rPr>
          <w:color w:val="000000"/>
        </w:rPr>
      </w:pPr>
      <w:r>
        <w:rPr>
          <w:color w:val="2E75B6"/>
        </w:rPr>
        <w:t>【解析】</w:t>
      </w:r>
    </w:p>
    <w:p w14:paraId="45675DE3">
      <w:pPr>
        <w:spacing w:line="360" w:lineRule="auto"/>
        <w:jc w:val="left"/>
        <w:textAlignment w:val="center"/>
        <w:rPr>
          <w:color w:val="000000"/>
        </w:rPr>
      </w:pPr>
      <w:r>
        <w:rPr>
          <w:color w:val="000000"/>
        </w:rPr>
        <w:t>【详解】</w:t>
      </w:r>
      <w:r>
        <w:rPr>
          <w:rFonts w:ascii="宋体" w:hAnsi="宋体" w:eastAsia="宋体" w:cs="宋体"/>
          <w:color w:val="000000"/>
        </w:rPr>
        <w:t>本题考查学生的写作能力</w:t>
      </w:r>
    </w:p>
    <w:p w14:paraId="03CE0B5C">
      <w:pPr>
        <w:spacing w:line="360" w:lineRule="auto"/>
        <w:jc w:val="left"/>
        <w:textAlignment w:val="center"/>
        <w:rPr>
          <w:color w:val="000000"/>
        </w:rPr>
      </w:pPr>
      <w:r>
        <w:rPr>
          <w:rFonts w:ascii="宋体" w:hAnsi="宋体" w:eastAsia="宋体" w:cs="宋体"/>
          <w:b/>
          <w:color w:val="000000"/>
        </w:rPr>
        <w:t>审题</w:t>
      </w:r>
      <w:r>
        <w:rPr>
          <w:rFonts w:ascii="宋体" w:hAnsi="宋体" w:eastAsia="宋体" w:cs="宋体"/>
          <w:color w:val="000000"/>
        </w:rPr>
        <w:t>：</w:t>
      </w:r>
    </w:p>
    <w:p w14:paraId="28800C17">
      <w:pPr>
        <w:spacing w:line="360" w:lineRule="auto"/>
        <w:jc w:val="left"/>
        <w:textAlignment w:val="center"/>
        <w:rPr>
          <w:color w:val="000000"/>
        </w:rPr>
      </w:pPr>
      <w:r>
        <w:rPr>
          <w:rFonts w:ascii="宋体" w:hAnsi="宋体" w:eastAsia="宋体" w:cs="宋体"/>
          <w:color w:val="000000"/>
        </w:rPr>
        <w:t>这是一道引语式材料作文题。</w:t>
      </w:r>
    </w:p>
    <w:p w14:paraId="1CAEB48D">
      <w:pPr>
        <w:spacing w:line="360" w:lineRule="auto"/>
        <w:jc w:val="left"/>
        <w:textAlignment w:val="center"/>
        <w:rPr>
          <w:color w:val="000000"/>
        </w:rPr>
      </w:pPr>
      <w:r>
        <w:rPr>
          <w:rFonts w:ascii="宋体" w:hAnsi="宋体" w:eastAsia="宋体" w:cs="宋体"/>
          <w:color w:val="000000"/>
        </w:rPr>
        <w:t>材料提出一个问题，不加辨别的、缺乏智慧的怜悯可以吗，引导学生思考怜悯的两面性，即天性的怜悯与智慧的怜悯。</w:t>
      </w:r>
    </w:p>
    <w:p w14:paraId="6532291D">
      <w:pPr>
        <w:spacing w:line="360" w:lineRule="auto"/>
        <w:jc w:val="left"/>
        <w:textAlignment w:val="center"/>
        <w:rPr>
          <w:color w:val="000000"/>
        </w:rPr>
      </w:pPr>
      <w:r>
        <w:rPr>
          <w:rFonts w:ascii="宋体" w:hAnsi="宋体" w:eastAsia="宋体" w:cs="宋体"/>
          <w:color w:val="000000"/>
        </w:rPr>
        <w:t>由此看出，怜悯具有双刃剑性质。怜悯之心是人类天性中不可或缺的一部分，它源自对他人苦难的感同身受，促使我们在面对他人的不幸时产生帮助的冲动。这种情感不仅滋养了人与人之间的温情与理解，还促进了社会的和谐与团结。然而，怜悯并不意味着无原则的同情与施舍，真正的怜悯需要以理性的眼光审视现实，以智慧的方式解决问题‌。</w:t>
      </w:r>
    </w:p>
    <w:p w14:paraId="3B67C2E6">
      <w:pPr>
        <w:spacing w:line="360" w:lineRule="auto"/>
        <w:jc w:val="left"/>
        <w:textAlignment w:val="center"/>
        <w:rPr>
          <w:color w:val="000000"/>
        </w:rPr>
      </w:pPr>
      <w:r>
        <w:rPr>
          <w:rFonts w:ascii="宋体" w:hAnsi="宋体" w:eastAsia="宋体" w:cs="宋体"/>
          <w:color w:val="000000"/>
        </w:rPr>
        <w:t>怜悯是人的天性，但也需要智慧，不加辨别的怜悯可能带来的问题，比如被利用，或者助长恶行。东郭先生和狼的故事说明盲目的怜悯反而害己。智慧的怜悯，比如特蕾莎修女不仅有关怀，还有实际的行动和判断。上升到哲学层面，如庄子的“至仁无亲”，说明真正的仁爱需要超越个人情感，有更高的智慧。然后，要思考如何将怜悯与智慧结合，怎样在实际中应用。重点强调怜悯需要智慧的引导，才能发挥其真正的价值。</w:t>
      </w:r>
      <w:r>
        <w:rPr>
          <w:color w:val="000000"/>
        </w:rPr>
        <w:t>不加辨别的、缺乏智慧的怜悯可能会导致一系列问题，这种怜悯可能无法真正帮助到需要帮助的人，缺乏智慧的怜悯可能会引发道德风险，这种怜悯缺乏深度和温度，无法持续发展。</w:t>
      </w:r>
    </w:p>
    <w:p w14:paraId="790342A7">
      <w:pPr>
        <w:spacing w:line="360" w:lineRule="auto"/>
        <w:jc w:val="left"/>
        <w:textAlignment w:val="center"/>
        <w:rPr>
          <w:color w:val="000000"/>
        </w:rPr>
      </w:pPr>
      <w:r>
        <w:rPr>
          <w:color w:val="000000"/>
        </w:rPr>
        <w:t>因此，为了使怜悯之心发挥积极作用，我们需要以理性的眼光审视现实，以智慧的方式解决问题，将怜悯与智慧相结合，我们的善良才能真正成为推动社会进步、帮助他人幸福的积极力量。</w:t>
      </w:r>
    </w:p>
    <w:p w14:paraId="319350ED">
      <w:pPr>
        <w:spacing w:line="360" w:lineRule="auto"/>
        <w:jc w:val="left"/>
        <w:textAlignment w:val="center"/>
        <w:rPr>
          <w:color w:val="000000"/>
        </w:rPr>
      </w:pPr>
      <w:r>
        <w:rPr>
          <w:rFonts w:ascii="宋体" w:hAnsi="宋体" w:eastAsia="宋体" w:cs="宋体"/>
          <w:color w:val="000000"/>
        </w:rPr>
        <w:t>写作时，首先由材料引出中心论点，慈悲与智慧要同频共振。然后用对比论证进行论述，一是缺乏智慧的怜悯的危害，没有智慧的慈悲，便会沦为滋养恶行的温床；二是智慧如何提升怜悯的效果。真正的慈悲不在泪眼朦胧的施舍，而在洞见根源的智慧。最后重申论点，强调要形成慈悲与智慧的交响，在人类精神的星空中谱写出最壮美的乐章。</w:t>
      </w:r>
    </w:p>
    <w:p w14:paraId="31FBA21D">
      <w:pPr>
        <w:spacing w:line="360" w:lineRule="auto"/>
        <w:jc w:val="left"/>
        <w:textAlignment w:val="center"/>
        <w:rPr>
          <w:color w:val="000000"/>
        </w:rPr>
      </w:pPr>
      <w:r>
        <w:rPr>
          <w:rFonts w:ascii="宋体" w:hAnsi="宋体" w:eastAsia="宋体" w:cs="宋体"/>
          <w:b/>
          <w:color w:val="000000"/>
        </w:rPr>
        <w:t>立意：</w:t>
      </w:r>
    </w:p>
    <w:p w14:paraId="4688D11D">
      <w:pPr>
        <w:spacing w:line="360" w:lineRule="auto"/>
        <w:jc w:val="left"/>
        <w:textAlignment w:val="center"/>
        <w:rPr>
          <w:color w:val="000000"/>
        </w:rPr>
      </w:pPr>
      <w:r>
        <w:rPr>
          <w:rFonts w:ascii="宋体" w:hAnsi="宋体" w:eastAsia="宋体" w:cs="宋体"/>
          <w:color w:val="000000"/>
        </w:rPr>
        <w:t>1.真正的慈悲永远闪耀着智慧的光芒。</w:t>
      </w:r>
    </w:p>
    <w:p w14:paraId="75A52ABB">
      <w:pPr>
        <w:spacing w:line="360" w:lineRule="auto"/>
        <w:jc w:val="left"/>
        <w:textAlignment w:val="center"/>
        <w:rPr>
          <w:color w:val="000000"/>
        </w:rPr>
      </w:pPr>
      <w:r>
        <w:rPr>
          <w:rFonts w:ascii="宋体" w:hAnsi="宋体" w:eastAsia="宋体" w:cs="宋体"/>
          <w:color w:val="000000"/>
        </w:rPr>
        <w:t>2.怜悯需要智慧的引导。</w:t>
      </w:r>
    </w:p>
    <w:p w14:paraId="77F88FB2">
      <w:pPr>
        <w:spacing w:line="360" w:lineRule="auto"/>
        <w:jc w:val="left"/>
        <w:textAlignment w:val="center"/>
        <w:rPr>
          <w:color w:val="000000"/>
        </w:rPr>
      </w:pPr>
      <w:r>
        <w:rPr>
          <w:rFonts w:ascii="宋体" w:hAnsi="宋体" w:eastAsia="宋体" w:cs="宋体"/>
          <w:color w:val="000000"/>
        </w:rPr>
        <w:t>3.用正确的姿态怜悯生命。</w:t>
      </w:r>
    </w:p>
    <w:p w14:paraId="6B270987">
      <w:pPr>
        <w:spacing w:line="360" w:lineRule="auto"/>
        <w:jc w:val="left"/>
        <w:textAlignment w:val="center"/>
        <w:rPr>
          <w:color w:val="000000"/>
        </w:rPr>
      </w:pPr>
      <w:r>
        <w:rPr>
          <w:rFonts w:ascii="宋体" w:hAnsi="宋体" w:eastAsia="宋体" w:cs="宋体"/>
          <w:color w:val="000000"/>
        </w:rPr>
        <w:t>4.既怀仁心又持明辨。</w:t>
      </w:r>
    </w:p>
    <w:p w14:paraId="10DDD5DF">
      <w:pPr>
        <w:spacing w:line="360" w:lineRule="auto"/>
        <w:jc w:val="left"/>
        <w:textAlignment w:val="center"/>
        <w:rPr>
          <w:color w:val="000000"/>
        </w:rPr>
      </w:pPr>
    </w:p>
    <w:p w14:paraId="72F4F789">
      <w:pPr>
        <w:spacing w:line="360" w:lineRule="auto"/>
        <w:jc w:val="left"/>
        <w:textAlignment w:val="center"/>
        <w:rPr>
          <w:color w:val="000000"/>
        </w:rPr>
      </w:pPr>
      <w:r>
        <w:rPr>
          <w:color w:val="000000"/>
        </w:rPr>
        <w:br w:type="textWrapping"/>
      </w:r>
    </w:p>
    <w:p w14:paraId="7A49B334">
      <w:pPr>
        <w:spacing w:line="360" w:lineRule="auto"/>
        <w:jc w:val="both"/>
        <w:textAlignment w:val="center"/>
        <w:rPr>
          <w:color w:val="000000"/>
        </w:rPr>
      </w:pPr>
    </w:p>
    <w:sectPr>
      <w:headerReference r:id="rId3" w:type="default"/>
      <w:footerReference r:id="rId4" w:type="default"/>
      <w:pgSz w:w="11906" w:h="16838"/>
      <w:pgMar w:top="91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Cambria Math">
    <w:panose1 w:val="02040503050406030204"/>
    <w:charset w:val="01"/>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0A944">
    <w:pPr>
      <w:jc w:val="center"/>
    </w:pPr>
    <w:r>
      <w:t>第</w:t>
    </w:r>
    <w:r>
      <w:fldChar w:fldCharType="begin"/>
    </w:r>
    <w:r>
      <w:instrText xml:space="preserve">PAGE</w:instrText>
    </w:r>
    <w:r>
      <w:fldChar w:fldCharType="separate"/>
    </w:r>
    <w:r>
      <w:t>1</w:t>
    </w:r>
    <w:r>
      <w:fldChar w:fldCharType="end"/>
    </w:r>
    <w:r>
      <w:t>页/共</w:t>
    </w:r>
    <w:r>
      <w:fldChar w:fldCharType="begin"/>
    </w:r>
    <w:r>
      <w:instrText xml:space="preserve">NUMPAGES</w:instrText>
    </w:r>
    <w:r>
      <w:fldChar w:fldCharType="separate"/>
    </w:r>
    <w:r>
      <w:t>1</w:t>
    </w:r>
    <w:r>
      <w:fldChar w:fldCharType="end"/>
    </w:r>
    <w:r>
      <w:t>页</w:t>
    </w:r>
  </w:p>
  <w:p w14:paraId="2B7A6A73">
    <w:pPr>
      <w:pStyle w:val="2"/>
    </w:pPr>
  </w:p>
  <w:p w14:paraId="16F9B88F">
    <w:pPr>
      <w:tabs>
        <w:tab w:val="center" w:pos="4153"/>
        <w:tab w:val="right" w:pos="8306"/>
      </w:tabs>
      <w:snapToGrid w:val="0"/>
      <w:jc w:val="left"/>
      <w:rPr>
        <w:rFonts w:cs="Times New Roman"/>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cs="Times New Roman"/>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95A263">
    <w:pPr>
      <w:pStyle w:val="3"/>
      <w:pBdr>
        <w:bottom w:val="none" w:color="auto" w:sz="0" w:space="0"/>
      </w:pBdr>
      <w:rPr>
        <w:rFonts w:cs="Times New Roman"/>
        <w:kern w:val="0"/>
        <w:sz w:val="2"/>
        <w:szCs w:val="2"/>
      </w:rPr>
    </w:pPr>
    <w:r>
      <w:t xml:space="preserve"> </w:t>
    </w:r>
    <w: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F2"/>
    <w:rsid w:val="00005EBC"/>
    <w:rsid w:val="00016BFA"/>
    <w:rsid w:val="000460FF"/>
    <w:rsid w:val="00054E7B"/>
    <w:rsid w:val="000E4D02"/>
    <w:rsid w:val="00171458"/>
    <w:rsid w:val="00173C1D"/>
    <w:rsid w:val="001764C3"/>
    <w:rsid w:val="0018010E"/>
    <w:rsid w:val="00191C29"/>
    <w:rsid w:val="001C63DA"/>
    <w:rsid w:val="001D4563"/>
    <w:rsid w:val="00201A7E"/>
    <w:rsid w:val="00221FC9"/>
    <w:rsid w:val="002457C2"/>
    <w:rsid w:val="002908F0"/>
    <w:rsid w:val="002A0E5D"/>
    <w:rsid w:val="002A1A21"/>
    <w:rsid w:val="002F06B2"/>
    <w:rsid w:val="003102DB"/>
    <w:rsid w:val="00360978"/>
    <w:rsid w:val="003C4A95"/>
    <w:rsid w:val="003D0C09"/>
    <w:rsid w:val="004062F6"/>
    <w:rsid w:val="004151FC"/>
    <w:rsid w:val="00435F83"/>
    <w:rsid w:val="0046214C"/>
    <w:rsid w:val="0049183B"/>
    <w:rsid w:val="004D44FD"/>
    <w:rsid w:val="00550C9E"/>
    <w:rsid w:val="00567E50"/>
    <w:rsid w:val="0059145F"/>
    <w:rsid w:val="00596076"/>
    <w:rsid w:val="005B39DB"/>
    <w:rsid w:val="005C2124"/>
    <w:rsid w:val="005F1362"/>
    <w:rsid w:val="00605626"/>
    <w:rsid w:val="006071D5"/>
    <w:rsid w:val="0062039B"/>
    <w:rsid w:val="00623C16"/>
    <w:rsid w:val="00637D3A"/>
    <w:rsid w:val="00640BF5"/>
    <w:rsid w:val="00657AA5"/>
    <w:rsid w:val="006D5DE9"/>
    <w:rsid w:val="006F45E0"/>
    <w:rsid w:val="00701D6B"/>
    <w:rsid w:val="007061B2"/>
    <w:rsid w:val="00740A09"/>
    <w:rsid w:val="00762E26"/>
    <w:rsid w:val="00767F31"/>
    <w:rsid w:val="00817391"/>
    <w:rsid w:val="00832EC9"/>
    <w:rsid w:val="008634CD"/>
    <w:rsid w:val="008731FA"/>
    <w:rsid w:val="00880A38"/>
    <w:rsid w:val="00893DD6"/>
    <w:rsid w:val="008D2E94"/>
    <w:rsid w:val="0090278E"/>
    <w:rsid w:val="00974E0F"/>
    <w:rsid w:val="00982128"/>
    <w:rsid w:val="009A27BF"/>
    <w:rsid w:val="009B5666"/>
    <w:rsid w:val="009C4252"/>
    <w:rsid w:val="009E203F"/>
    <w:rsid w:val="00A07DF2"/>
    <w:rsid w:val="00A25705"/>
    <w:rsid w:val="00A405DB"/>
    <w:rsid w:val="00A536B0"/>
    <w:rsid w:val="00AD6B6A"/>
    <w:rsid w:val="00B80D67"/>
    <w:rsid w:val="00B8100F"/>
    <w:rsid w:val="00B96924"/>
    <w:rsid w:val="00BA1A7E"/>
    <w:rsid w:val="00BB50C6"/>
    <w:rsid w:val="00BE1BCD"/>
    <w:rsid w:val="00C02815"/>
    <w:rsid w:val="00C02FC6"/>
    <w:rsid w:val="00C321EB"/>
    <w:rsid w:val="00CA4A07"/>
    <w:rsid w:val="00D51257"/>
    <w:rsid w:val="00D634C2"/>
    <w:rsid w:val="00D756B6"/>
    <w:rsid w:val="00D77F6E"/>
    <w:rsid w:val="00DA0796"/>
    <w:rsid w:val="00DA5448"/>
    <w:rsid w:val="00DF071B"/>
    <w:rsid w:val="00E63075"/>
    <w:rsid w:val="00E97096"/>
    <w:rsid w:val="00EA0188"/>
    <w:rsid w:val="00EB17B4"/>
    <w:rsid w:val="00ED1550"/>
    <w:rsid w:val="00EE1A37"/>
    <w:rsid w:val="00F21C80"/>
    <w:rsid w:val="00F676FD"/>
    <w:rsid w:val="00F72514"/>
    <w:rsid w:val="00FA0944"/>
    <w:rsid w:val="00FB34D2"/>
    <w:rsid w:val="00FB4B17"/>
    <w:rsid w:val="00FC5860"/>
    <w:rsid w:val="00FD377B"/>
    <w:rsid w:val="00FF2D79"/>
    <w:rsid w:val="00FF517A"/>
    <w:rsid w:val="38274566"/>
    <w:rsid w:val="42A75E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宋体"/>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link w:val="7"/>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Hyperlink"/>
    <w:basedOn w:val="5"/>
    <w:unhideWhenUsed/>
    <w:qFormat/>
    <w:uiPriority w:val="99"/>
    <w:rPr>
      <w:color w:val="0000FF"/>
      <w:u w:val="single"/>
    </w:rPr>
  </w:style>
  <w:style w:type="character" w:customStyle="1" w:styleId="7">
    <w:name w:val="页眉 Char"/>
    <w:basedOn w:val="5"/>
    <w:link w:val="3"/>
    <w:qFormat/>
    <w:uiPriority w:val="99"/>
    <w:rPr>
      <w:kern w:val="2"/>
      <w:sz w:val="18"/>
      <w:szCs w:val="24"/>
    </w:rPr>
  </w:style>
  <w:style w:type="paragraph" w:styleId="8">
    <w:name w:val="No Spacing"/>
    <w:qFormat/>
    <w:uiPriority w:val="1"/>
    <w:rPr>
      <w:rFonts w:eastAsia="Microsoft YaHei UI" w:asciiTheme="minorHAnsi" w:hAnsiTheme="minorHAnsi" w:cstheme="minorBidi"/>
      <w:sz w:val="22"/>
      <w:szCs w:val="22"/>
      <w:lang w:val="en-US" w:eastAsia="zh-CN" w:bidi="ar-SA"/>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wmf"/><Relationship Id="rId7" Type="http://schemas.openxmlformats.org/officeDocument/2006/relationships/image" Target="media/image3.wmf"/><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2049"/>
    <customShpInfo spid="_x0000_s2051"/>
    <customShpInfo spid="_x0000_s2052"/>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E307460-9DFB-479F-8EE5-A342464829CF}">
  <ds:schemaRefs/>
</ds:datastoreItem>
</file>

<file path=docProps/app.xml><?xml version="1.0" encoding="utf-8"?>
<Properties xmlns="http://schemas.openxmlformats.org/officeDocument/2006/extended-properties" xmlns:vt="http://schemas.openxmlformats.org/officeDocument/2006/docPropsVTypes">
  <Template>Normal.dotm</Template>
  <Company>学科网 www.zxxk.com</Company>
  <Pages>20</Pages>
  <Words>9939</Words>
  <Characters>10002</Characters>
  <Lines>0</Lines>
  <Paragraphs>0</Paragraphs>
  <TotalTime>5</TotalTime>
  <ScaleCrop>false</ScaleCrop>
  <LinksUpToDate>false</LinksUpToDate>
  <CharactersWithSpaces>10089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2025-02-22T22:00:00Z</dcterms:created>
  <dc:creator>学科网试题生产平台</dc:creator>
  <dc:description>3693894309396480</dc:description>
  <cp:lastModifiedBy>陈学</cp:lastModifiedBy>
  <dcterms:modified xsi:type="dcterms:W3CDTF">2025-02-22T14:26:09Z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2052-12.1.0.19770</vt:lpwstr>
  </property>
  <property fmtid="{D5CDD505-2E9C-101B-9397-08002B2CF9AE}" pid="8" name="ICV">
    <vt:lpwstr>FB716851E918488D973C3D7F0446AF23_13</vt:lpwstr>
  </property>
</Properties>
</file>