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326941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center"/>
        <w:textAlignment w:val="auto"/>
        <w:rPr>
          <w:rFonts w:hint="eastAsia" w:ascii="楷体" w:hAnsi="楷体" w:eastAsia="楷体" w:cs="楷体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第1节  生物体的结构层次（1.2.2）</w:t>
      </w:r>
    </w:p>
    <w:p w14:paraId="4AD3C1FD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left"/>
        <w:textAlignment w:val="auto"/>
        <w:rPr>
          <w:rFonts w:hint="eastAsia" w:ascii="楷体" w:hAnsi="楷体" w:eastAsia="楷体" w:cs="楷体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核心素养提升</w:t>
      </w:r>
    </w:p>
    <w:p w14:paraId="28A32FF2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13.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依据图①—③，下列叙述正确的是（   ）  </w:t>
      </w:r>
    </w:p>
    <w:p w14:paraId="20742D6B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center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670935" cy="708660"/>
            <wp:effectExtent l="0" t="0" r="12065" b="2540"/>
            <wp:docPr id="11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70935" cy="708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194860E9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A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图示生物①②③都是由受精卵分裂、分化、发育而来的</w:t>
      </w:r>
    </w:p>
    <w:p w14:paraId="2B5BE53B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B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图示生物②是由上皮组织、分生组织、输导组织和营养组织等组成</w:t>
      </w:r>
    </w:p>
    <w:p w14:paraId="26EAED22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C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图示生物①②③都具有细胞结构和遗传物质</w:t>
      </w:r>
    </w:p>
    <w:p w14:paraId="3C20C179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D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图示生物①②的结构层次为：细胞→组织→器官→系统→生物</w:t>
      </w:r>
    </w:p>
    <w:p w14:paraId="3F3CCF5C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14.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如图①～④分别代表植物的个体、器官、组织和细胞，下列说法中正确的是（   ）  </w:t>
      </w:r>
    </w:p>
    <w:p w14:paraId="378F4CA1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center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sz w:val="21"/>
        </w:rPr>
        <mc:AlternateContent>
          <mc:Choice Requires="wpg">
            <w:drawing>
              <wp:inline distT="0" distB="0" distL="114300" distR="114300">
                <wp:extent cx="2350770" cy="694055"/>
                <wp:effectExtent l="0" t="0" r="11430" b="4445"/>
                <wp:docPr id="31" name="组合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50770" cy="694055"/>
                          <a:chOff x="5835" y="20541"/>
                          <a:chExt cx="3702" cy="1093"/>
                        </a:xfrm>
                      </wpg:grpSpPr>
                      <pic:pic xmlns:pic="http://schemas.openxmlformats.org/drawingml/2006/picture">
                        <pic:nvPicPr>
                          <pic:cNvPr id="12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lum bright="-30000" contrast="48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939" y="20541"/>
                            <a:ext cx="3599" cy="1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29" name="文本框 29"/>
                        <wps:cNvSpPr txBox="1"/>
                        <wps:spPr>
                          <a:xfrm>
                            <a:off x="5835" y="21276"/>
                            <a:ext cx="3461" cy="35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AFABFDF"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bidi w:val="0"/>
                                <w:adjustRightInd/>
                                <w:snapToGrid/>
                                <w:spacing w:line="240" w:lineRule="exact"/>
                                <w:textAlignment w:val="auto"/>
                                <w:rPr>
                                  <w:rFonts w:hint="eastAsia" w:ascii="宋体" w:hAnsi="宋体" w:eastAsia="宋体" w:cs="宋体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sz w:val="18"/>
                                  <w:szCs w:val="18"/>
                                </w:rPr>
                                <w:t>①</w:t>
                              </w:r>
                              <w:r>
                                <w:rPr>
                                  <w:rFonts w:hint="eastAsia" w:ascii="宋体" w:hAnsi="宋体" w:cs="宋体"/>
                                  <w:sz w:val="18"/>
                                  <w:szCs w:val="18"/>
                                  <w:lang w:val="en-US" w:eastAsia="zh-CN"/>
                                </w:rPr>
                                <w:t xml:space="preserve">         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z w:val="18"/>
                                  <w:szCs w:val="18"/>
                                </w:rPr>
                                <w:t>②</w:t>
                              </w:r>
                              <w:r>
                                <w:rPr>
                                  <w:rFonts w:hint="eastAsia" w:ascii="宋体" w:hAnsi="宋体" w:cs="宋体"/>
                                  <w:sz w:val="18"/>
                                  <w:szCs w:val="18"/>
                                  <w:lang w:val="en-US" w:eastAsia="zh-CN"/>
                                </w:rPr>
                                <w:t xml:space="preserve">       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z w:val="18"/>
                                  <w:szCs w:val="18"/>
                                </w:rPr>
                                <w:t>③</w:t>
                              </w:r>
                              <w:r>
                                <w:rPr>
                                  <w:rFonts w:hint="eastAsia" w:ascii="宋体" w:hAnsi="宋体" w:cs="宋体"/>
                                  <w:sz w:val="18"/>
                                  <w:szCs w:val="18"/>
                                  <w:lang w:val="en-US" w:eastAsia="zh-CN"/>
                                </w:rPr>
                                <w:t xml:space="preserve">          </w:t>
                              </w:r>
                              <w:r>
                                <w:rPr>
                                  <w:rFonts w:hint="eastAsia" w:ascii="宋体" w:hAnsi="宋体" w:eastAsia="宋体" w:cs="宋体"/>
                                  <w:sz w:val="18"/>
                                  <w:szCs w:val="18"/>
                                </w:rPr>
                                <w:t>④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s1026" o:spid="_x0000_s1026" o:spt="203" style="height:54.65pt;width:185.1pt;" coordorigin="5835,20541" coordsize="3702,1093" o:gfxdata="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">
                <o:lock v:ext="edit" aspectratio="f"/>
                <v:shape id="图片 4" o:spid="_x0000_s1026" o:spt="75" type="#_x0000_t75" style="position:absolute;left:5939;top:20541;height:1060;width:3599;" filled="f" o:preferrelative="t" stroked="f" coordsize="21600,21600" o:gfxdata="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c76RlrgAAADbAAAA&#10;DwAAAAAAAAABACAAAAAiAAAAZHJzL2Rvd25yZXYueG1sUEsBAhQAFAAAAAgAh07iQDMvBZ47AAAA&#10;OQAAABAAAAAAAAAAAQAgAAAABwEAAGRycy9zaGFwZXhtbC54bWxQSwUGAAAAAAYABgBbAQAAsQMA&#10;AAAA&#10;">
                  <v:fill on="f" focussize="0,0"/>
                  <v:stroke on="f"/>
                  <v:imagedata r:id="rId5" gain="126030f" blacklevel="-9830f" o:title=""/>
                  <o:lock v:ext="edit" aspectratio="t"/>
                </v:shape>
                <v:shape id="_x0000_s1026" o:spid="_x0000_s1026" o:spt="202" type="#_x0000_t202" style="position:absolute;left:5835;top:21276;height:359;width:3461;" filled="f" stroked="f" coordsize="21600,21600" o:gfxdata="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JRyKqC/&#10;AAAA2wAAAA8AAAAAAAAAAQAgAAAAIgAAAGRycy9kb3ducmV2LnhtbFBLAQIUABQAAAAIAIdO4kAz&#10;LwWeOwAAADkAAAAQAAAAAAAAAAEAIAAAAA4BAABkcnMvc2hhcGV4bWwueG1sUEsFBgAAAAAGAAYA&#10;WwEAALgDAAAAAA=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 w14:paraId="5AFABFDF"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bidi w:val="0"/>
                          <w:adjustRightInd/>
                          <w:snapToGrid/>
                          <w:spacing w:line="240" w:lineRule="exact"/>
                          <w:textAlignment w:val="auto"/>
                          <w:rPr>
                            <w:rFonts w:hint="eastAsia" w:ascii="宋体" w:hAnsi="宋体" w:eastAsia="宋体" w:cs="宋体"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sz w:val="18"/>
                            <w:szCs w:val="18"/>
                          </w:rPr>
                          <w:t>①</w:t>
                        </w:r>
                        <w:r>
                          <w:rPr>
                            <w:rFonts w:hint="eastAsia" w:ascii="宋体" w:hAnsi="宋体" w:cs="宋体"/>
                            <w:sz w:val="18"/>
                            <w:szCs w:val="18"/>
                            <w:lang w:val="en-US" w:eastAsia="zh-CN"/>
                          </w:rPr>
                          <w:t xml:space="preserve">         </w:t>
                        </w:r>
                        <w:r>
                          <w:rPr>
                            <w:rFonts w:hint="eastAsia" w:ascii="宋体" w:hAnsi="宋体" w:eastAsia="宋体" w:cs="宋体"/>
                            <w:sz w:val="18"/>
                            <w:szCs w:val="18"/>
                          </w:rPr>
                          <w:t>②</w:t>
                        </w:r>
                        <w:r>
                          <w:rPr>
                            <w:rFonts w:hint="eastAsia" w:ascii="宋体" w:hAnsi="宋体" w:cs="宋体"/>
                            <w:sz w:val="18"/>
                            <w:szCs w:val="18"/>
                            <w:lang w:val="en-US" w:eastAsia="zh-CN"/>
                          </w:rPr>
                          <w:t xml:space="preserve">       </w:t>
                        </w:r>
                        <w:r>
                          <w:rPr>
                            <w:rFonts w:hint="eastAsia" w:ascii="宋体" w:hAnsi="宋体" w:eastAsia="宋体" w:cs="宋体"/>
                            <w:sz w:val="18"/>
                            <w:szCs w:val="18"/>
                          </w:rPr>
                          <w:t>③</w:t>
                        </w:r>
                        <w:r>
                          <w:rPr>
                            <w:rFonts w:hint="eastAsia" w:ascii="宋体" w:hAnsi="宋体" w:cs="宋体"/>
                            <w:sz w:val="18"/>
                            <w:szCs w:val="18"/>
                            <w:lang w:val="en-US" w:eastAsia="zh-CN"/>
                          </w:rPr>
                          <w:t xml:space="preserve">          </w:t>
                        </w:r>
                        <w:r>
                          <w:rPr>
                            <w:rFonts w:hint="eastAsia" w:ascii="宋体" w:hAnsi="宋体" w:eastAsia="宋体" w:cs="宋体"/>
                            <w:sz w:val="18"/>
                            <w:szCs w:val="18"/>
                          </w:rPr>
                          <w:t>④</w:t>
                        </w:r>
                      </w:p>
                    </w:txbxContent>
                  </v:textbox>
                </v:shape>
                <w10:wrap type="none"/>
                <w10:anchorlock/>
              </v:group>
            </w:pict>
          </mc:Fallback>
        </mc:AlternateContent>
      </w:r>
    </w:p>
    <w:p w14:paraId="4DF3C282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A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植物①的发育起点是④，④经过分裂形成③</w:t>
      </w:r>
    </w:p>
    <w:p w14:paraId="331625FA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B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②是由营养组织、上皮组织、输导组织和分生组织等组成的</w:t>
      </w:r>
    </w:p>
    <w:p w14:paraId="2EFCCA60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C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如果④是洋葱鳞片叶表皮细胞，那么在显微镜下能看到细胞壁、液泡、叶绿体等</w:t>
      </w:r>
    </w:p>
    <w:p w14:paraId="088F9895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D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图示①～④按结构层次由小到大的排列顺序为④→③→②→①</w:t>
      </w:r>
    </w:p>
    <w:p w14:paraId="76AE4F49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.下列有关生物体结构层次的叙述，正确的是</w:t>
      </w:r>
      <w:r>
        <w:rPr>
          <w:rFonts w:hint="eastAsia" w:ascii="宋体" w:hAnsi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宋体" w:hAnsi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）</w:t>
      </w:r>
    </w:p>
    <w:p w14:paraId="4B221A1D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A.马铃薯的可食用部分可以萌发出幼苗，属于植物的生殖器官</w:t>
      </w:r>
    </w:p>
    <w:p w14:paraId="1B395070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B.被子植物具有细胞、组织、器官和植物体四个层次</w:t>
      </w:r>
    </w:p>
    <w:p w14:paraId="6B89C188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C.人的皮肤从结构层次上看属于上皮组织</w:t>
      </w:r>
    </w:p>
    <w:p w14:paraId="215A5B00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D.人体内担负着运输任务的组织属于输导组织</w:t>
      </w:r>
    </w:p>
    <w:p w14:paraId="39DFC900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left"/>
        <w:textAlignment w:val="auto"/>
        <w:rPr>
          <w:rFonts w:hint="eastAsia" w:ascii="楷体" w:hAnsi="楷体" w:eastAsia="楷体" w:cs="楷体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创新素养应用</w:t>
      </w:r>
    </w:p>
    <w:p w14:paraId="21B7FCB0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16.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为探究番茄果实的结构层次，某兴趣小组将番茄的果皮、果肉及“筋络”分别制成临时</w:t>
      </w:r>
    </w:p>
    <w:p w14:paraId="381B5061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装片，看到如下 A、B、C 三个显微物像。请据图分析：  </w:t>
      </w:r>
    </w:p>
    <w:p w14:paraId="1FA55E2A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both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/>
          <w:lang w:val="en-US" w:eastAsia="zh-CN"/>
        </w:rPr>
        <w:t xml:space="preserve">         </w:t>
      </w:r>
      <w:r>
        <w:drawing>
          <wp:inline distT="0" distB="0" distL="114300" distR="114300">
            <wp:extent cx="833120" cy="756285"/>
            <wp:effectExtent l="0" t="0" r="5080" b="5715"/>
            <wp:docPr id="24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1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33120" cy="756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       </w:t>
      </w:r>
      <w:r>
        <w:drawing>
          <wp:inline distT="0" distB="0" distL="114300" distR="114300">
            <wp:extent cx="809625" cy="758190"/>
            <wp:effectExtent l="0" t="0" r="3175" b="3810"/>
            <wp:docPr id="25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1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758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     </w:t>
      </w:r>
      <w:r>
        <w:drawing>
          <wp:inline distT="0" distB="0" distL="114300" distR="114300">
            <wp:extent cx="839470" cy="771525"/>
            <wp:effectExtent l="0" t="0" r="11430" b="3175"/>
            <wp:docPr id="26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1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3947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</w:t>
      </w:r>
    </w:p>
    <w:p w14:paraId="28DF36AB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1890" w:firstLineChars="900"/>
        <w:jc w:val="left"/>
        <w:textAlignment w:val="auto"/>
        <w:rPr>
          <w:rFonts w:hint="default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A                       B                      C</w:t>
      </w:r>
    </w:p>
    <w:p w14:paraId="792CCA4E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（1）制作番茄临时装片时，应用到的实验用具主要有解剖针、镊子、滴管、洁净的载玻</w:t>
      </w:r>
    </w:p>
    <w:p w14:paraId="3482972B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840" w:firstLineChars="40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片和_______等</w:t>
      </w:r>
      <w:r>
        <w:rPr>
          <w:rFonts w:hint="eastAsia" w:ascii="宋体" w:hAnsi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；应用到的液体有</w:t>
      </w:r>
      <w:r>
        <w:rPr>
          <w:rFonts w:hint="eastAsia" w:ascii="宋体" w:hAnsi="宋体" w:cs="宋体"/>
          <w:color w:val="000000" w:themeColor="text1"/>
          <w:sz w:val="21"/>
          <w:szCs w:val="21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。    </w:t>
      </w:r>
    </w:p>
    <w:p w14:paraId="216DE0F7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（2）用显微镜观察临时装片时，应转动________，使低倍物镜对准通光孔，并将玻片标</w:t>
      </w:r>
    </w:p>
    <w:p w14:paraId="35B715CF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840" w:firstLineChars="40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本放在载物台上正对通光孔的中心。    </w:t>
      </w:r>
    </w:p>
    <w:p w14:paraId="38653794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（3）显微镜下，番茄果肉的细胞壁薄、液泡大、细胞饱满，属于_______组织，如图B。    </w:t>
      </w:r>
    </w:p>
    <w:p w14:paraId="26A07E55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（4）观察到的“筋络”能运送营养物质和水分，主要属于_______组织，这种组织贯穿</w:t>
      </w:r>
    </w:p>
    <w:p w14:paraId="5B5CA22B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840" w:firstLineChars="40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于植物体的各个器官中，将植物体联系成统一的整体。    </w:t>
      </w:r>
    </w:p>
    <w:p w14:paraId="049A0E74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（5）番茄果实由多种组织按一定顺序结合起来，说明番茄果实的结构层次是________。</w:t>
      </w:r>
    </w:p>
    <w:p w14:paraId="2AE552E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8FE55EA"/>
    <w:rsid w:val="28FE5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2025-02-20T10:12:00Z</dcterms:created>
  <dc:creator>章小白</dc:creator>
  <cp:lastModifiedBy>章小白</cp:lastModifiedBy>
  <dcterms:modified xsi:type="dcterms:W3CDTF">2025-02-20T10:13:28Z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79B2527773954E10BD5068EA7F7EDCB7_11</vt:lpwstr>
  </property>
  <property fmtid="{D5CDD505-2E9C-101B-9397-08002B2CF9AE}" pid="4" name="KSOTemplateDocerSaveRecord">
    <vt:lpwstr>eyJoZGlkIjoiYzNiMGIwN2ZiZWEwMWQzNjk5MjUwYzdlZTIxNjI5MTAiLCJ1c2VySWQiOiIyMDI5NTI1MjYifQ==</vt:lpwstr>
  </property>
</Properties>
</file>