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2B5A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教研札记：教师的独立思考力从哪里来</w:t>
      </w:r>
    </w:p>
    <w:p w14:paraId="7A26059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莫国夫</w:t>
      </w:r>
    </w:p>
    <w:p w14:paraId="2E057E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面对多变量、信息繁杂的现代社会，面对各种鱼龙混杂、层出不穷的教育观念和教学主张，教师迫切需要独立思考的能力。独立思考</w:t>
      </w:r>
      <w:r>
        <w:rPr>
          <w:rFonts w:hint="eastAsia" w:ascii="宋体" w:hAnsi="宋体" w:eastAsia="宋体" w:cs="宋体"/>
          <w:i w:val="0"/>
          <w:iCs w:val="0"/>
          <w:caps w:val="0"/>
          <w:spacing w:val="8"/>
          <w:sz w:val="24"/>
          <w:szCs w:val="24"/>
          <w:bdr w:val="none" w:color="auto" w:sz="0" w:space="0"/>
          <w:shd w:val="clear" w:fill="FFFFFF"/>
        </w:rPr>
        <w:t>绝不是标新立异，更不是“反主流”。</w:t>
      </w:r>
      <w:bookmarkStart w:id="0" w:name="_GoBack"/>
      <w:bookmarkEnd w:id="0"/>
    </w:p>
    <w:p w14:paraId="0F612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4" w:firstLineChars="200"/>
        <w:jc w:val="both"/>
        <w:textAlignment w:val="auto"/>
        <w:rPr>
          <w:rFonts w:hint="eastAsia" w:ascii="宋体" w:hAnsi="宋体" w:eastAsia="宋体" w:cs="宋体"/>
          <w:i w:val="0"/>
          <w:iCs w:val="0"/>
          <w:caps w:val="0"/>
          <w:spacing w:val="8"/>
          <w:sz w:val="24"/>
          <w:szCs w:val="24"/>
        </w:rPr>
      </w:pPr>
      <w:r>
        <w:rPr>
          <w:rStyle w:val="5"/>
          <w:rFonts w:hint="eastAsia" w:ascii="宋体" w:hAnsi="宋体" w:eastAsia="宋体" w:cs="宋体"/>
          <w:i w:val="0"/>
          <w:iCs w:val="0"/>
          <w:caps w:val="0"/>
          <w:spacing w:val="8"/>
          <w:sz w:val="24"/>
          <w:szCs w:val="24"/>
          <w:bdr w:val="none" w:color="auto" w:sz="0" w:space="0"/>
          <w:shd w:val="clear" w:fill="FFFFFF"/>
        </w:rPr>
        <w:t>独立思考本质上是教师作为专业工作者一种成熟的思维方式和价值判断。</w:t>
      </w:r>
    </w:p>
    <w:p w14:paraId="59D3B5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独立思考力是一种思维品质，更是一种高级的专业生活方式。《肖申克救赎》中有句名言：有些鸟的的羽毛天生就有自由的光辉。即使如此，专业上的独立思考力还是需要意志坚持、反复学习和锤炼。</w:t>
      </w:r>
    </w:p>
    <w:p w14:paraId="3D54A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学习是世界上最公平的事情。你可以花钱让人帮你做各种事情，却无法花钱让人替你情感体验和深度思维。</w:t>
      </w:r>
    </w:p>
    <w:p w14:paraId="28F9AA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教师的独立思考力需要系统化的认知框架和先进的思维方式。</w:t>
      </w:r>
    </w:p>
    <w:p w14:paraId="7B17BE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认知框架的形成需要吸收沉淀与转化，更需要与时俱进。先进的思维方式意味着不仅要从各类观点与教育事件的现象层面去理解，还要关注实证的分析，要绕到观点与事件的背面去溯源。</w:t>
      </w:r>
    </w:p>
    <w:p w14:paraId="1DD5E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4" w:firstLineChars="200"/>
        <w:jc w:val="both"/>
        <w:textAlignment w:val="auto"/>
        <w:rPr>
          <w:rFonts w:hint="eastAsia" w:ascii="宋体" w:hAnsi="宋体" w:eastAsia="宋体" w:cs="宋体"/>
          <w:i w:val="0"/>
          <w:iCs w:val="0"/>
          <w:caps w:val="0"/>
          <w:spacing w:val="8"/>
          <w:sz w:val="24"/>
          <w:szCs w:val="24"/>
        </w:rPr>
      </w:pPr>
      <w:r>
        <w:rPr>
          <w:rStyle w:val="5"/>
          <w:rFonts w:hint="eastAsia" w:ascii="宋体" w:hAnsi="宋体" w:eastAsia="宋体" w:cs="宋体"/>
          <w:i w:val="0"/>
          <w:iCs w:val="0"/>
          <w:caps w:val="0"/>
          <w:spacing w:val="8"/>
          <w:sz w:val="24"/>
          <w:szCs w:val="24"/>
          <w:bdr w:val="none" w:color="auto" w:sz="0" w:space="0"/>
          <w:shd w:val="clear" w:fill="FFFFFF"/>
        </w:rPr>
        <w:t>在概念丛生的教育世界，独立思考力更意味着需理解到各种交缠、甚至相互矛盾观点的适用范围，需理解到其中偶然与必然的交互作用。</w:t>
      </w:r>
    </w:p>
    <w:p w14:paraId="79EB48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有人说，一个高手的重要标志是头脑中存有两种相悖的观点，但依然能够正常行事。</w:t>
      </w:r>
    </w:p>
    <w:p w14:paraId="10AB92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作为专业人士，不要去不设任何前提地接受一个现成的、流行的观点。不要抽离背景地去评判一个专业事件。尤其是以二元对立的思维去理解一个教育现象与事件。</w:t>
      </w:r>
    </w:p>
    <w:p w14:paraId="1BD6C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正如一位哲人所言：在真实的世界，在黑与白之间，存在着大片的灰色认知和行动地带。</w:t>
      </w:r>
    </w:p>
    <w:p w14:paraId="36654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一些专业的观点或者观念在其行成的过程中，是对教育现实现象不断折叠和提纯的过程。语言和句子固然可以击中人的心智，但不可否认，语言永远无法穷尽事实。</w:t>
      </w:r>
    </w:p>
    <w:p w14:paraId="695000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当显性的语言发生，往往就意味着它会无视和掩盖部分的教育事实。尤其是需要传播效果的专业语言和定义，更会主动如此，以达到语言传播效益最大化的效果。</w:t>
      </w:r>
    </w:p>
    <w:p w14:paraId="036DC4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150" w:firstLine="514" w:firstLineChars="200"/>
        <w:jc w:val="both"/>
        <w:textAlignment w:val="auto"/>
        <w:rPr>
          <w:rFonts w:hint="eastAsia" w:ascii="宋体" w:hAnsi="宋体" w:eastAsia="宋体" w:cs="宋体"/>
          <w:i w:val="0"/>
          <w:iCs w:val="0"/>
          <w:caps w:val="0"/>
          <w:spacing w:val="8"/>
          <w:sz w:val="24"/>
          <w:szCs w:val="24"/>
        </w:rPr>
      </w:pPr>
      <w:r>
        <w:rPr>
          <w:rStyle w:val="5"/>
          <w:rFonts w:hint="eastAsia" w:ascii="宋体" w:hAnsi="宋体" w:eastAsia="宋体" w:cs="宋体"/>
          <w:i w:val="0"/>
          <w:iCs w:val="0"/>
          <w:caps w:val="0"/>
          <w:spacing w:val="8"/>
          <w:sz w:val="24"/>
          <w:szCs w:val="24"/>
          <w:bdr w:val="none" w:color="auto" w:sz="0" w:space="0"/>
          <w:shd w:val="clear" w:fill="FFFFFF"/>
        </w:rPr>
        <w:t>在专业学术上，教师应该是能动者，而非被动接受者。教师作为能动者的底气来自于长期的教育教学现场的浸润、观察和思考。</w:t>
      </w:r>
    </w:p>
    <w:p w14:paraId="4B3A5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15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教师作为专业的能动者的重要标志就是能独立思考。</w:t>
      </w:r>
    </w:p>
    <w:p w14:paraId="158B5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15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这一方面</w:t>
      </w:r>
      <w:r>
        <w:rPr>
          <w:rFonts w:hint="eastAsia" w:ascii="宋体" w:hAnsi="宋体" w:eastAsia="宋体" w:cs="宋体"/>
          <w:i w:val="0"/>
          <w:iCs w:val="0"/>
          <w:caps w:val="0"/>
          <w:spacing w:val="8"/>
          <w:sz w:val="24"/>
          <w:szCs w:val="24"/>
          <w:bdr w:val="none" w:color="auto" w:sz="0" w:space="0"/>
          <w:shd w:val="clear" w:fill="FFFFFF"/>
        </w:rPr>
        <w:t>要多听、多看别人，尤其是摄入行业内高手的观点和做法，通过别人的先进经验与自己发生连接，完善自己的专业认知系统和行动能力。从这个角度看，独立思考的基础是学习力。</w:t>
      </w:r>
    </w:p>
    <w:p w14:paraId="190A1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15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另一方面，则需要时时保持认知上的敏觉，警惕自己被有些“包治百病”的观点和经验洗脑。这就需要专业</w:t>
      </w:r>
      <w:r>
        <w:rPr>
          <w:rFonts w:hint="eastAsia" w:ascii="宋体" w:hAnsi="宋体" w:eastAsia="宋体" w:cs="宋体"/>
          <w:i w:val="0"/>
          <w:iCs w:val="0"/>
          <w:caps w:val="0"/>
          <w:spacing w:val="8"/>
          <w:sz w:val="24"/>
          <w:szCs w:val="24"/>
          <w:bdr w:val="none" w:color="auto" w:sz="0" w:space="0"/>
          <w:shd w:val="clear" w:fill="FFFFFF"/>
        </w:rPr>
        <w:t>屏蔽力。而屏蔽力的基础是学术甄别力。</w:t>
      </w:r>
    </w:p>
    <w:p w14:paraId="58EBB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15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从我的经验看，如果一种专业观点和专业经验只展现其优势、从不谈论其隐含的不足与风险，那就需要多一些警惕，最起码这样的传播有夸大其词、吸人眼球之嫌。</w:t>
      </w:r>
    </w:p>
    <w:p w14:paraId="18EC9F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15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还有一种情况是当这些专业观点和专业经验只呈现表层的事实，缺少背景交代，缺少最底层的逻辑自觉观照，那么这样的观点和经验也需要警惕。其中的风险在于这样的观点和经验缺少境脉，一是其本身还处于浅层和碎片化的思维状态，二是作为学习者，很难能真正地迁移运用。</w:t>
      </w:r>
    </w:p>
    <w:p w14:paraId="09A1FC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15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在我看来，作为专业工作者，需要有择善而从、则不善不从的能力。不从的能力，就是对无效信息、负效信息的屏蔽力。</w:t>
      </w:r>
      <w:r>
        <w:rPr>
          <w:rFonts w:hint="eastAsia" w:ascii="宋体" w:hAnsi="宋体" w:eastAsia="宋体" w:cs="宋体"/>
          <w:i w:val="0"/>
          <w:iCs w:val="0"/>
          <w:caps w:val="0"/>
          <w:spacing w:val="9"/>
          <w:sz w:val="24"/>
          <w:szCs w:val="24"/>
          <w:bdr w:val="none" w:color="auto" w:sz="0" w:space="0"/>
          <w:shd w:val="clear" w:fill="FFFFFF"/>
        </w:rPr>
        <w:t>不要让自己的专业大脑成为别人思想的跑马场，</w:t>
      </w:r>
      <w:r>
        <w:rPr>
          <w:rFonts w:hint="eastAsia" w:ascii="宋体" w:hAnsi="宋体" w:eastAsia="宋体" w:cs="宋体"/>
          <w:i w:val="0"/>
          <w:iCs w:val="0"/>
          <w:caps w:val="0"/>
          <w:spacing w:val="8"/>
          <w:sz w:val="24"/>
          <w:szCs w:val="24"/>
          <w:bdr w:val="none" w:color="auto" w:sz="0" w:space="0"/>
          <w:shd w:val="clear" w:fill="FFFFFF"/>
        </w:rPr>
        <w:t>这更需要长期学习和锤炼。</w:t>
      </w:r>
    </w:p>
    <w:p w14:paraId="120DF5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150" w:firstLine="516"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9"/>
          <w:sz w:val="24"/>
          <w:szCs w:val="24"/>
          <w:bdr w:val="none" w:color="auto" w:sz="0" w:space="0"/>
          <w:shd w:val="clear" w:fill="FFFFFF"/>
        </w:rPr>
        <w:t>作为专业工作者，要有自己对教育基本的价值判断，要有自己对教育教学基本的认知框架，要有对良好教育教学的渴盼和向往。教师的独立、自由的</w:t>
      </w:r>
      <w:r>
        <w:rPr>
          <w:rFonts w:hint="eastAsia" w:ascii="宋体" w:hAnsi="宋体" w:eastAsia="宋体" w:cs="宋体"/>
          <w:i w:val="0"/>
          <w:iCs w:val="0"/>
          <w:caps w:val="0"/>
          <w:spacing w:val="8"/>
          <w:sz w:val="24"/>
          <w:szCs w:val="24"/>
          <w:bdr w:val="none" w:color="auto" w:sz="0" w:space="0"/>
          <w:shd w:val="clear" w:fill="FFFFFF"/>
        </w:rPr>
        <w:t>思考也由此开始。</w:t>
      </w:r>
    </w:p>
    <w:p w14:paraId="33A700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5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2024-11-25T02:18:05Z</dcterms:created>
  <dc:creator>Administrator</dc:creator>
  <cp:lastModifiedBy>木木南子</cp:lastModifiedBy>
  <dcterms:modified xsi:type="dcterms:W3CDTF">2024-11-25T02:19:11Z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2A4F64A6A80446A4957FFFF9C575ED56_12</vt:lpwstr>
  </property>
</Properties>
</file>