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 w:cstheme="minorBidi"/>
          <w:bCs/>
          <w:sz w:val="32"/>
          <w:szCs w:val="32"/>
        </w:rPr>
        <w:t>《气味告诉我们》教学设计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lang w:eastAsia="zh-CN"/>
        </w:rPr>
      </w:pPr>
      <w:r>
        <w:rPr>
          <w:rFonts w:hint="eastAsia" w:ascii="黑体" w:hAnsi="黑体" w:eastAsia="黑体"/>
          <w:bCs/>
          <w:lang w:eastAsia="zh-CN"/>
        </w:rPr>
        <w:t>嵊州市剡溪小学</w:t>
      </w:r>
      <w:r>
        <w:rPr>
          <w:rFonts w:hint="eastAsia" w:ascii="黑体" w:hAnsi="黑体" w:eastAsia="黑体"/>
          <w:bCs/>
          <w:lang w:val="en-US" w:eastAsia="zh-CN"/>
        </w:rPr>
        <w:t xml:space="preserve">  </w:t>
      </w:r>
      <w:r>
        <w:rPr>
          <w:rFonts w:hint="eastAsia" w:ascii="黑体" w:hAnsi="黑体" w:eastAsia="黑体"/>
          <w:bCs/>
          <w:lang w:eastAsia="zh-CN"/>
        </w:rPr>
        <w:t>钱生来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【教材简析】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本课是“我们自己”单元的第4课。在第3课</w:t>
      </w:r>
      <w:r>
        <w:rPr>
          <w:rFonts w:asciiTheme="minorEastAsia" w:hAnsiTheme="minorEastAsia" w:eastAsiaTheme="minorEastAsia" w:cstheme="minorEastAsia"/>
          <w:sz w:val="24"/>
        </w:rPr>
        <w:t>对感觉器官</w:t>
      </w:r>
      <w:r>
        <w:rPr>
          <w:rFonts w:hint="eastAsia" w:asciiTheme="minorEastAsia" w:hAnsiTheme="minorEastAsia" w:eastAsiaTheme="minorEastAsia" w:cstheme="minorEastAsia"/>
          <w:sz w:val="24"/>
        </w:rPr>
        <w:t>的整体认识基础上</w:t>
      </w:r>
      <w:r>
        <w:rPr>
          <w:rFonts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本课</w:t>
      </w:r>
      <w:r>
        <w:rPr>
          <w:rFonts w:asciiTheme="minorEastAsia" w:hAnsiTheme="minorEastAsia" w:eastAsiaTheme="minorEastAsia" w:cstheme="minorEastAsia"/>
          <w:sz w:val="24"/>
        </w:rPr>
        <w:t>将研究</w:t>
      </w:r>
      <w:r>
        <w:rPr>
          <w:rFonts w:hint="eastAsia" w:asciiTheme="minorEastAsia" w:hAnsiTheme="minorEastAsia" w:eastAsiaTheme="minorEastAsia" w:cstheme="minorEastAsia"/>
          <w:sz w:val="24"/>
        </w:rPr>
        <w:t>对象</w:t>
      </w:r>
      <w:r>
        <w:rPr>
          <w:rFonts w:asciiTheme="minorEastAsia" w:hAnsiTheme="minorEastAsia" w:eastAsiaTheme="minorEastAsia" w:cstheme="minorEastAsia"/>
          <w:sz w:val="24"/>
        </w:rPr>
        <w:t>聚焦</w:t>
      </w:r>
      <w:r>
        <w:rPr>
          <w:rFonts w:hint="eastAsia" w:asciiTheme="minorEastAsia" w:hAnsiTheme="minorEastAsia" w:eastAsiaTheme="minorEastAsia" w:cstheme="minorEastAsia"/>
          <w:sz w:val="24"/>
        </w:rPr>
        <w:t>到单一感觉器官——</w:t>
      </w:r>
      <w:r>
        <w:rPr>
          <w:rFonts w:asciiTheme="minorEastAsia" w:hAnsiTheme="minorEastAsia" w:eastAsiaTheme="minorEastAsia" w:cstheme="minorEastAsia"/>
          <w:sz w:val="24"/>
        </w:rPr>
        <w:t>鼻</w:t>
      </w:r>
      <w:r>
        <w:rPr>
          <w:rFonts w:hint="eastAsia" w:asciiTheme="minorEastAsia" w:hAnsiTheme="minorEastAsia" w:eastAsiaTheme="minorEastAsia" w:cstheme="minorEastAsia"/>
          <w:sz w:val="24"/>
        </w:rPr>
        <w:t>子上，通过识别周围事物的不同气味，我们将发现鼻子的嗅觉在日常生活中的重要作用</w:t>
      </w:r>
      <w:r>
        <w:rPr>
          <w:rFonts w:asciiTheme="minorEastAsia" w:hAnsiTheme="minorEastAsia" w:eastAsiaTheme="minorEastAsia" w:cstheme="minorEastAsia"/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</w:rPr>
        <w:t>在观察和发现的过程中，学生将从无意注意向有意注意转变，并关注自己感觉器官存在的意义。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本课的学习活动主要包括三个部</w:t>
      </w:r>
      <w:r>
        <w:rPr>
          <w:rFonts w:hint="eastAsia" w:ascii="宋体" w:hAnsi="宋体" w:cstheme="minorEastAsia"/>
          <w:sz w:val="24"/>
        </w:rPr>
        <w:t>分：</w:t>
      </w:r>
      <w:r>
        <w:rPr>
          <w:rFonts w:ascii="宋体" w:hAnsi="宋体" w:cstheme="minorEastAsia"/>
          <w:sz w:val="24"/>
        </w:rPr>
        <w:t>1.</w:t>
      </w:r>
      <w:r>
        <w:rPr>
          <w:rFonts w:hint="eastAsia" w:ascii="宋体" w:hAnsi="宋体" w:cstheme="minorEastAsia"/>
          <w:color w:val="000000" w:themeColor="text1"/>
          <w:sz w:val="24"/>
        </w:rPr>
        <w:t>闻</w:t>
      </w:r>
      <w:r>
        <w:rPr>
          <w:rFonts w:hint="eastAsia" w:ascii="宋体" w:hAnsi="宋体" w:cstheme="minorEastAsia"/>
          <w:sz w:val="24"/>
        </w:rPr>
        <w:t>一闻这些物品的气味；</w:t>
      </w:r>
      <w:r>
        <w:rPr>
          <w:rFonts w:ascii="宋体" w:hAnsi="宋体" w:cstheme="minorEastAsia"/>
          <w:sz w:val="24"/>
        </w:rPr>
        <w:t>2.把这些物品分别装到</w:t>
      </w:r>
      <w:r>
        <w:rPr>
          <w:rFonts w:ascii="宋体" w:hAnsi="宋体" w:cstheme="minorEastAsia"/>
          <w:sz w:val="24"/>
        </w:rPr>
        <w:t>盲盒</w:t>
      </w:r>
      <w:r>
        <w:rPr>
          <w:rFonts w:ascii="宋体" w:hAnsi="宋体" w:cstheme="minorEastAsia"/>
          <w:sz w:val="24"/>
        </w:rPr>
        <w:t>里，打乱顺序</w:t>
      </w:r>
      <w:r>
        <w:rPr>
          <w:rFonts w:hint="eastAsia" w:ascii="宋体" w:hAnsi="宋体" w:cstheme="minorEastAsia"/>
          <w:sz w:val="24"/>
          <w:lang w:eastAsia="zh-CN"/>
        </w:rPr>
        <w:t>（</w:t>
      </w:r>
      <w:r>
        <w:rPr>
          <w:rFonts w:hint="eastAsia" w:ascii="宋体" w:hAnsi="宋体" w:cstheme="minorEastAsia"/>
          <w:color w:val="auto"/>
          <w:sz w:val="24"/>
          <w:lang w:eastAsia="zh-CN"/>
        </w:rPr>
        <w:t>老师提前分装好</w:t>
      </w:r>
      <w:r>
        <w:rPr>
          <w:rFonts w:hint="default" w:ascii="宋体" w:hAnsi="宋体" w:cstheme="minorEastAsia"/>
          <w:color w:val="auto"/>
          <w:sz w:val="24"/>
          <w:lang w:eastAsia="zh-CN"/>
        </w:rPr>
        <w:t>盲盒</w:t>
      </w:r>
      <w:r>
        <w:rPr>
          <w:rFonts w:hint="eastAsia" w:ascii="宋体" w:hAnsi="宋体" w:cstheme="minorEastAsia"/>
          <w:color w:val="auto"/>
          <w:sz w:val="24"/>
          <w:lang w:eastAsia="zh-CN"/>
        </w:rPr>
        <w:t>并编号</w:t>
      </w:r>
      <w:r>
        <w:rPr>
          <w:rFonts w:hint="eastAsia" w:ascii="宋体" w:hAnsi="宋体" w:cstheme="minorEastAsia"/>
          <w:sz w:val="24"/>
          <w:lang w:eastAsia="zh-CN"/>
        </w:rPr>
        <w:t>）</w:t>
      </w:r>
      <w:r>
        <w:rPr>
          <w:rFonts w:ascii="宋体" w:hAnsi="宋体" w:cstheme="minorEastAsia"/>
          <w:sz w:val="24"/>
        </w:rPr>
        <w:t>；3.闻味</w:t>
      </w:r>
      <w:r>
        <w:rPr>
          <w:rFonts w:hint="eastAsia" w:ascii="宋体" w:hAnsi="宋体" w:cstheme="minorEastAsia"/>
          <w:sz w:val="24"/>
        </w:rPr>
        <w:t>辨物，通过闻气</w:t>
      </w:r>
      <w:r>
        <w:rPr>
          <w:rFonts w:hint="eastAsia" w:asciiTheme="minorEastAsia" w:hAnsiTheme="minorEastAsia" w:cstheme="minorEastAsia"/>
          <w:sz w:val="24"/>
        </w:rPr>
        <w:t>味辨别出</w:t>
      </w:r>
      <w:r>
        <w:rPr>
          <w:rFonts w:hint="default" w:asciiTheme="minorEastAsia" w:hAnsiTheme="minorEastAsia" w:cstheme="minorEastAsia"/>
          <w:sz w:val="24"/>
        </w:rPr>
        <w:t>盲盒</w:t>
      </w:r>
      <w:r>
        <w:rPr>
          <w:rFonts w:hint="eastAsia" w:asciiTheme="minorEastAsia" w:hAnsiTheme="minorEastAsia" w:cstheme="minorEastAsia"/>
          <w:sz w:val="24"/>
        </w:rPr>
        <w:t>里装的是什么。在教学中，</w:t>
      </w:r>
      <w:r>
        <w:rPr>
          <w:rFonts w:hint="eastAsia" w:asciiTheme="minorEastAsia" w:hAnsiTheme="minorEastAsia" w:eastAsiaTheme="minorEastAsia" w:cstheme="minorEastAsia"/>
          <w:sz w:val="24"/>
        </w:rPr>
        <w:t>学生将认识</w:t>
      </w:r>
      <w:r>
        <w:rPr>
          <w:rFonts w:hint="eastAsia" w:asciiTheme="minorEastAsia" w:hAnsiTheme="minorEastAsia" w:cstheme="minorEastAsia"/>
          <w:sz w:val="24"/>
        </w:rPr>
        <w:t>到鼻子的嗅觉能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够帮助我们辨析物品，并进一步思考其他感觉器官是否也能像鼻子一样辅助我们辨析物品。同时，阐述理由，帮助学生理解单一感觉器官在信息收集时存在的功能的局限性。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【学生分析】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/>
          <w:sz w:val="24"/>
        </w:rPr>
        <w:t>在前面的学习中，学生已经积累了一些观察、描述和记录的方法，对感觉器官有了笼统的认识。但一年级的学生表达能力还比较弱，对于感觉器官是自己学习的器官的认识还不够。需要继续开展以感觉器官为研究对象的活动，通过活动中的体验，慢慢体会到感觉器官的“学习功能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【教学目标】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科学观念目标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知道眼、耳、鼻、舌、皮肤是我们的感觉器官，能够帮助我们认识周围的事物及变化等。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知道</w:t>
      </w:r>
      <w:r>
        <w:rPr>
          <w:rFonts w:hint="eastAsia" w:asciiTheme="minorEastAsia" w:hAnsiTheme="minorEastAsia" w:cstheme="minorEastAsia"/>
          <w:sz w:val="24"/>
        </w:rPr>
        <w:t>单一</w:t>
      </w:r>
      <w:r>
        <w:rPr>
          <w:rFonts w:hint="eastAsia" w:asciiTheme="minorEastAsia" w:hAnsiTheme="minorEastAsia" w:eastAsiaTheme="minorEastAsia" w:cstheme="minorEastAsia"/>
          <w:sz w:val="24"/>
        </w:rPr>
        <w:t>感觉器官</w:t>
      </w:r>
      <w:r>
        <w:rPr>
          <w:rFonts w:hint="eastAsia" w:asciiTheme="minorEastAsia" w:hAnsiTheme="minorEastAsia" w:cstheme="minorEastAsia"/>
          <w:sz w:val="24"/>
        </w:rPr>
        <w:t>——鼻子能够帮助我们分辨不同物品的气味，但收集信息时具有一定的局限性。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科学思维目标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在教师的指导下，能够运用比较思维进行闻味辨物，用</w:t>
      </w:r>
      <w:r>
        <w:rPr>
          <w:rFonts w:hint="default" w:asciiTheme="minorEastAsia" w:hAnsiTheme="minorEastAsia" w:eastAsiaTheme="minorEastAsia" w:cstheme="minorEastAsia"/>
          <w:sz w:val="24"/>
          <w:woUserID w:val="1"/>
        </w:rPr>
        <w:t>连一连、贴一贴的方式</w:t>
      </w:r>
      <w:r>
        <w:rPr>
          <w:rFonts w:hint="eastAsia" w:asciiTheme="minorEastAsia" w:hAnsiTheme="minorEastAsia" w:eastAsiaTheme="minorEastAsia" w:cstheme="minorEastAsia"/>
          <w:sz w:val="24"/>
        </w:rPr>
        <w:t>记录自己的比较过程。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探究实践目标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在闻味辨物的活动中，能够恰当运用感官进行观察和比较，区分</w:t>
      </w:r>
      <w:r>
        <w:rPr>
          <w:rFonts w:hint="default" w:asciiTheme="minorEastAsia" w:hAnsiTheme="minorEastAsia" w:eastAsiaTheme="minorEastAsia" w:cstheme="minorEastAsia"/>
          <w:sz w:val="24"/>
        </w:rPr>
        <w:t>盲盒</w:t>
      </w:r>
      <w:r>
        <w:rPr>
          <w:rFonts w:hint="eastAsia" w:asciiTheme="minorEastAsia" w:hAnsiTheme="minorEastAsia" w:eastAsiaTheme="minorEastAsia" w:cstheme="minorEastAsia"/>
          <w:sz w:val="24"/>
        </w:rPr>
        <w:t>里的物品，能够用</w:t>
      </w:r>
      <w:r>
        <w:rPr>
          <w:rFonts w:hint="default" w:asciiTheme="minorEastAsia" w:hAnsiTheme="minorEastAsia" w:eastAsiaTheme="minorEastAsia" w:cstheme="minorEastAsia"/>
          <w:sz w:val="24"/>
          <w:woUserID w:val="1"/>
        </w:rPr>
        <w:t>连线、贴纸</w:t>
      </w:r>
      <w:r>
        <w:rPr>
          <w:rFonts w:hint="eastAsia" w:asciiTheme="minorEastAsia" w:hAnsiTheme="minorEastAsia" w:eastAsiaTheme="minorEastAsia" w:cstheme="minorEastAsia"/>
          <w:sz w:val="24"/>
        </w:rPr>
        <w:t>进行记录，逐渐形成记录的习惯，并能够通过记录进行简单交流和评价。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态度责任目标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通过闻味辨物的活动，培养如实讲述、如实记录的科学态度。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通过闻味辨物的活动，愿意在小组合作中，表达自己意见，倾听他人意见。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【教学重难点】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重点：知道感觉器官——鼻子能够帮助我们分辨不同的物品（气味），但有局限性。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难点：在教师的指导下，学生能够运用比较思维闻味辨物，识别和区分装在</w:t>
      </w:r>
      <w:r>
        <w:rPr>
          <w:rFonts w:hint="default" w:asciiTheme="minorEastAsia" w:hAnsiTheme="minorEastAsia" w:eastAsiaTheme="minorEastAsia" w:cstheme="minorEastAsia"/>
          <w:sz w:val="24"/>
          <w:woUserID w:val="1"/>
        </w:rPr>
        <w:t>盲盒里</w:t>
      </w:r>
      <w:r>
        <w:rPr>
          <w:rFonts w:hint="eastAsia" w:asciiTheme="minorEastAsia" w:hAnsiTheme="minorEastAsia" w:eastAsiaTheme="minorEastAsia" w:cstheme="minorEastAsia"/>
          <w:sz w:val="24"/>
        </w:rPr>
        <w:t>的不同物品，用</w:t>
      </w:r>
      <w:r>
        <w:rPr>
          <w:rFonts w:hint="default" w:asciiTheme="minorEastAsia" w:hAnsiTheme="minorEastAsia" w:eastAsiaTheme="minorEastAsia" w:cstheme="minorEastAsia"/>
          <w:sz w:val="24"/>
          <w:woUserID w:val="1"/>
        </w:rPr>
        <w:t>连线、贴纸</w:t>
      </w:r>
      <w:r>
        <w:rPr>
          <w:rFonts w:hint="eastAsia" w:asciiTheme="minorEastAsia" w:hAnsiTheme="minorEastAsia" w:eastAsiaTheme="minorEastAsia" w:cstheme="minorEastAsia"/>
          <w:sz w:val="24"/>
        </w:rPr>
        <w:t>记录自己的研究发现。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教学准备】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教师：班级记录单、多媒体课件、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茶叶、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大蒜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、棉花</w:t>
      </w:r>
      <w:r>
        <w:rPr>
          <w:rFonts w:hint="eastAsia" w:asciiTheme="minorEastAsia" w:hAnsiTheme="minorEastAsia" w:eastAsiaTheme="minorEastAsia" w:cstheme="minorEastAsia"/>
          <w:sz w:val="24"/>
        </w:rPr>
        <w:t>、洋葱、</w:t>
      </w:r>
      <w:r>
        <w:rPr>
          <w:rFonts w:hint="default" w:asciiTheme="minorEastAsia" w:hAnsiTheme="minorEastAsia" w:eastAsiaTheme="minorEastAsia" w:cstheme="minorEastAsia"/>
          <w:sz w:val="24"/>
        </w:rPr>
        <w:t>盲盒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学生：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记录单</w:t>
      </w:r>
      <w:r>
        <w:rPr>
          <w:rFonts w:hint="eastAsia" w:asciiTheme="minorEastAsia" w:hAnsiTheme="minorEastAsia" w:eastAsiaTheme="minorEastAsia" w:cstheme="minorEastAsia"/>
          <w:sz w:val="24"/>
        </w:rPr>
        <w:t>、铅笔、橡皮、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茶叶、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大蒜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、棉花</w:t>
      </w:r>
      <w:r>
        <w:rPr>
          <w:rFonts w:hint="eastAsia" w:asciiTheme="minorEastAsia" w:hAnsiTheme="minorEastAsia" w:eastAsiaTheme="minorEastAsia" w:cstheme="minorEastAsia"/>
          <w:sz w:val="24"/>
        </w:rPr>
        <w:t>、洋葱、</w:t>
      </w:r>
      <w:r>
        <w:rPr>
          <w:rFonts w:hint="default" w:asciiTheme="minorEastAsia" w:hAnsiTheme="minorEastAsia" w:eastAsiaTheme="minorEastAsia" w:cstheme="minorEastAsia"/>
          <w:sz w:val="24"/>
        </w:rPr>
        <w:t>盲盒</w:t>
      </w:r>
      <w:r>
        <w:rPr>
          <w:rFonts w:hint="default" w:asciiTheme="minorEastAsia" w:hAnsiTheme="minorEastAsia" w:eastAsiaTheme="minorEastAsia" w:cstheme="minorEastAsia"/>
          <w:sz w:val="24"/>
          <w:woUserID w:val="1"/>
        </w:rPr>
        <w:t>、物品贴纸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【教学过程】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课前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谈话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，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lang w:eastAsia="zh-CN"/>
          <w:woUserID w:val="1"/>
        </w:rPr>
        <w:t>渗透评价标准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一、聚焦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：猜一猜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出示藏着小笼包的锅。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提问：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  <w:woUserID w:val="1"/>
        </w:rPr>
        <w:t>老师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把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早饭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带来了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  <w:woUserID w:val="1"/>
        </w:rPr>
        <w:t>，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你能猜测里面的物品吗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学生猜测，引导学生说出猜测的原因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预设：用鼻子闻到的（板书 鼻子）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小结、揭题：鼻子闻到了气味，气味告诉我们它是小笼包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二、探索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（一）活动一：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woUserID w:val="1"/>
        </w:rPr>
        <w:t>识物闻味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过渡：老师带来了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4样物品，你们认识吗？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出示茶叶、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大蒜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、棉花、洋葱，学生认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一认。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提问：你能用鼻子识别、区分他们的气味吗？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学生说一说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印象中的气味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提出猜想。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学生分组轮流闻气味。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lang w:eastAsia="zh-CN"/>
          <w:woUserID w:val="1"/>
        </w:rPr>
        <w:t>验证猜想。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交流：</w:t>
      </w:r>
      <w:r>
        <w:rPr>
          <w:rFonts w:hint="default" w:asciiTheme="minorEastAsia" w:hAnsiTheme="minorEastAsia" w:eastAsiaTheme="minorEastAsia" w:cstheme="minorEastAsia"/>
          <w:sz w:val="24"/>
          <w:lang w:eastAsia="zh-CN"/>
          <w:woUserID w:val="1"/>
        </w:rPr>
        <w:t>闻到的气味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）活动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woUserID w:val="1"/>
        </w:rPr>
        <w:t>闻味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辨物</w:t>
      </w:r>
    </w:p>
    <w:p>
      <w:pPr>
        <w:adjustRightInd w:val="0"/>
        <w:snapToGrid w:val="0"/>
        <w:spacing w:line="360" w:lineRule="auto"/>
        <w:ind w:firstLine="480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eastAsia="zh-CN"/>
          <w:woUserID w:val="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过渡：刚才我们认识了四种物品，能用鼻子识别它们的气味，当它们藏进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lang w:eastAsia="zh-CN"/>
          <w:woUserID w:val="1"/>
        </w:rPr>
        <w:t>盲盒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后，你还能区分它们吗？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游戏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“闻味辨物”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。明确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游戏规则</w:t>
      </w:r>
      <w:r>
        <w:rPr>
          <w:rFonts w:hint="eastAsia" w:ascii="宋体" w:hAnsi="宋体" w:eastAsia="宋体" w:cs="宋体"/>
          <w:color w:val="0070C0"/>
          <w:kern w:val="2"/>
          <w:sz w:val="24"/>
          <w:szCs w:val="24"/>
          <w:lang w:val="en-US" w:eastAsia="zh-CN" w:bidi="ar"/>
          <w:woUserID w:val="1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第一步，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闻一闻，学生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轮流闻四种物品的气味；第二步，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连一连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闻好后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每位学生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在记录单上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连线；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第三步，贴一贴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小组讨论后组长把对应的图片贴到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班级记录单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上。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学生复述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游戏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规则。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组长带着原来的材料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材料区换取盲盒。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学生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"/>
          <w:woUserID w:val="1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。教师指导。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0" w:firstLineChars="200"/>
        <w:jc w:val="both"/>
        <w:rPr>
          <w:rFonts w:ascii="楷体" w:hAnsi="楷体" w:eastAsia="楷体"/>
          <w:color w:val="000000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给组长贴纸，上去贴一贴。组内一人将材料放到后面。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三、研讨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1.通过闻气味，你们都判断对了吗？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说之前引导：我猜一号</w:t>
      </w:r>
      <w:r>
        <w:rPr>
          <w:rFonts w:hint="default" w:ascii="宋体" w:hAnsi="宋体"/>
          <w:color w:val="000000"/>
          <w:sz w:val="24"/>
          <w:lang w:eastAsia="zh-CN"/>
          <w:woUserID w:val="1"/>
        </w:rPr>
        <w:t>盲盒</w:t>
      </w:r>
      <w:r>
        <w:rPr>
          <w:rFonts w:hint="eastAsia" w:ascii="宋体" w:hAnsi="宋体"/>
          <w:color w:val="000000"/>
          <w:sz w:val="24"/>
          <w:lang w:eastAsia="zh-CN"/>
        </w:rPr>
        <w:t>里有</w:t>
      </w:r>
      <w:r>
        <w:rPr>
          <w:rFonts w:hint="eastAsia" w:ascii="宋体" w:hAnsi="宋体"/>
          <w:color w:val="000000"/>
          <w:sz w:val="24"/>
          <w:lang w:val="en-US" w:eastAsia="zh-CN"/>
        </w:rPr>
        <w:t>xx，因为我闻到了xx样的气味。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两组判断正确的人说，几个判断错的人说，可以再拿两个物品对比着闻，演示刚才怎么做。</w:t>
      </w:r>
    </w:p>
    <w:p>
      <w:pPr>
        <w:adjustRightInd w:val="0"/>
        <w:snapToGrid w:val="0"/>
        <w:spacing w:line="360" w:lineRule="auto"/>
        <w:ind w:firstLine="48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2.投影揭秘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小结：大部分同学能正确识别气味，区分不同物体，那么气味除了帮助我们区分物品外，还告诉我们什么信息呢？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视频：气味告诉我们。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bCs/>
          <w:sz w:val="24"/>
          <w:lang w:eastAsia="zh-CN"/>
        </w:rPr>
        <w:t>拓展实践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/>
          <w:sz w:val="24"/>
          <w:lang w:eastAsia="zh-CN"/>
          <w:woUserID w:val="1"/>
        </w:rPr>
      </w:pPr>
      <w:r>
        <w:rPr>
          <w:rFonts w:hint="eastAsia" w:ascii="宋体" w:hAnsi="宋体"/>
          <w:sz w:val="24"/>
          <w:lang w:eastAsia="zh-CN"/>
        </w:rPr>
        <w:t>出示开始的小笼包</w:t>
      </w:r>
      <w:r>
        <w:rPr>
          <w:rFonts w:hint="default" w:ascii="宋体" w:hAnsi="宋体"/>
          <w:sz w:val="24"/>
          <w:lang w:eastAsia="zh-CN"/>
          <w:woUserID w:val="1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提问：怎么判断这个小笼包有没有熟了？说出理由</w:t>
      </w:r>
      <w:r>
        <w:rPr>
          <w:rFonts w:hint="eastAsia" w:ascii="宋体" w:hAnsi="宋体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kern w:val="0"/>
          <w:sz w:val="24"/>
          <w:lang w:eastAsia="zh-CN"/>
          <w:woUserID w:val="1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  <w:lang w:eastAsia="zh-CN"/>
        </w:rPr>
        <w:t>预设：鼻子闻气味、用手摸一摸松软、掰开</w:t>
      </w:r>
      <w:r>
        <w:rPr>
          <w:rFonts w:hint="default" w:ascii="宋体" w:hAnsi="宋体"/>
          <w:b w:val="0"/>
          <w:bCs w:val="0"/>
          <w:color w:val="000000"/>
          <w:kern w:val="0"/>
          <w:sz w:val="24"/>
          <w:lang w:eastAsia="zh-CN"/>
          <w:woUserID w:val="1"/>
        </w:rPr>
        <w:t>后眼睛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lang w:eastAsia="zh-CN"/>
        </w:rPr>
        <w:t>看一看肉色、嘴巴尝一尝</w:t>
      </w:r>
      <w:r>
        <w:rPr>
          <w:rFonts w:hint="default" w:ascii="宋体" w:hAnsi="宋体"/>
          <w:b w:val="0"/>
          <w:bCs w:val="0"/>
          <w:color w:val="000000"/>
          <w:kern w:val="0"/>
          <w:sz w:val="24"/>
          <w:lang w:eastAsia="zh-CN"/>
          <w:woUserID w:val="1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  <w:lang w:eastAsia="zh-CN"/>
        </w:rPr>
        <w:t>尾声：看来生活中我们要用到尽可能多的感觉器官去观察。接下来的科学课我们将继续学习认识各种感觉器官。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【板书设计】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宋体" w:hAnsi="宋体"/>
          <w:color w:val="000000"/>
          <w:kern w:val="0"/>
          <w:sz w:val="24"/>
        </w:rPr>
      </w:pPr>
      <w:r>
        <w:rPr>
          <w:rFonts w:hint="default" w:ascii="宋体" w:hAnsi="宋体"/>
          <w:color w:val="000000"/>
          <w:kern w:val="0"/>
          <w:sz w:val="24"/>
        </w:rPr>
        <w:drawing>
          <wp:inline distT="0" distB="0" distL="114300" distR="114300">
            <wp:extent cx="3829050" cy="194818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21029"/>
      <w:docPartObj>
        <w:docPartGallery w:val="autotext"/>
      </w:docPartObj>
    </w:sdtPr>
    <w:sdtEndPr>
      <w:rPr>
        <w:rFonts w:hint="eastAsia" w:ascii="宋体" w:hAnsi="宋体" w:eastAsia="宋体" w:cs="宋体"/>
      </w:rPr>
    </w:sdtEndPr>
    <w:sdtContent>
      <w:p>
        <w:pPr>
          <w:pStyle w:val="6"/>
          <w:jc w:val="center"/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 PAGE   \* MERGEFORMAT 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hint="eastAsia" w:ascii="宋体" w:hAnsi="宋体" w:eastAsia="宋体" w:cs="宋体"/>
            <w:lang w:val="zh-CN"/>
          </w:rPr>
          <w:t>1</w:t>
        </w:r>
        <w:r>
          <w:rPr>
            <w:rFonts w:hint="eastAsia" w:ascii="宋体" w:hAnsi="宋体" w:eastAsia="宋体" w:cs="宋体"/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1699"/>
    <w:multiLevelType w:val="singleLevel"/>
    <w:tmpl w:val="519A16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wNjJjMjg3YTE1N2FlZDQ0NzdmNDNkNDQ0ZmRkYWQifQ=="/>
    <w:docVar w:name="KSO_WPS_MARK_KEY" w:val="23f3ce1d-231e-4dce-a89a-46c4043a4edb"/>
  </w:docVars>
  <w:rsids>
    <w:rsidRoot w:val="00CE661C"/>
    <w:rsid w:val="0001275A"/>
    <w:rsid w:val="000676E0"/>
    <w:rsid w:val="00077665"/>
    <w:rsid w:val="00092AE4"/>
    <w:rsid w:val="00097816"/>
    <w:rsid w:val="0010670D"/>
    <w:rsid w:val="001308D1"/>
    <w:rsid w:val="0014327C"/>
    <w:rsid w:val="001C2690"/>
    <w:rsid w:val="001D1911"/>
    <w:rsid w:val="001F3044"/>
    <w:rsid w:val="001F62A3"/>
    <w:rsid w:val="00200575"/>
    <w:rsid w:val="00214C7E"/>
    <w:rsid w:val="00241113"/>
    <w:rsid w:val="00272464"/>
    <w:rsid w:val="002A2882"/>
    <w:rsid w:val="002B095D"/>
    <w:rsid w:val="002C56B0"/>
    <w:rsid w:val="002D0BCA"/>
    <w:rsid w:val="00387278"/>
    <w:rsid w:val="0039103B"/>
    <w:rsid w:val="003C281C"/>
    <w:rsid w:val="003C5CB8"/>
    <w:rsid w:val="003D667E"/>
    <w:rsid w:val="003E5429"/>
    <w:rsid w:val="003F6EB4"/>
    <w:rsid w:val="004D0686"/>
    <w:rsid w:val="004F4C58"/>
    <w:rsid w:val="00533977"/>
    <w:rsid w:val="00557227"/>
    <w:rsid w:val="005D3F32"/>
    <w:rsid w:val="00603B6B"/>
    <w:rsid w:val="006260BE"/>
    <w:rsid w:val="00632B33"/>
    <w:rsid w:val="0069413F"/>
    <w:rsid w:val="006D7923"/>
    <w:rsid w:val="006E4F22"/>
    <w:rsid w:val="00775969"/>
    <w:rsid w:val="007B282F"/>
    <w:rsid w:val="007C7C0C"/>
    <w:rsid w:val="007E1DB5"/>
    <w:rsid w:val="007E4E2B"/>
    <w:rsid w:val="007F6E48"/>
    <w:rsid w:val="007F7FB2"/>
    <w:rsid w:val="0080010A"/>
    <w:rsid w:val="008465E9"/>
    <w:rsid w:val="0084773D"/>
    <w:rsid w:val="008A4CDB"/>
    <w:rsid w:val="00942A4E"/>
    <w:rsid w:val="00990CEC"/>
    <w:rsid w:val="009A15B9"/>
    <w:rsid w:val="009D75CF"/>
    <w:rsid w:val="00A149DE"/>
    <w:rsid w:val="00A21C70"/>
    <w:rsid w:val="00A27DAA"/>
    <w:rsid w:val="00AA13BE"/>
    <w:rsid w:val="00AD143F"/>
    <w:rsid w:val="00AD17A5"/>
    <w:rsid w:val="00B2697E"/>
    <w:rsid w:val="00B775A7"/>
    <w:rsid w:val="00BB467B"/>
    <w:rsid w:val="00BD2B50"/>
    <w:rsid w:val="00C01FC2"/>
    <w:rsid w:val="00C33C3C"/>
    <w:rsid w:val="00C37105"/>
    <w:rsid w:val="00C47C6D"/>
    <w:rsid w:val="00C6635B"/>
    <w:rsid w:val="00C76B82"/>
    <w:rsid w:val="00C93116"/>
    <w:rsid w:val="00CE661C"/>
    <w:rsid w:val="00D00B48"/>
    <w:rsid w:val="00D166A4"/>
    <w:rsid w:val="00D27CD0"/>
    <w:rsid w:val="00DA5603"/>
    <w:rsid w:val="00DB5486"/>
    <w:rsid w:val="00E1690B"/>
    <w:rsid w:val="00E20EF8"/>
    <w:rsid w:val="00E25E19"/>
    <w:rsid w:val="00E26491"/>
    <w:rsid w:val="00EA17AD"/>
    <w:rsid w:val="00EC46EE"/>
    <w:rsid w:val="00EE200C"/>
    <w:rsid w:val="00FA6725"/>
    <w:rsid w:val="00FB6EB8"/>
    <w:rsid w:val="04873572"/>
    <w:rsid w:val="05A650F7"/>
    <w:rsid w:val="064A355F"/>
    <w:rsid w:val="09975A45"/>
    <w:rsid w:val="09CF5EAD"/>
    <w:rsid w:val="0C511F2B"/>
    <w:rsid w:val="0F901413"/>
    <w:rsid w:val="23004958"/>
    <w:rsid w:val="239570C5"/>
    <w:rsid w:val="25D34D76"/>
    <w:rsid w:val="298955F8"/>
    <w:rsid w:val="2CD74B1F"/>
    <w:rsid w:val="31280477"/>
    <w:rsid w:val="3351770C"/>
    <w:rsid w:val="3799ADE9"/>
    <w:rsid w:val="3FC141E9"/>
    <w:rsid w:val="40C757B8"/>
    <w:rsid w:val="482719B5"/>
    <w:rsid w:val="48EE0636"/>
    <w:rsid w:val="49E8041A"/>
    <w:rsid w:val="4C531BDE"/>
    <w:rsid w:val="4DA536D4"/>
    <w:rsid w:val="538F627A"/>
    <w:rsid w:val="5BA01F18"/>
    <w:rsid w:val="5C316D1C"/>
    <w:rsid w:val="5E646F10"/>
    <w:rsid w:val="5E79545C"/>
    <w:rsid w:val="5F146D24"/>
    <w:rsid w:val="63DD48C1"/>
    <w:rsid w:val="6647649F"/>
    <w:rsid w:val="66E300DB"/>
    <w:rsid w:val="685C6F9A"/>
    <w:rsid w:val="6B8D0822"/>
    <w:rsid w:val="6F7FC795"/>
    <w:rsid w:val="73BF2377"/>
    <w:rsid w:val="76FDBD60"/>
    <w:rsid w:val="7E7FAB04"/>
    <w:rsid w:val="9721CD96"/>
    <w:rsid w:val="DF5F3754"/>
    <w:rsid w:val="DFE5F719"/>
    <w:rsid w:val="DFFF724A"/>
    <w:rsid w:val="EFFF15E5"/>
    <w:rsid w:val="FB764770"/>
    <w:rsid w:val="FBAE92ED"/>
    <w:rsid w:val="FDFF8C12"/>
    <w:rsid w:val="FE4DEA43"/>
    <w:rsid w:val="FE7D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Char"/>
    <w:basedOn w:val="12"/>
    <w:link w:val="7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9">
    <w:name w:val="批注框文本 Char"/>
    <w:basedOn w:val="12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0">
    <w:name w:val="批注文字 Char"/>
    <w:basedOn w:val="12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rFonts w:ascii="Calibri" w:hAnsi="Calibri" w:cs="宋体"/>
      <w:b/>
      <w:bCs/>
      <w:kern w:val="2"/>
      <w:sz w:val="21"/>
      <w:szCs w:val="24"/>
    </w:rPr>
  </w:style>
  <w:style w:type="paragraph" w:customStyle="1" w:styleId="22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1753</Words>
  <Characters>1761</Characters>
  <Lines>1</Lines>
  <Paragraphs>1</Paragraphs>
  <TotalTime>0</TotalTime>
  <ScaleCrop>false</ScaleCrop>
  <LinksUpToDate>false</LinksUpToDate>
  <CharactersWithSpaces>1773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2024-07-02T14:51:00Z</dcterms:created>
  <dc:creator>krst.sgto</dc:creator>
  <cp:lastModifiedBy>运江南</cp:lastModifiedBy>
  <dcterms:modified xsi:type="dcterms:W3CDTF">2024-09-29T10:23:06Z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405BABA5E7584C56882DC7BE29D38299_13</vt:lpwstr>
  </property>
</Properties>
</file>