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BE11CB" w:rsidRPr="00BC2E1F" w:rsidP="00BC2E1F" w14:paraId="09CAC99E" w14:textId="437FA84F">
      <w:pPr>
        <w:spacing w:line="360" w:lineRule="auto"/>
        <w:jc w:val="center"/>
        <w:rPr>
          <w:rFonts w:ascii="SimSun" w:eastAsia="SimSun" w:hAnsi="SimSun" w:cs="SimSun"/>
          <w:b/>
          <w:bCs/>
          <w:sz w:val="32"/>
          <w:szCs w:val="32"/>
        </w:rPr>
      </w:pPr>
      <w:r w:rsidRPr="00BC2E1F">
        <w:rPr>
          <w:rFonts w:ascii="SimSun" w:eastAsia="SimSun" w:hAnsi="SimSun" w:cs="SimSun"/>
          <w:b/>
          <w:bCs/>
          <w:sz w:val="32"/>
          <w:szCs w:val="32"/>
        </w:rPr>
        <w:drawing>
          <wp:anchor simplePos="0" relativeHeight="251658240" behindDoc="0" locked="0" layoutInCell="1" allowOverlap="1">
            <wp:simplePos x="0" y="0"/>
            <wp:positionH relativeFrom="page">
              <wp:posOffset>10287000</wp:posOffset>
            </wp:positionH>
            <wp:positionV relativeFrom="topMargin">
              <wp:posOffset>10909300</wp:posOffset>
            </wp:positionV>
            <wp:extent cx="355600" cy="254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4"/>
                    <a:stretch>
                      <a:fillRect/>
                    </a:stretch>
                  </pic:blipFill>
                  <pic:spPr>
                    <a:xfrm>
                      <a:off x="0" y="0"/>
                      <a:ext cx="355600" cy="254000"/>
                    </a:xfrm>
                    <a:prstGeom prst="rect">
                      <a:avLst/>
                    </a:prstGeom>
                  </pic:spPr>
                </pic:pic>
              </a:graphicData>
            </a:graphic>
          </wp:anchor>
        </w:drawing>
      </w:r>
      <w:r w:rsidRPr="00BC2E1F">
        <w:rPr>
          <w:rFonts w:ascii="SimSun" w:eastAsia="SimSun" w:hAnsi="SimSun" w:cs="SimSun"/>
          <w:b/>
          <w:bCs/>
          <w:sz w:val="32"/>
          <w:szCs w:val="32"/>
        </w:rPr>
        <w:t>2025</w:t>
      </w:r>
      <w:r w:rsidRPr="00BC2E1F">
        <w:rPr>
          <w:rFonts w:ascii="SimSun" w:eastAsia="SimSun" w:hAnsi="SimSun" w:cs="SimSun" w:hint="eastAsia"/>
          <w:b/>
          <w:bCs/>
          <w:sz w:val="32"/>
          <w:szCs w:val="32"/>
        </w:rPr>
        <w:t>高考英语一轮复习外刊阅读与词汇专练</w:t>
      </w:r>
    </w:p>
    <w:p w:rsidR="00BE11CB" w:rsidRPr="00BC2E1F" w:rsidP="00BC2E1F" w14:paraId="43A55DC8" w14:textId="7F090A5E">
      <w:pPr>
        <w:spacing w:line="360" w:lineRule="auto"/>
        <w:jc w:val="center"/>
        <w:rPr>
          <w:rFonts w:ascii="SimSun" w:eastAsia="SimSun" w:hAnsi="SimSun" w:cs="SimSun"/>
          <w:b/>
          <w:bCs/>
          <w:sz w:val="32"/>
          <w:szCs w:val="32"/>
        </w:rPr>
      </w:pPr>
      <w:r w:rsidRPr="00BC2E1F">
        <w:rPr>
          <w:rFonts w:ascii="SimSun" w:eastAsia="SimSun" w:hAnsi="SimSun" w:cs="SimSun" w:hint="eastAsia"/>
          <w:b/>
          <w:bCs/>
          <w:sz w:val="32"/>
          <w:szCs w:val="32"/>
        </w:rPr>
        <w:t>专题</w:t>
      </w:r>
      <w:r w:rsidRPr="00BC2E1F">
        <w:rPr>
          <w:rFonts w:ascii="SimSun" w:eastAsia="SimSun" w:hAnsi="SimSun" w:cs="SimSun"/>
          <w:b/>
          <w:bCs/>
          <w:sz w:val="32"/>
          <w:szCs w:val="32"/>
        </w:rPr>
        <w:t>04</w:t>
      </w:r>
      <w:r w:rsidRPr="00BC2E1F">
        <w:rPr>
          <w:rFonts w:ascii="SimSun" w:eastAsia="SimSun" w:hAnsi="SimSun" w:cs="SimSun" w:hint="eastAsia"/>
          <w:b/>
          <w:bCs/>
          <w:sz w:val="32"/>
          <w:szCs w:val="32"/>
        </w:rPr>
        <w:t xml:space="preserve"> </w:t>
      </w:r>
      <w:r w:rsidRPr="00BC2E1F">
        <w:rPr>
          <w:rFonts w:ascii="SimSun" w:eastAsia="SimSun" w:hAnsi="SimSun" w:cs="SimSun"/>
          <w:b/>
          <w:bCs/>
          <w:sz w:val="32"/>
          <w:szCs w:val="32"/>
        </w:rPr>
        <w:t>RNA</w:t>
      </w:r>
      <w:r w:rsidRPr="00BC2E1F">
        <w:rPr>
          <w:rFonts w:ascii="SimSun" w:eastAsia="SimSun" w:hAnsi="SimSun" w:cs="SimSun" w:hint="eastAsia"/>
          <w:b/>
          <w:bCs/>
          <w:sz w:val="32"/>
          <w:szCs w:val="32"/>
        </w:rPr>
        <w:t>破防了</w:t>
      </w:r>
      <w:r w:rsidR="004F2209">
        <w:rPr>
          <w:rFonts w:ascii="SimSun" w:eastAsia="SimSun" w:hAnsi="SimSun" w:cs="SimSun" w:hint="eastAsia"/>
          <w:b/>
          <w:bCs/>
          <w:sz w:val="32"/>
          <w:szCs w:val="32"/>
        </w:rPr>
        <w:t>！</w:t>
      </w:r>
      <w:r w:rsidRPr="00BC2E1F">
        <w:rPr>
          <w:rFonts w:ascii="SimSun" w:eastAsia="SimSun" w:hAnsi="SimSun" w:cs="SimSun" w:hint="eastAsia"/>
          <w:b/>
          <w:bCs/>
          <w:sz w:val="32"/>
          <w:szCs w:val="32"/>
        </w:rPr>
        <w:t>我不是</w:t>
      </w:r>
      <w:r w:rsidRPr="00BC2E1F">
        <w:rPr>
          <w:rFonts w:ascii="SimSun" w:eastAsia="SimSun" w:hAnsi="SimSun" w:cs="SimSun"/>
          <w:b/>
          <w:bCs/>
          <w:sz w:val="32"/>
          <w:szCs w:val="32"/>
        </w:rPr>
        <w:t>DNA</w:t>
      </w:r>
      <w:r w:rsidRPr="00BC2E1F">
        <w:rPr>
          <w:rFonts w:ascii="SimSun" w:eastAsia="SimSun" w:hAnsi="SimSun" w:cs="SimSun" w:hint="eastAsia"/>
          <w:b/>
          <w:bCs/>
          <w:sz w:val="32"/>
          <w:szCs w:val="32"/>
        </w:rPr>
        <w:t>的小弟！</w:t>
      </w:r>
    </w:p>
    <w:p w:rsidR="0059509D" w:rsidP="005628AC" w14:paraId="3B2DAF16" w14:textId="77777777">
      <w:pPr>
        <w:spacing w:line="360" w:lineRule="auto"/>
        <w:jc w:val="center"/>
        <w:rPr>
          <w:rFonts w:eastAsia="SimSun"/>
          <w:b/>
          <w:bCs/>
          <w:color w:val="0000FF"/>
          <w:szCs w:val="21"/>
        </w:rPr>
      </w:pPr>
    </w:p>
    <w:p w:rsidR="00126F1C" w:rsidRPr="00BB154C" w:rsidP="00126F1C" w14:paraId="5059E734" w14:textId="77777777">
      <w:pPr>
        <w:spacing w:line="360" w:lineRule="auto"/>
        <w:ind w:left="360"/>
        <w:rPr>
          <w:rFonts w:eastAsia="SimSun"/>
          <w:b/>
          <w:bCs/>
          <w:sz w:val="32"/>
          <w:szCs w:val="32"/>
        </w:rPr>
      </w:pPr>
      <w:r w:rsidRPr="00BB154C">
        <w:rPr>
          <w:rFonts w:eastAsia="SimSun"/>
          <w:b/>
          <w:bCs/>
          <w:sz w:val="32"/>
          <w:szCs w:val="32"/>
        </w:rPr>
        <w:t xml:space="preserve">1. </w:t>
      </w:r>
      <w:r w:rsidRPr="00BB154C">
        <w:rPr>
          <w:rFonts w:eastAsia="SimSun"/>
          <w:b/>
          <w:bCs/>
          <w:sz w:val="32"/>
          <w:szCs w:val="32"/>
        </w:rPr>
        <w:t>精编外刊阅读</w:t>
      </w:r>
    </w:p>
    <w:p w:rsidR="00126F1C" w:rsidRPr="00BB154C" w:rsidP="00126F1C" w14:paraId="2407A7DC" w14:textId="77777777">
      <w:pPr>
        <w:spacing w:line="360" w:lineRule="auto"/>
        <w:ind w:left="360"/>
        <w:rPr>
          <w:rFonts w:eastAsia="SimSun"/>
          <w:b/>
          <w:bCs/>
          <w:sz w:val="32"/>
          <w:szCs w:val="32"/>
        </w:rPr>
      </w:pPr>
      <w:r w:rsidRPr="00BB154C">
        <w:rPr>
          <w:rFonts w:eastAsia="SimSun"/>
          <w:b/>
          <w:bCs/>
          <w:sz w:val="32"/>
          <w:szCs w:val="32"/>
        </w:rPr>
        <w:t xml:space="preserve">2. </w:t>
      </w:r>
      <w:r w:rsidRPr="00BB154C">
        <w:rPr>
          <w:rFonts w:eastAsia="SimSun"/>
          <w:b/>
          <w:bCs/>
          <w:sz w:val="32"/>
          <w:szCs w:val="32"/>
        </w:rPr>
        <w:t>阅读理解专项</w:t>
      </w:r>
    </w:p>
    <w:p w:rsidR="00126F1C" w:rsidP="00126F1C" w14:paraId="54BF60F6" w14:textId="77777777">
      <w:pPr>
        <w:spacing w:line="360" w:lineRule="auto"/>
        <w:ind w:left="360"/>
        <w:rPr>
          <w:rFonts w:eastAsia="SimSun"/>
          <w:b/>
          <w:bCs/>
          <w:sz w:val="32"/>
          <w:szCs w:val="32"/>
        </w:rPr>
      </w:pPr>
      <w:r w:rsidRPr="00BB154C">
        <w:rPr>
          <w:rFonts w:eastAsia="SimSun"/>
          <w:b/>
          <w:bCs/>
          <w:sz w:val="32"/>
          <w:szCs w:val="32"/>
        </w:rPr>
        <w:t xml:space="preserve">3. </w:t>
      </w:r>
      <w:r w:rsidRPr="00BB154C">
        <w:rPr>
          <w:rFonts w:eastAsia="SimSun"/>
          <w:b/>
          <w:bCs/>
          <w:sz w:val="32"/>
          <w:szCs w:val="32"/>
        </w:rPr>
        <w:t>语法填空专项</w:t>
      </w:r>
    </w:p>
    <w:p w:rsidR="00126F1C" w:rsidRPr="00BB154C" w:rsidP="00126F1C" w14:paraId="4CF7A67E" w14:textId="77777777">
      <w:pPr>
        <w:spacing w:line="360" w:lineRule="auto"/>
        <w:ind w:left="360"/>
        <w:rPr>
          <w:rFonts w:eastAsia="SimSun"/>
          <w:b/>
          <w:bCs/>
          <w:sz w:val="32"/>
          <w:szCs w:val="32"/>
        </w:rPr>
      </w:pPr>
      <w:r w:rsidRPr="00BB154C">
        <w:rPr>
          <w:rFonts w:eastAsia="SimSun"/>
          <w:b/>
          <w:bCs/>
          <w:sz w:val="32"/>
          <w:szCs w:val="32"/>
        </w:rPr>
        <w:t xml:space="preserve">4. </w:t>
      </w:r>
      <w:r w:rsidRPr="00BB154C">
        <w:rPr>
          <w:rFonts w:eastAsia="SimSun" w:hint="eastAsia"/>
          <w:b/>
          <w:bCs/>
          <w:sz w:val="32"/>
          <w:szCs w:val="32"/>
        </w:rPr>
        <w:t>课</w:t>
      </w:r>
      <w:r w:rsidRPr="00BB154C">
        <w:rPr>
          <w:rFonts w:eastAsia="SimSun"/>
          <w:b/>
          <w:bCs/>
          <w:sz w:val="32"/>
          <w:szCs w:val="32"/>
        </w:rPr>
        <w:t>标</w:t>
      </w:r>
      <w:r>
        <w:rPr>
          <w:rFonts w:eastAsia="SimSun" w:hint="eastAsia"/>
          <w:b/>
          <w:bCs/>
          <w:sz w:val="32"/>
          <w:szCs w:val="32"/>
        </w:rPr>
        <w:t>高频词专练</w:t>
      </w:r>
    </w:p>
    <w:p w:rsidR="00126F1C" w:rsidRPr="00BB154C" w:rsidP="00126F1C" w14:paraId="53BB038B" w14:textId="77777777">
      <w:pPr>
        <w:spacing w:line="360" w:lineRule="auto"/>
        <w:ind w:left="360"/>
        <w:rPr>
          <w:rFonts w:eastAsia="SimSun"/>
          <w:b/>
          <w:bCs/>
          <w:sz w:val="32"/>
          <w:szCs w:val="32"/>
        </w:rPr>
      </w:pPr>
      <w:r>
        <w:rPr>
          <w:rFonts w:eastAsia="SimSun" w:hint="eastAsia"/>
          <w:b/>
          <w:bCs/>
          <w:sz w:val="32"/>
          <w:szCs w:val="32"/>
        </w:rPr>
        <w:t>5</w:t>
      </w:r>
      <w:r w:rsidRPr="00BB154C">
        <w:rPr>
          <w:rFonts w:eastAsia="SimSun"/>
          <w:b/>
          <w:bCs/>
          <w:sz w:val="32"/>
          <w:szCs w:val="32"/>
        </w:rPr>
        <w:t xml:space="preserve">. </w:t>
      </w:r>
      <w:r w:rsidRPr="00BB154C">
        <w:rPr>
          <w:rFonts w:eastAsia="SimSun"/>
          <w:b/>
          <w:bCs/>
          <w:sz w:val="32"/>
          <w:szCs w:val="32"/>
        </w:rPr>
        <w:t>外刊</w:t>
      </w:r>
      <w:r>
        <w:rPr>
          <w:rFonts w:eastAsia="SimSun" w:hint="eastAsia"/>
          <w:b/>
          <w:bCs/>
          <w:sz w:val="32"/>
          <w:szCs w:val="32"/>
        </w:rPr>
        <w:t>中的</w:t>
      </w:r>
      <w:r w:rsidRPr="00BB154C">
        <w:rPr>
          <w:rFonts w:eastAsia="SimSun" w:hint="eastAsia"/>
          <w:b/>
          <w:bCs/>
          <w:sz w:val="32"/>
          <w:szCs w:val="32"/>
        </w:rPr>
        <w:t>课</w:t>
      </w:r>
      <w:r w:rsidRPr="00BB154C">
        <w:rPr>
          <w:rFonts w:eastAsia="SimSun"/>
          <w:b/>
          <w:bCs/>
          <w:sz w:val="32"/>
          <w:szCs w:val="32"/>
        </w:rPr>
        <w:t>标词</w:t>
      </w:r>
    </w:p>
    <w:p w:rsidR="0059509D" w:rsidP="00126F1C" w14:paraId="7F329F58" w14:textId="77777777">
      <w:pPr>
        <w:spacing w:line="360" w:lineRule="auto"/>
        <w:rPr>
          <w:rFonts w:eastAsia="SimSun"/>
          <w:b/>
          <w:bCs/>
          <w:color w:val="0000FF"/>
          <w:szCs w:val="21"/>
        </w:rPr>
      </w:pPr>
    </w:p>
    <w:p w:rsidR="005628AC" w:rsidP="005628AC" w14:paraId="055A98E3" w14:textId="105DF2A7">
      <w:pPr>
        <w:spacing w:line="360" w:lineRule="auto"/>
        <w:jc w:val="center"/>
        <w:rPr>
          <w:rFonts w:eastAsia="SimSun"/>
          <w:b/>
          <w:bCs/>
          <w:color w:val="0000FF"/>
          <w:szCs w:val="21"/>
        </w:rPr>
      </w:pPr>
      <w:r>
        <w:rPr>
          <w:rFonts w:eastAsia="SimSun"/>
          <w:b/>
          <w:bCs/>
          <w:color w:val="0000FF"/>
          <w:szCs w:val="21"/>
        </w:rPr>
        <w:t>【</w:t>
      </w:r>
      <w:r>
        <w:rPr>
          <w:rFonts w:eastAsia="SimSun" w:hint="eastAsia"/>
          <w:b/>
          <w:bCs/>
          <w:color w:val="0000FF"/>
          <w:szCs w:val="21"/>
        </w:rPr>
        <w:t>精编</w:t>
      </w:r>
      <w:r>
        <w:rPr>
          <w:rFonts w:ascii="SimSun" w:eastAsia="SimSun" w:hAnsi="SimSun" w:cs="SimSun" w:hint="eastAsia"/>
          <w:b/>
          <w:bCs/>
          <w:color w:val="0000FF"/>
          <w:szCs w:val="21"/>
        </w:rPr>
        <w:t>·外刊阅读</w:t>
      </w:r>
      <w:r>
        <w:rPr>
          <w:rFonts w:eastAsia="SimSun"/>
          <w:b/>
          <w:bCs/>
          <w:color w:val="0000FF"/>
          <w:szCs w:val="21"/>
        </w:rPr>
        <w:t>】</w:t>
      </w:r>
    </w:p>
    <w:p w:rsidR="00906454" w:rsidRPr="00126F1C" w:rsidP="00126F1C" w14:paraId="298246E7" w14:textId="77777777">
      <w:pPr>
        <w:spacing w:line="360" w:lineRule="auto"/>
        <w:jc w:val="center"/>
        <w:rPr>
          <w:rStyle w:val="notion-enable-hover"/>
          <w:b/>
          <w:bCs/>
        </w:rPr>
      </w:pPr>
      <w:r w:rsidRPr="00126F1C">
        <w:rPr>
          <w:rStyle w:val="notion-enable-hover"/>
          <w:b/>
          <w:bCs/>
        </w:rPr>
        <w:t>A primer on RNA, perhaps the most consequential molecule of all</w:t>
      </w:r>
    </w:p>
    <w:p w:rsidR="00126F1C" w:rsidP="00126F1C" w14:paraId="284A6A20" w14:textId="77777777">
      <w:pPr>
        <w:spacing w:line="360" w:lineRule="auto"/>
        <w:jc w:val="center"/>
        <w:rPr>
          <w:rFonts w:ascii="SimSun" w:eastAsia="SimSun" w:hAnsi="SimSun" w:cs="SimSun"/>
          <w:b/>
          <w:bCs/>
        </w:rPr>
      </w:pPr>
      <w:r w:rsidRPr="00126F1C">
        <w:rPr>
          <w:rFonts w:ascii="SimSun" w:eastAsia="SimSun" w:hAnsi="SimSun" w:cs="SimSun" w:hint="eastAsia"/>
          <w:b/>
          <w:bCs/>
        </w:rPr>
        <w:t>（文章来源：</w:t>
      </w:r>
      <w:r w:rsidRPr="00126F1C">
        <w:rPr>
          <w:b/>
          <w:bCs/>
        </w:rPr>
        <w:t>Economist</w:t>
      </w:r>
      <w:r w:rsidRPr="00126F1C">
        <w:rPr>
          <w:rFonts w:ascii="SimSun" w:eastAsia="SimSun" w:hAnsi="SimSun" w:cs="SimSun" w:hint="eastAsia"/>
          <w:b/>
          <w:bCs/>
        </w:rPr>
        <w:t>）</w:t>
      </w:r>
    </w:p>
    <w:p w:rsidR="00906454" w:rsidRPr="00126F1C" w:rsidP="00126F1C" w14:paraId="423A9334" w14:textId="551B7DED">
      <w:pPr>
        <w:spacing w:line="360" w:lineRule="auto"/>
        <w:jc w:val="center"/>
        <w:rPr>
          <w:b/>
          <w:bCs/>
          <w:noProof/>
          <w:color w:val="C00000"/>
        </w:rPr>
      </w:pPr>
      <w:r w:rsidRPr="00126F1C">
        <w:rPr>
          <w:rFonts w:ascii="SimSun" w:eastAsia="SimSun" w:hAnsi="SimSun" w:cs="SimSun" w:hint="eastAsia"/>
          <w:b/>
          <w:bCs/>
          <w:color w:val="C00000"/>
          <w:u w:val="single"/>
        </w:rPr>
        <w:t>文中红色粗体为课标词，下面有专门的高频课标词训练和课标词</w:t>
      </w:r>
      <w:r>
        <w:rPr>
          <w:rFonts w:ascii="SimSun" w:eastAsia="SimSun" w:hAnsi="SimSun" w:cs="SimSun" w:hint="eastAsia"/>
          <w:b/>
          <w:bCs/>
          <w:color w:val="C00000"/>
          <w:u w:val="single"/>
        </w:rPr>
        <w:t>梳理</w:t>
      </w:r>
      <w:r w:rsidRPr="00126F1C">
        <w:rPr>
          <w:rFonts w:ascii="SimSun" w:eastAsia="SimSun" w:hAnsi="SimSun" w:cs="SimSun" w:hint="eastAsia"/>
          <w:b/>
          <w:bCs/>
          <w:color w:val="C00000"/>
          <w:u w:val="single"/>
        </w:rPr>
        <w:t>表格</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1pt">
            <v:imagedata o:title=""/>
          </v:shape>
        </w:pict>
      </w:r>
    </w:p>
    <w:p w:rsidR="009F2E17" w:rsidRPr="00785224" w:rsidP="00126F1C" w14:paraId="5AA786C1" w14:textId="6FD2467C">
      <w:pPr>
        <w:pStyle w:val="NormalWeb"/>
        <w:spacing w:before="0" w:beforeAutospacing="0" w:after="0" w:afterAutospacing="0" w:line="360" w:lineRule="auto"/>
        <w:ind w:firstLine="720"/>
        <w:rPr>
          <w:sz w:val="21"/>
          <w:szCs w:val="21"/>
        </w:rPr>
      </w:pPr>
      <w:r>
        <w:rPr>
          <w:noProof/>
        </w:rPr>
        <w:drawing>
          <wp:anchor distT="0" distB="0" distL="114300" distR="114300" simplePos="0" relativeHeight="251659264" behindDoc="1" locked="0" layoutInCell="1" allowOverlap="1">
            <wp:simplePos x="0" y="0"/>
            <wp:positionH relativeFrom="column">
              <wp:posOffset>2147207</wp:posOffset>
            </wp:positionH>
            <wp:positionV relativeFrom="paragraph">
              <wp:posOffset>27577</wp:posOffset>
            </wp:positionV>
            <wp:extent cx="3502660" cy="1969770"/>
            <wp:effectExtent l="0" t="0" r="2540" b="0"/>
            <wp:wrapTight wrapText="bothSides">
              <wp:wrapPolygon>
                <wp:start x="0" y="0"/>
                <wp:lineTo x="0" y="21308"/>
                <wp:lineTo x="21498" y="21308"/>
                <wp:lineTo x="21498" y="0"/>
                <wp:lineTo x="0" y="0"/>
              </wp:wrapPolygon>
            </wp:wrapTight>
            <wp:docPr id="1774178287" name="Picture 1" descr="A close-up of a dna stra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178287" name="Picture 1" descr="A close-up of a dna strand&#10;&#10;Description automatically generated"/>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3502660" cy="19697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5224">
        <w:rPr>
          <w:sz w:val="21"/>
          <w:szCs w:val="21"/>
        </w:rPr>
        <w:t xml:space="preserve">For years, students of cell </w:t>
      </w:r>
      <w:r w:rsidRPr="00126F1C">
        <w:rPr>
          <w:rStyle w:val="Strong"/>
          <w:color w:val="C00000"/>
          <w:sz w:val="21"/>
          <w:szCs w:val="21"/>
          <w:u w:color="C00000"/>
        </w:rPr>
        <w:t>biology</w:t>
      </w:r>
      <w:r w:rsidRPr="00785224">
        <w:rPr>
          <w:sz w:val="21"/>
          <w:szCs w:val="21"/>
        </w:rPr>
        <w:t xml:space="preserve"> were taught that RNA was merely a humble </w:t>
      </w:r>
      <w:r w:rsidRPr="00126F1C">
        <w:rPr>
          <w:rStyle w:val="Strong"/>
          <w:color w:val="C00000"/>
          <w:sz w:val="21"/>
          <w:szCs w:val="21"/>
          <w:u w:color="C00000"/>
        </w:rPr>
        <w:t>assistant</w:t>
      </w:r>
      <w:r w:rsidRPr="00785224">
        <w:rPr>
          <w:sz w:val="21"/>
          <w:szCs w:val="21"/>
        </w:rPr>
        <w:t xml:space="preserve"> to DNA and proteins. DNA was seen as the library of all knowledge and proteins as the constructors of an </w:t>
      </w:r>
      <w:r w:rsidRPr="00126F1C">
        <w:rPr>
          <w:rStyle w:val="Strong"/>
          <w:color w:val="C00000"/>
          <w:sz w:val="21"/>
          <w:szCs w:val="21"/>
          <w:u w:color="C00000"/>
        </w:rPr>
        <w:t>organism</w:t>
      </w:r>
      <w:r w:rsidRPr="00785224">
        <w:rPr>
          <w:sz w:val="21"/>
          <w:szCs w:val="21"/>
        </w:rPr>
        <w:t xml:space="preserve">. RNA was viewed as a </w:t>
      </w:r>
      <w:r w:rsidRPr="004F2209">
        <w:rPr>
          <w:rStyle w:val="Strong"/>
          <w:b w:val="0"/>
          <w:bCs w:val="0"/>
          <w:color w:val="000000" w:themeColor="text1"/>
          <w:sz w:val="21"/>
          <w:szCs w:val="21"/>
          <w:u w:color="C00000"/>
        </w:rPr>
        <w:t>messenger</w:t>
      </w:r>
      <w:r w:rsidRPr="004F2209" w:rsidR="004F2209">
        <w:rPr>
          <w:rFonts w:ascii="SimSun" w:eastAsia="SimSun" w:hAnsi="SimSun" w:cs="SimSun" w:hint="eastAsia"/>
          <w:sz w:val="21"/>
          <w:szCs w:val="21"/>
        </w:rPr>
        <w:t>（信使）</w:t>
      </w:r>
      <w:r w:rsidRPr="004F2209">
        <w:rPr>
          <w:rFonts w:ascii="SimSun" w:eastAsia="SimSun" w:hAnsi="SimSun" w:cs="SimSun"/>
          <w:sz w:val="21"/>
          <w:szCs w:val="21"/>
        </w:rPr>
        <w:t>,</w:t>
      </w:r>
      <w:r w:rsidRPr="00785224">
        <w:rPr>
          <w:sz w:val="21"/>
          <w:szCs w:val="21"/>
        </w:rPr>
        <w:t xml:space="preserve"> carrying DNA's plans to cell </w:t>
      </w:r>
      <w:r w:rsidRPr="00126F1C">
        <w:rPr>
          <w:rStyle w:val="Strong"/>
          <w:color w:val="C00000"/>
          <w:sz w:val="21"/>
          <w:szCs w:val="21"/>
          <w:u w:color="C00000"/>
        </w:rPr>
        <w:t>workshops</w:t>
      </w:r>
      <w:r w:rsidRPr="00785224">
        <w:rPr>
          <w:sz w:val="21"/>
          <w:szCs w:val="21"/>
        </w:rPr>
        <w:t xml:space="preserve"> and being part of the </w:t>
      </w:r>
      <w:r w:rsidRPr="00126F1C">
        <w:rPr>
          <w:rStyle w:val="Strong"/>
          <w:color w:val="C00000"/>
          <w:sz w:val="21"/>
          <w:szCs w:val="21"/>
          <w:u w:color="C00000"/>
        </w:rPr>
        <w:t>workshop</w:t>
      </w:r>
      <w:r w:rsidRPr="00785224">
        <w:rPr>
          <w:sz w:val="21"/>
          <w:szCs w:val="21"/>
        </w:rPr>
        <w:t xml:space="preserve"> fabric. Biologists now realize that RNA has a far wider </w:t>
      </w:r>
      <w:r w:rsidRPr="00126F1C">
        <w:rPr>
          <w:rStyle w:val="Strong"/>
          <w:color w:val="C00000"/>
          <w:sz w:val="21"/>
          <w:szCs w:val="21"/>
          <w:u w:color="C00000"/>
        </w:rPr>
        <w:t>range</w:t>
      </w:r>
      <w:r w:rsidRPr="00785224">
        <w:rPr>
          <w:sz w:val="21"/>
          <w:szCs w:val="21"/>
        </w:rPr>
        <w:t xml:space="preserve"> of jobs in cells than earlier understood. It seems </w:t>
      </w:r>
      <w:r w:rsidRPr="00126F1C">
        <w:rPr>
          <w:rStyle w:val="Strong"/>
          <w:color w:val="C00000"/>
          <w:sz w:val="21"/>
          <w:szCs w:val="21"/>
          <w:u w:color="C00000"/>
        </w:rPr>
        <w:t>likely</w:t>
      </w:r>
      <w:r w:rsidRPr="00785224">
        <w:rPr>
          <w:sz w:val="21"/>
          <w:szCs w:val="21"/>
        </w:rPr>
        <w:t xml:space="preserve"> that RNA even precedes DNA and proteins as the </w:t>
      </w:r>
      <w:r w:rsidRPr="00126F1C">
        <w:rPr>
          <w:rStyle w:val="Strong"/>
          <w:color w:val="C00000"/>
          <w:sz w:val="21"/>
          <w:szCs w:val="21"/>
          <w:u w:color="C00000"/>
        </w:rPr>
        <w:t>original</w:t>
      </w:r>
      <w:r w:rsidRPr="00785224">
        <w:rPr>
          <w:sz w:val="21"/>
          <w:szCs w:val="21"/>
        </w:rPr>
        <w:t xml:space="preserve"> molecule</w:t>
      </w:r>
      <w:r w:rsidRPr="00785224">
        <w:rPr>
          <w:rFonts w:ascii="SimSun" w:eastAsia="SimSun" w:hAnsi="SimSun" w:cs="SimSun" w:hint="eastAsia"/>
          <w:sz w:val="21"/>
          <w:szCs w:val="21"/>
        </w:rPr>
        <w:t>（分子）</w:t>
      </w:r>
      <w:r w:rsidRPr="00785224">
        <w:rPr>
          <w:sz w:val="21"/>
          <w:szCs w:val="21"/>
        </w:rPr>
        <w:t xml:space="preserve"> of life.</w:t>
      </w:r>
    </w:p>
    <w:p w:rsidR="009F2E17" w:rsidRPr="00785224" w:rsidP="00126F1C" w14:paraId="67E98E1A" w14:textId="4F6FF873">
      <w:pPr>
        <w:pStyle w:val="NormalWeb"/>
        <w:spacing w:before="0" w:beforeAutospacing="0" w:after="0" w:afterAutospacing="0" w:line="360" w:lineRule="auto"/>
        <w:ind w:firstLine="720"/>
        <w:rPr>
          <w:sz w:val="21"/>
          <w:szCs w:val="21"/>
        </w:rPr>
      </w:pPr>
      <w:r w:rsidRPr="00785224">
        <w:rPr>
          <w:sz w:val="21"/>
          <w:szCs w:val="21"/>
        </w:rPr>
        <w:t>Thomas Cech's new book, "The Catalyst," describes how the view of RNA has changed. In the 1980s, Cech supported the idea that RNA molecules can act as enzymes</w:t>
      </w:r>
      <w:r w:rsidRPr="00785224">
        <w:rPr>
          <w:rFonts w:ascii="SimSun" w:eastAsia="SimSun" w:hAnsi="SimSun" w:cs="SimSun" w:hint="eastAsia"/>
          <w:sz w:val="21"/>
          <w:szCs w:val="21"/>
        </w:rPr>
        <w:t>（酶）</w:t>
      </w:r>
      <w:r w:rsidRPr="00785224">
        <w:rPr>
          <w:sz w:val="21"/>
          <w:szCs w:val="21"/>
        </w:rPr>
        <w:t>, challenging the belief that only proteins could be catalysts. In 1989, he shared the Nobel chemistry prize for discovering "ribozymes</w:t>
      </w:r>
      <w:r w:rsidRPr="00785224">
        <w:rPr>
          <w:rFonts w:ascii="SimSun" w:eastAsia="SimSun" w:hAnsi="SimSun" w:cs="SimSun" w:hint="eastAsia"/>
          <w:sz w:val="21"/>
          <w:szCs w:val="21"/>
        </w:rPr>
        <w:t>（核酶）</w:t>
      </w:r>
      <w:r w:rsidRPr="00785224">
        <w:rPr>
          <w:sz w:val="21"/>
          <w:szCs w:val="21"/>
        </w:rPr>
        <w:t>". Dr Cech’s team found an "autocatalytic</w:t>
      </w:r>
      <w:r w:rsidRPr="00785224">
        <w:rPr>
          <w:rFonts w:ascii="SimSun" w:eastAsia="SimSun" w:hAnsi="SimSun" w:cs="SimSun" w:hint="eastAsia"/>
          <w:sz w:val="21"/>
          <w:szCs w:val="21"/>
        </w:rPr>
        <w:t>（自催化的）</w:t>
      </w:r>
      <w:r w:rsidRPr="00785224">
        <w:rPr>
          <w:sz w:val="21"/>
          <w:szCs w:val="21"/>
        </w:rPr>
        <w:t>" rearrangement of an RNA molecule. This molecule, meant to become part of a ribosome</w:t>
      </w:r>
      <w:r w:rsidRPr="00785224">
        <w:rPr>
          <w:rFonts w:ascii="SimSun" w:eastAsia="SimSun" w:hAnsi="SimSun" w:cs="SimSun" w:hint="eastAsia"/>
          <w:sz w:val="21"/>
          <w:szCs w:val="21"/>
        </w:rPr>
        <w:t>（核糖体）</w:t>
      </w:r>
      <w:r w:rsidRPr="00785224">
        <w:rPr>
          <w:sz w:val="21"/>
          <w:szCs w:val="21"/>
        </w:rPr>
        <w:t xml:space="preserve">, cut out an </w:t>
      </w:r>
      <w:r w:rsidRPr="00126F1C">
        <w:rPr>
          <w:rStyle w:val="Strong"/>
          <w:color w:val="C00000"/>
          <w:sz w:val="21"/>
          <w:szCs w:val="21"/>
          <w:u w:color="C00000"/>
        </w:rPr>
        <w:t>unnecessary</w:t>
      </w:r>
      <w:r w:rsidRPr="00785224">
        <w:rPr>
          <w:sz w:val="21"/>
          <w:szCs w:val="21"/>
        </w:rPr>
        <w:t xml:space="preserve"> part. This discovery challenged the belief that enzymes are always proteins.</w:t>
      </w:r>
    </w:p>
    <w:p w:rsidR="009F2E17" w:rsidRPr="00785224" w:rsidP="00126F1C" w14:paraId="05FD5C2E" w14:textId="03B85782">
      <w:pPr>
        <w:pStyle w:val="NormalWeb"/>
        <w:spacing w:before="0" w:beforeAutospacing="0" w:after="0" w:afterAutospacing="0" w:line="360" w:lineRule="auto"/>
        <w:ind w:firstLine="720"/>
        <w:rPr>
          <w:sz w:val="21"/>
          <w:szCs w:val="21"/>
        </w:rPr>
      </w:pPr>
      <w:r w:rsidRPr="00785224">
        <w:rPr>
          <w:sz w:val="21"/>
          <w:szCs w:val="21"/>
        </w:rPr>
        <w:t xml:space="preserve">Similar discoveries by other labs </w:t>
      </w:r>
      <w:r w:rsidRPr="00126F1C">
        <w:rPr>
          <w:rStyle w:val="Strong"/>
          <w:color w:val="C00000"/>
          <w:sz w:val="21"/>
          <w:szCs w:val="21"/>
          <w:u w:color="C00000"/>
        </w:rPr>
        <w:t>quickly</w:t>
      </w:r>
      <w:r w:rsidRPr="00785224">
        <w:rPr>
          <w:sz w:val="21"/>
          <w:szCs w:val="21"/>
        </w:rPr>
        <w:t xml:space="preserve"> followed, </w:t>
      </w:r>
      <w:r w:rsidRPr="00126F1C">
        <w:rPr>
          <w:rStyle w:val="Strong"/>
          <w:color w:val="C00000"/>
          <w:sz w:val="21"/>
          <w:szCs w:val="21"/>
          <w:u w:color="C00000"/>
        </w:rPr>
        <w:t>revealing</w:t>
      </w:r>
      <w:r w:rsidRPr="00785224">
        <w:rPr>
          <w:sz w:val="21"/>
          <w:szCs w:val="21"/>
        </w:rPr>
        <w:t xml:space="preserve"> other types of ribozymes. RNA in ribosomes was discovered to be catalytic, not just structural. It is RNA, not the protein </w:t>
      </w:r>
      <w:r w:rsidRPr="00126F1C">
        <w:rPr>
          <w:rStyle w:val="Strong"/>
          <w:color w:val="C00000"/>
          <w:sz w:val="21"/>
          <w:szCs w:val="21"/>
          <w:u w:color="C00000"/>
        </w:rPr>
        <w:t>component</w:t>
      </w:r>
      <w:r w:rsidRPr="00785224">
        <w:rPr>
          <w:sz w:val="21"/>
          <w:szCs w:val="21"/>
        </w:rPr>
        <w:t>, that adds amino</w:t>
      </w:r>
      <w:r w:rsidRPr="00785224">
        <w:rPr>
          <w:rFonts w:ascii="SimSun" w:eastAsia="SimSun" w:hAnsi="SimSun" w:cs="SimSun" w:hint="eastAsia"/>
          <w:sz w:val="21"/>
          <w:szCs w:val="21"/>
        </w:rPr>
        <w:t>（氨基）</w:t>
      </w:r>
      <w:r w:rsidRPr="00785224">
        <w:rPr>
          <w:sz w:val="21"/>
          <w:szCs w:val="21"/>
        </w:rPr>
        <w:t xml:space="preserve"> acids to a growing protein </w:t>
      </w:r>
      <w:r w:rsidRPr="00126F1C">
        <w:rPr>
          <w:rStyle w:val="Strong"/>
          <w:color w:val="C00000"/>
          <w:sz w:val="21"/>
          <w:szCs w:val="21"/>
          <w:u w:color="C00000"/>
        </w:rPr>
        <w:t>chain</w:t>
      </w:r>
      <w:r w:rsidRPr="00785224">
        <w:rPr>
          <w:sz w:val="21"/>
          <w:szCs w:val="21"/>
        </w:rPr>
        <w:t xml:space="preserve">. This discovery </w:t>
      </w:r>
      <w:r w:rsidRPr="00126F1C">
        <w:rPr>
          <w:rStyle w:val="Strong"/>
          <w:color w:val="C00000"/>
          <w:sz w:val="21"/>
          <w:szCs w:val="21"/>
          <w:u w:color="C00000"/>
        </w:rPr>
        <w:t>excited</w:t>
      </w:r>
      <w:r w:rsidRPr="00785224">
        <w:rPr>
          <w:sz w:val="21"/>
          <w:szCs w:val="21"/>
        </w:rPr>
        <w:t xml:space="preserve"> scientists </w:t>
      </w:r>
      <w:r w:rsidRPr="00126F1C">
        <w:rPr>
          <w:rStyle w:val="Strong"/>
          <w:color w:val="C00000"/>
          <w:sz w:val="21"/>
          <w:szCs w:val="21"/>
          <w:u w:color="C00000"/>
        </w:rPr>
        <w:t>seeking</w:t>
      </w:r>
      <w:r w:rsidRPr="00785224">
        <w:rPr>
          <w:sz w:val="21"/>
          <w:szCs w:val="21"/>
        </w:rPr>
        <w:t xml:space="preserve"> life’s </w:t>
      </w:r>
      <w:r w:rsidRPr="00126F1C">
        <w:rPr>
          <w:rStyle w:val="Strong"/>
          <w:color w:val="C00000"/>
          <w:sz w:val="21"/>
          <w:szCs w:val="21"/>
          <w:u w:color="C00000"/>
        </w:rPr>
        <w:t>origin</w:t>
      </w:r>
      <w:r w:rsidRPr="00785224">
        <w:rPr>
          <w:sz w:val="21"/>
          <w:szCs w:val="21"/>
        </w:rPr>
        <w:t>. RNA, which can both store information and catalyze</w:t>
      </w:r>
      <w:r w:rsidRPr="00785224">
        <w:rPr>
          <w:rFonts w:ascii="SimSun" w:eastAsia="SimSun" w:hAnsi="SimSun" w:cs="SimSun" w:hint="eastAsia"/>
          <w:sz w:val="21"/>
          <w:szCs w:val="21"/>
        </w:rPr>
        <w:t>（催化）</w:t>
      </w:r>
      <w:r w:rsidRPr="00785224">
        <w:rPr>
          <w:sz w:val="21"/>
          <w:szCs w:val="21"/>
        </w:rPr>
        <w:t xml:space="preserve"> </w:t>
      </w:r>
      <w:r w:rsidRPr="00126F1C">
        <w:rPr>
          <w:rStyle w:val="Strong"/>
          <w:color w:val="C00000"/>
          <w:sz w:val="21"/>
          <w:szCs w:val="21"/>
          <w:u w:color="C00000"/>
        </w:rPr>
        <w:t>reactions</w:t>
      </w:r>
      <w:r w:rsidRPr="00785224">
        <w:rPr>
          <w:sz w:val="21"/>
          <w:szCs w:val="21"/>
        </w:rPr>
        <w:t xml:space="preserve">, may have been the earliest molecule of life. Early RNA-based organisms may have </w:t>
      </w:r>
      <w:r w:rsidRPr="00126F1C">
        <w:rPr>
          <w:rStyle w:val="Strong"/>
          <w:color w:val="C00000"/>
          <w:sz w:val="21"/>
          <w:szCs w:val="21"/>
          <w:u w:color="C00000"/>
        </w:rPr>
        <w:t>later</w:t>
      </w:r>
      <w:r w:rsidRPr="00785224">
        <w:rPr>
          <w:sz w:val="21"/>
          <w:szCs w:val="21"/>
        </w:rPr>
        <w:t xml:space="preserve"> </w:t>
      </w:r>
      <w:r w:rsidRPr="00126F1C">
        <w:rPr>
          <w:rStyle w:val="Strong"/>
          <w:color w:val="C00000"/>
          <w:sz w:val="21"/>
          <w:szCs w:val="21"/>
          <w:u w:color="C00000"/>
        </w:rPr>
        <w:t>evolved</w:t>
      </w:r>
      <w:r w:rsidRPr="00785224">
        <w:rPr>
          <w:sz w:val="21"/>
          <w:szCs w:val="21"/>
        </w:rPr>
        <w:t xml:space="preserve"> to use DNA for information </w:t>
      </w:r>
      <w:r w:rsidRPr="00126F1C">
        <w:rPr>
          <w:rStyle w:val="Strong"/>
          <w:color w:val="C00000"/>
          <w:sz w:val="21"/>
          <w:szCs w:val="21"/>
          <w:u w:color="C00000"/>
        </w:rPr>
        <w:t>storage</w:t>
      </w:r>
      <w:r w:rsidRPr="00785224">
        <w:rPr>
          <w:sz w:val="21"/>
          <w:szCs w:val="21"/>
        </w:rPr>
        <w:t xml:space="preserve"> and proteins for catalysis, with RNA </w:t>
      </w:r>
      <w:r w:rsidRPr="00126F1C">
        <w:rPr>
          <w:rStyle w:val="Strong"/>
          <w:color w:val="C00000"/>
          <w:sz w:val="21"/>
          <w:szCs w:val="21"/>
          <w:u w:color="C00000"/>
        </w:rPr>
        <w:t>linking</w:t>
      </w:r>
      <w:r w:rsidRPr="00785224">
        <w:rPr>
          <w:sz w:val="21"/>
          <w:szCs w:val="21"/>
        </w:rPr>
        <w:t xml:space="preserve"> these molecules.</w:t>
      </w:r>
    </w:p>
    <w:p w:rsidR="009F2E17" w:rsidP="00126F1C" w14:paraId="63C6174B" w14:textId="5201C9ED">
      <w:pPr>
        <w:pStyle w:val="NormalWeb"/>
        <w:spacing w:before="0" w:beforeAutospacing="0" w:after="0" w:afterAutospacing="0" w:line="360" w:lineRule="auto"/>
        <w:ind w:firstLine="720"/>
        <w:rPr>
          <w:sz w:val="21"/>
          <w:szCs w:val="21"/>
        </w:rPr>
      </w:pPr>
      <w:r w:rsidRPr="00785224">
        <w:rPr>
          <w:sz w:val="21"/>
          <w:szCs w:val="21"/>
        </w:rPr>
        <w:t xml:space="preserve">Since Dr Cech’s discovery, many types of RNA have been found, </w:t>
      </w:r>
      <w:r w:rsidRPr="00126F1C">
        <w:rPr>
          <w:rStyle w:val="Strong"/>
          <w:color w:val="C00000"/>
          <w:sz w:val="21"/>
          <w:szCs w:val="21"/>
          <w:u w:color="C00000"/>
        </w:rPr>
        <w:t>involved</w:t>
      </w:r>
      <w:r w:rsidRPr="00785224">
        <w:rPr>
          <w:sz w:val="21"/>
          <w:szCs w:val="21"/>
        </w:rPr>
        <w:t xml:space="preserve"> in </w:t>
      </w:r>
      <w:r w:rsidRPr="00126F1C">
        <w:rPr>
          <w:rStyle w:val="Strong"/>
          <w:color w:val="C00000"/>
          <w:sz w:val="21"/>
          <w:szCs w:val="21"/>
          <w:u w:color="C00000"/>
        </w:rPr>
        <w:t>gene</w:t>
      </w:r>
      <w:r w:rsidRPr="00785224">
        <w:rPr>
          <w:sz w:val="21"/>
          <w:szCs w:val="21"/>
        </w:rPr>
        <w:t xml:space="preserve"> </w:t>
      </w:r>
      <w:r w:rsidRPr="00126F1C">
        <w:rPr>
          <w:rStyle w:val="Strong"/>
          <w:color w:val="C00000"/>
          <w:sz w:val="21"/>
          <w:szCs w:val="21"/>
          <w:u w:color="C00000"/>
        </w:rPr>
        <w:t>regulation</w:t>
      </w:r>
      <w:r w:rsidRPr="00785224">
        <w:rPr>
          <w:sz w:val="21"/>
          <w:szCs w:val="21"/>
        </w:rPr>
        <w:t xml:space="preserve"> and protecting cells from viral </w:t>
      </w:r>
      <w:r w:rsidRPr="00126F1C">
        <w:rPr>
          <w:rStyle w:val="Strong"/>
          <w:color w:val="C00000"/>
          <w:sz w:val="21"/>
          <w:szCs w:val="21"/>
          <w:u w:color="C00000"/>
        </w:rPr>
        <w:t>infection</w:t>
      </w:r>
      <w:r w:rsidRPr="00785224">
        <w:rPr>
          <w:sz w:val="21"/>
          <w:szCs w:val="21"/>
        </w:rPr>
        <w:t xml:space="preserve">. About half of medicines </w:t>
      </w:r>
      <w:r w:rsidRPr="00126F1C">
        <w:rPr>
          <w:rStyle w:val="Strong"/>
          <w:color w:val="C00000"/>
          <w:sz w:val="21"/>
          <w:szCs w:val="21"/>
          <w:u w:color="C00000"/>
        </w:rPr>
        <w:t>work</w:t>
      </w:r>
      <w:r w:rsidRPr="00785224">
        <w:rPr>
          <w:sz w:val="21"/>
          <w:szCs w:val="21"/>
        </w:rPr>
        <w:t xml:space="preserve"> by </w:t>
      </w:r>
      <w:r w:rsidRPr="00126F1C">
        <w:rPr>
          <w:rStyle w:val="Strong"/>
          <w:color w:val="C00000"/>
          <w:sz w:val="21"/>
          <w:szCs w:val="21"/>
          <w:u w:color="C00000"/>
        </w:rPr>
        <w:t>targeting</w:t>
      </w:r>
      <w:r w:rsidRPr="00785224">
        <w:rPr>
          <w:sz w:val="21"/>
          <w:szCs w:val="21"/>
        </w:rPr>
        <w:t xml:space="preserve"> </w:t>
      </w:r>
      <w:r w:rsidRPr="00126F1C">
        <w:rPr>
          <w:rStyle w:val="Strong"/>
          <w:color w:val="C00000"/>
          <w:sz w:val="21"/>
          <w:szCs w:val="21"/>
          <w:u w:color="C00000"/>
        </w:rPr>
        <w:t>germ</w:t>
      </w:r>
      <w:r w:rsidRPr="00785224">
        <w:rPr>
          <w:sz w:val="21"/>
          <w:szCs w:val="21"/>
        </w:rPr>
        <w:t xml:space="preserve"> RNA while leaving human RNA unaffected, which is a promising starting point for new </w:t>
      </w:r>
      <w:r w:rsidRPr="00126F1C">
        <w:rPr>
          <w:rStyle w:val="Strong"/>
          <w:color w:val="C00000"/>
          <w:sz w:val="21"/>
          <w:szCs w:val="21"/>
          <w:u w:color="C00000"/>
        </w:rPr>
        <w:t>drugs</w:t>
      </w:r>
      <w:r w:rsidRPr="00785224">
        <w:rPr>
          <w:sz w:val="21"/>
          <w:szCs w:val="21"/>
        </w:rPr>
        <w:t xml:space="preserve">. RNA can silence </w:t>
      </w:r>
      <w:r w:rsidRPr="00126F1C">
        <w:rPr>
          <w:rStyle w:val="Strong"/>
          <w:color w:val="C00000"/>
          <w:sz w:val="21"/>
          <w:szCs w:val="21"/>
          <w:u w:color="C00000"/>
        </w:rPr>
        <w:t>disease</w:t>
      </w:r>
      <w:r w:rsidRPr="00785224">
        <w:rPr>
          <w:sz w:val="21"/>
          <w:szCs w:val="21"/>
        </w:rPr>
        <w:t xml:space="preserve">-causing </w:t>
      </w:r>
      <w:r w:rsidRPr="00126F1C">
        <w:rPr>
          <w:rStyle w:val="Strong"/>
          <w:color w:val="C00000"/>
          <w:sz w:val="21"/>
          <w:szCs w:val="21"/>
          <w:u w:color="C00000"/>
        </w:rPr>
        <w:t>genetic</w:t>
      </w:r>
      <w:r w:rsidRPr="00785224">
        <w:rPr>
          <w:sz w:val="21"/>
          <w:szCs w:val="21"/>
        </w:rPr>
        <w:t xml:space="preserve"> changes by pairing with and disabling RNA </w:t>
      </w:r>
      <w:r w:rsidRPr="00126F1C">
        <w:rPr>
          <w:rStyle w:val="Strong"/>
          <w:color w:val="C00000"/>
          <w:sz w:val="21"/>
          <w:szCs w:val="21"/>
          <w:u w:color="C00000"/>
        </w:rPr>
        <w:t>messengers</w:t>
      </w:r>
      <w:r w:rsidRPr="00785224">
        <w:rPr>
          <w:sz w:val="21"/>
          <w:szCs w:val="21"/>
        </w:rPr>
        <w:t xml:space="preserve"> from changed DNA </w:t>
      </w:r>
      <w:r w:rsidRPr="00126F1C">
        <w:rPr>
          <w:rStyle w:val="Strong"/>
          <w:color w:val="C00000"/>
          <w:sz w:val="21"/>
          <w:szCs w:val="21"/>
          <w:u w:color="C00000"/>
        </w:rPr>
        <w:t>sections</w:t>
      </w:r>
      <w:r w:rsidRPr="00785224">
        <w:rPr>
          <w:sz w:val="21"/>
          <w:szCs w:val="21"/>
        </w:rPr>
        <w:t xml:space="preserve">. RNA messengers have been used to create covid </w:t>
      </w:r>
      <w:r w:rsidRPr="00126F1C">
        <w:rPr>
          <w:rStyle w:val="Strong"/>
          <w:color w:val="C00000"/>
          <w:sz w:val="21"/>
          <w:szCs w:val="21"/>
          <w:u w:color="C00000"/>
        </w:rPr>
        <w:t>vaccines</w:t>
      </w:r>
      <w:r w:rsidRPr="00785224">
        <w:rPr>
          <w:sz w:val="21"/>
          <w:szCs w:val="21"/>
        </w:rPr>
        <w:t xml:space="preserve"> and may be used against other diseases, including certain </w:t>
      </w:r>
      <w:r w:rsidRPr="00126F1C">
        <w:rPr>
          <w:rStyle w:val="Strong"/>
          <w:color w:val="C00000"/>
          <w:sz w:val="21"/>
          <w:szCs w:val="21"/>
          <w:u w:color="C00000"/>
        </w:rPr>
        <w:t>cancers</w:t>
      </w:r>
      <w:r w:rsidRPr="00785224">
        <w:rPr>
          <w:sz w:val="21"/>
          <w:szCs w:val="21"/>
        </w:rPr>
        <w:t>.</w:t>
      </w:r>
    </w:p>
    <w:p w:rsidR="004C1CAE" w:rsidP="009F2E17" w14:paraId="6344B89E" w14:textId="77777777">
      <w:pPr>
        <w:pStyle w:val="NormalWeb"/>
        <w:spacing w:before="0" w:beforeAutospacing="0" w:after="0" w:afterAutospacing="0" w:line="360" w:lineRule="auto"/>
        <w:rPr>
          <w:sz w:val="21"/>
          <w:szCs w:val="21"/>
        </w:rPr>
      </w:pPr>
    </w:p>
    <w:p w:rsidR="004C1CAE" w:rsidRPr="00126F1C" w:rsidP="004C1CAE" w14:paraId="7145528F" w14:textId="1BD0195B">
      <w:pPr>
        <w:spacing w:line="360" w:lineRule="auto"/>
        <w:jc w:val="center"/>
        <w:rPr>
          <w:rFonts w:eastAsia="SimSun"/>
          <w:b/>
          <w:bCs/>
          <w:color w:val="0000FF"/>
          <w:kern w:val="2"/>
        </w:rPr>
      </w:pPr>
      <w:r w:rsidRPr="00126F1C">
        <w:rPr>
          <w:rFonts w:eastAsia="SimSun" w:hint="eastAsia"/>
          <w:b/>
          <w:bCs/>
          <w:color w:val="0000FF"/>
          <w:kern w:val="2"/>
        </w:rPr>
        <w:t>【原创</w:t>
      </w:r>
      <w:r w:rsidRPr="00126F1C">
        <w:rPr>
          <w:rFonts w:eastAsia="SimSun" w:hint="eastAsia"/>
          <w:b/>
          <w:bCs/>
          <w:color w:val="0000FF"/>
          <w:kern w:val="2"/>
        </w:rPr>
        <w:t xml:space="preserve"> </w:t>
      </w:r>
      <w:r w:rsidRPr="00126F1C">
        <w:rPr>
          <w:rFonts w:eastAsia="SimSun" w:hint="eastAsia"/>
          <w:b/>
          <w:bCs/>
          <w:color w:val="0000FF"/>
          <w:kern w:val="2"/>
        </w:rPr>
        <w:t>阅读理解】</w:t>
      </w:r>
    </w:p>
    <w:p w:rsidR="009F2E17" w:rsidRPr="00785224" w:rsidP="009F2E17" w14:paraId="639CB45A" w14:textId="77777777">
      <w:pPr>
        <w:numPr>
          <w:ilvl w:val="0"/>
          <w:numId w:val="15"/>
        </w:numPr>
        <w:spacing w:line="360" w:lineRule="auto"/>
        <w:ind w:left="142" w:hanging="218"/>
        <w:rPr>
          <w:sz w:val="21"/>
          <w:szCs w:val="21"/>
        </w:rPr>
      </w:pPr>
      <w:r w:rsidRPr="00785224">
        <w:rPr>
          <w:sz w:val="21"/>
          <w:szCs w:val="21"/>
        </w:rPr>
        <w:t>What was RNA traditionally viewed as in cell biology?</w:t>
      </w:r>
    </w:p>
    <w:p w:rsidR="009F2E17" w:rsidRPr="00785224" w:rsidP="00126F1C" w14:paraId="0DBFDCB4" w14:textId="77777777">
      <w:pPr>
        <w:pStyle w:val="NormalWeb"/>
        <w:spacing w:before="0" w:beforeAutospacing="0" w:after="0" w:afterAutospacing="0" w:line="360" w:lineRule="auto"/>
        <w:ind w:firstLine="113"/>
        <w:rPr>
          <w:sz w:val="21"/>
          <w:szCs w:val="21"/>
        </w:rPr>
      </w:pPr>
      <w:r w:rsidRPr="00785224">
        <w:rPr>
          <w:sz w:val="21"/>
          <w:szCs w:val="21"/>
        </w:rPr>
        <w:t>A. A primary molecule responsible for genetic inheritance</w:t>
      </w:r>
    </w:p>
    <w:p w:rsidR="009F2E17" w:rsidRPr="00785224" w:rsidP="00126F1C" w14:paraId="1482B079" w14:textId="77777777">
      <w:pPr>
        <w:pStyle w:val="NormalWeb"/>
        <w:spacing w:before="0" w:beforeAutospacing="0" w:after="0" w:afterAutospacing="0" w:line="360" w:lineRule="auto"/>
        <w:ind w:firstLine="113"/>
        <w:rPr>
          <w:sz w:val="21"/>
          <w:szCs w:val="21"/>
        </w:rPr>
      </w:pPr>
      <w:r w:rsidRPr="00785224">
        <w:rPr>
          <w:sz w:val="21"/>
          <w:szCs w:val="21"/>
        </w:rPr>
        <w:t>B. A secondary molecule assisting DNA and proteins</w:t>
      </w:r>
    </w:p>
    <w:p w:rsidR="009F2E17" w:rsidRPr="00785224" w:rsidP="00126F1C" w14:paraId="74B8C594" w14:textId="77777777">
      <w:pPr>
        <w:pStyle w:val="NormalWeb"/>
        <w:spacing w:before="0" w:beforeAutospacing="0" w:after="0" w:afterAutospacing="0" w:line="360" w:lineRule="auto"/>
        <w:ind w:firstLine="113"/>
        <w:rPr>
          <w:sz w:val="21"/>
          <w:szCs w:val="21"/>
        </w:rPr>
      </w:pPr>
      <w:r w:rsidRPr="00785224">
        <w:rPr>
          <w:sz w:val="21"/>
          <w:szCs w:val="21"/>
        </w:rPr>
        <w:t>C. The main structural component of cells and tissues</w:t>
      </w:r>
    </w:p>
    <w:p w:rsidR="009F2E17" w:rsidRPr="00785224" w:rsidP="00126F1C" w14:paraId="6F80C4BC" w14:textId="77777777">
      <w:pPr>
        <w:pStyle w:val="NormalWeb"/>
        <w:spacing w:before="0" w:beforeAutospacing="0" w:after="0" w:afterAutospacing="0" w:line="360" w:lineRule="auto"/>
        <w:ind w:firstLine="113"/>
        <w:rPr>
          <w:sz w:val="21"/>
          <w:szCs w:val="21"/>
        </w:rPr>
      </w:pPr>
      <w:r w:rsidRPr="00785224">
        <w:rPr>
          <w:sz w:val="21"/>
          <w:szCs w:val="21"/>
        </w:rPr>
        <w:t>D. An enzyme that catalyzes biochemical reactions</w:t>
      </w:r>
    </w:p>
    <w:p w:rsidR="009F2E17" w:rsidRPr="00785224" w:rsidP="009F2E17" w14:paraId="3A0857CF" w14:textId="77777777">
      <w:pPr>
        <w:numPr>
          <w:ilvl w:val="0"/>
          <w:numId w:val="16"/>
        </w:numPr>
        <w:spacing w:line="360" w:lineRule="auto"/>
        <w:ind w:left="142" w:hanging="218"/>
        <w:rPr>
          <w:sz w:val="21"/>
          <w:szCs w:val="21"/>
        </w:rPr>
      </w:pPr>
      <w:r w:rsidRPr="00785224">
        <w:rPr>
          <w:sz w:val="21"/>
          <w:szCs w:val="21"/>
        </w:rPr>
        <w:t>How can the word "catalysts" be interpreted in the context of this passage?</w:t>
      </w:r>
    </w:p>
    <w:p w:rsidR="009F2E17" w:rsidRPr="00785224" w:rsidP="00126F1C" w14:paraId="6D1D6F3F" w14:textId="77777777">
      <w:pPr>
        <w:pStyle w:val="NormalWeb"/>
        <w:spacing w:before="0" w:beforeAutospacing="0" w:after="0" w:afterAutospacing="0" w:line="360" w:lineRule="auto"/>
        <w:ind w:firstLine="113"/>
        <w:rPr>
          <w:sz w:val="21"/>
          <w:szCs w:val="21"/>
        </w:rPr>
      </w:pPr>
      <w:r w:rsidRPr="00785224">
        <w:rPr>
          <w:sz w:val="21"/>
          <w:szCs w:val="21"/>
        </w:rPr>
        <w:t>A. Things that slow down chemical reactions in cells</w:t>
      </w:r>
    </w:p>
    <w:p w:rsidR="009F2E17" w:rsidRPr="00785224" w:rsidP="00126F1C" w14:paraId="1D41B5EE" w14:textId="77777777">
      <w:pPr>
        <w:pStyle w:val="NormalWeb"/>
        <w:spacing w:before="0" w:beforeAutospacing="0" w:after="0" w:afterAutospacing="0" w:line="360" w:lineRule="auto"/>
        <w:ind w:firstLine="113"/>
        <w:rPr>
          <w:sz w:val="21"/>
          <w:szCs w:val="21"/>
        </w:rPr>
      </w:pPr>
      <w:r w:rsidRPr="00785224">
        <w:rPr>
          <w:sz w:val="21"/>
          <w:szCs w:val="21"/>
        </w:rPr>
        <w:t>B. Proteins that support and maintain cell structures</w:t>
      </w:r>
    </w:p>
    <w:p w:rsidR="009F2E17" w:rsidRPr="00785224" w:rsidP="00126F1C" w14:paraId="7CED3077" w14:textId="77777777">
      <w:pPr>
        <w:pStyle w:val="NormalWeb"/>
        <w:spacing w:before="0" w:beforeAutospacing="0" w:after="0" w:afterAutospacing="0" w:line="360" w:lineRule="auto"/>
        <w:ind w:firstLine="113"/>
        <w:rPr>
          <w:sz w:val="21"/>
          <w:szCs w:val="21"/>
        </w:rPr>
      </w:pPr>
      <w:r w:rsidRPr="00785224">
        <w:rPr>
          <w:sz w:val="21"/>
          <w:szCs w:val="21"/>
        </w:rPr>
        <w:t>C. Molecules that carry genetic information to cells</w:t>
      </w:r>
    </w:p>
    <w:p w:rsidR="009F2E17" w:rsidRPr="00785224" w:rsidP="00126F1C" w14:paraId="32695099" w14:textId="77777777">
      <w:pPr>
        <w:pStyle w:val="NormalWeb"/>
        <w:spacing w:before="0" w:beforeAutospacing="0" w:after="0" w:afterAutospacing="0" w:line="360" w:lineRule="auto"/>
        <w:ind w:firstLine="113"/>
        <w:rPr>
          <w:sz w:val="21"/>
          <w:szCs w:val="21"/>
        </w:rPr>
      </w:pPr>
      <w:r w:rsidRPr="00785224">
        <w:rPr>
          <w:sz w:val="21"/>
          <w:szCs w:val="21"/>
        </w:rPr>
        <w:t>D. Substances that help speed up chemical reactions</w:t>
      </w:r>
    </w:p>
    <w:p w:rsidR="009F2E17" w:rsidRPr="00785224" w:rsidP="009F2E17" w14:paraId="0D45D1BB" w14:textId="77777777">
      <w:pPr>
        <w:numPr>
          <w:ilvl w:val="0"/>
          <w:numId w:val="17"/>
        </w:numPr>
        <w:spacing w:line="360" w:lineRule="auto"/>
        <w:ind w:left="142" w:hanging="218"/>
        <w:rPr>
          <w:sz w:val="21"/>
          <w:szCs w:val="21"/>
        </w:rPr>
      </w:pPr>
      <w:r w:rsidRPr="00785224">
        <w:rPr>
          <w:sz w:val="21"/>
          <w:szCs w:val="21"/>
        </w:rPr>
        <w:t>Why is RNA important in the study of life's origin?</w:t>
      </w:r>
    </w:p>
    <w:p w:rsidR="009F2E17" w:rsidRPr="00785224" w:rsidP="00126F1C" w14:paraId="4A8BA5BC" w14:textId="77777777">
      <w:pPr>
        <w:pStyle w:val="NormalWeb"/>
        <w:spacing w:before="0" w:beforeAutospacing="0" w:after="0" w:afterAutospacing="0" w:line="360" w:lineRule="auto"/>
        <w:ind w:firstLine="113"/>
        <w:rPr>
          <w:sz w:val="21"/>
          <w:szCs w:val="21"/>
        </w:rPr>
      </w:pPr>
      <w:r w:rsidRPr="00785224">
        <w:rPr>
          <w:sz w:val="21"/>
          <w:szCs w:val="21"/>
        </w:rPr>
        <w:t>A. RNA's ability to act as both genetic material and an enzyme supports theories of early life</w:t>
      </w:r>
    </w:p>
    <w:p w:rsidR="009F2E17" w:rsidRPr="00785224" w:rsidP="00126F1C" w14:paraId="6A61FCFA" w14:textId="77777777">
      <w:pPr>
        <w:pStyle w:val="NormalWeb"/>
        <w:spacing w:before="0" w:beforeAutospacing="0" w:after="0" w:afterAutospacing="0" w:line="360" w:lineRule="auto"/>
        <w:ind w:firstLine="113"/>
        <w:rPr>
          <w:sz w:val="21"/>
          <w:szCs w:val="21"/>
        </w:rPr>
      </w:pPr>
      <w:r w:rsidRPr="00785224">
        <w:rPr>
          <w:sz w:val="21"/>
          <w:szCs w:val="21"/>
        </w:rPr>
        <w:t>B. RNA's stability and versatility make it essential for understanding early life</w:t>
      </w:r>
    </w:p>
    <w:p w:rsidR="009F2E17" w:rsidRPr="00785224" w:rsidP="00126F1C" w14:paraId="4C33014D" w14:textId="77777777">
      <w:pPr>
        <w:pStyle w:val="NormalWeb"/>
        <w:spacing w:before="0" w:beforeAutospacing="0" w:after="0" w:afterAutospacing="0" w:line="360" w:lineRule="auto"/>
        <w:ind w:firstLine="113"/>
        <w:rPr>
          <w:sz w:val="21"/>
          <w:szCs w:val="21"/>
        </w:rPr>
      </w:pPr>
      <w:r w:rsidRPr="00785224">
        <w:rPr>
          <w:sz w:val="21"/>
          <w:szCs w:val="21"/>
        </w:rPr>
        <w:t>C. RNA's simplicity compared to DNA and proteins suggests it was the first biological molecule</w:t>
      </w:r>
    </w:p>
    <w:p w:rsidR="009F2E17" w:rsidRPr="00785224" w:rsidP="00126F1C" w14:paraId="5BC5B1D3" w14:textId="77777777">
      <w:pPr>
        <w:pStyle w:val="NormalWeb"/>
        <w:spacing w:before="0" w:beforeAutospacing="0" w:after="0" w:afterAutospacing="0" w:line="360" w:lineRule="auto"/>
        <w:ind w:firstLine="113"/>
        <w:rPr>
          <w:sz w:val="21"/>
          <w:szCs w:val="21"/>
        </w:rPr>
      </w:pPr>
      <w:r w:rsidRPr="00785224">
        <w:rPr>
          <w:sz w:val="21"/>
          <w:szCs w:val="21"/>
        </w:rPr>
        <w:t>D. RNA's presence in early organisms underscores its evolutionary importance</w:t>
      </w:r>
    </w:p>
    <w:p w:rsidR="009F2E17" w:rsidRPr="00785224" w:rsidP="009F2E17" w14:paraId="4A43D719" w14:textId="77777777">
      <w:pPr>
        <w:numPr>
          <w:ilvl w:val="0"/>
          <w:numId w:val="18"/>
        </w:numPr>
        <w:spacing w:line="360" w:lineRule="auto"/>
        <w:ind w:left="142" w:hanging="218"/>
        <w:rPr>
          <w:sz w:val="21"/>
          <w:szCs w:val="21"/>
        </w:rPr>
      </w:pPr>
      <w:r w:rsidRPr="00785224">
        <w:rPr>
          <w:sz w:val="21"/>
          <w:szCs w:val="21"/>
        </w:rPr>
        <w:t>What does the article imply about the future possibilities for RNA in medicine?</w:t>
      </w:r>
    </w:p>
    <w:p w:rsidR="009F2E17" w:rsidRPr="00785224" w:rsidP="00126F1C" w14:paraId="279FC60E" w14:textId="77777777">
      <w:pPr>
        <w:pStyle w:val="NormalWeb"/>
        <w:spacing w:before="0" w:beforeAutospacing="0" w:after="0" w:afterAutospacing="0" w:line="360" w:lineRule="auto"/>
        <w:ind w:firstLine="113"/>
        <w:rPr>
          <w:sz w:val="21"/>
          <w:szCs w:val="21"/>
        </w:rPr>
      </w:pPr>
      <w:r w:rsidRPr="00785224">
        <w:rPr>
          <w:sz w:val="21"/>
          <w:szCs w:val="21"/>
        </w:rPr>
        <w:t>A. RNA will likely become the main focus of genetic research, overshadowing DNA</w:t>
      </w:r>
    </w:p>
    <w:p w:rsidR="009F2E17" w:rsidRPr="00785224" w:rsidP="00126F1C" w14:paraId="377DD71C" w14:textId="77777777">
      <w:pPr>
        <w:pStyle w:val="NormalWeb"/>
        <w:spacing w:before="0" w:beforeAutospacing="0" w:after="0" w:afterAutospacing="0" w:line="360" w:lineRule="auto"/>
        <w:ind w:firstLine="113"/>
        <w:rPr>
          <w:sz w:val="21"/>
          <w:szCs w:val="21"/>
        </w:rPr>
      </w:pPr>
      <w:r w:rsidRPr="00785224">
        <w:rPr>
          <w:sz w:val="21"/>
          <w:szCs w:val="21"/>
        </w:rPr>
        <w:t>B. RNA-based therapies have the potential to revolutionize treatment for various diseases</w:t>
      </w:r>
    </w:p>
    <w:p w:rsidR="009F2E17" w:rsidRPr="00785224" w:rsidP="00126F1C" w14:paraId="71B226B5" w14:textId="77777777">
      <w:pPr>
        <w:pStyle w:val="NormalWeb"/>
        <w:spacing w:before="0" w:beforeAutospacing="0" w:after="0" w:afterAutospacing="0" w:line="360" w:lineRule="auto"/>
        <w:ind w:firstLine="113"/>
        <w:rPr>
          <w:sz w:val="21"/>
          <w:szCs w:val="21"/>
        </w:rPr>
      </w:pPr>
      <w:r w:rsidRPr="00785224">
        <w:rPr>
          <w:sz w:val="21"/>
          <w:szCs w:val="21"/>
        </w:rPr>
        <w:t>C. RNA's role in cellular functions suggests it will replace proteins in many therapies</w:t>
      </w:r>
    </w:p>
    <w:p w:rsidR="000E1746" w:rsidRPr="00126F1C" w:rsidP="00126F1C" w14:paraId="551D80C8" w14:textId="70A7FA62">
      <w:pPr>
        <w:pStyle w:val="NormalWeb"/>
        <w:spacing w:before="0" w:beforeAutospacing="0" w:after="0" w:afterAutospacing="0" w:line="360" w:lineRule="auto"/>
        <w:ind w:firstLine="113"/>
        <w:rPr>
          <w:rFonts w:eastAsiaTheme="minorEastAsia"/>
          <w:sz w:val="21"/>
          <w:szCs w:val="21"/>
        </w:rPr>
      </w:pPr>
      <w:r w:rsidRPr="00785224">
        <w:rPr>
          <w:sz w:val="21"/>
          <w:szCs w:val="21"/>
        </w:rPr>
        <w:t>D. RNA applications are limited, but they show promise in specialized fields like oncology</w:t>
      </w:r>
    </w:p>
    <w:p w:rsidR="009F2E17" w:rsidRPr="002F0082" w:rsidP="009F2E17" w14:paraId="34D75D2A" w14:textId="77777777">
      <w:pPr>
        <w:pStyle w:val="NormalWeb"/>
        <w:spacing w:before="0" w:beforeAutospacing="0" w:after="0" w:afterAutospacing="0" w:line="360" w:lineRule="auto"/>
        <w:rPr>
          <w:color w:val="FF0000"/>
          <w:sz w:val="21"/>
          <w:szCs w:val="21"/>
        </w:rPr>
      </w:pPr>
    </w:p>
    <w:p w:rsidR="000E1746" w:rsidRPr="00126F1C" w:rsidP="005628AC" w14:paraId="1434DF4B" w14:textId="46745506">
      <w:pPr>
        <w:spacing w:line="360" w:lineRule="auto"/>
        <w:jc w:val="center"/>
        <w:rPr>
          <w:rFonts w:eastAsia="SimSun"/>
          <w:b/>
          <w:bCs/>
          <w:color w:val="0000FF"/>
          <w:szCs w:val="21"/>
        </w:rPr>
      </w:pPr>
      <w:r w:rsidRPr="00126F1C">
        <w:rPr>
          <w:rFonts w:eastAsia="SimSun" w:hint="eastAsia"/>
          <w:b/>
          <w:bCs/>
          <w:color w:val="0000FF"/>
          <w:szCs w:val="21"/>
        </w:rPr>
        <w:t>【原创</w:t>
      </w:r>
      <w:r w:rsidRPr="00126F1C">
        <w:rPr>
          <w:rFonts w:eastAsia="SimSun" w:hint="eastAsia"/>
          <w:b/>
          <w:bCs/>
          <w:color w:val="0000FF"/>
          <w:szCs w:val="21"/>
        </w:rPr>
        <w:t xml:space="preserve"> </w:t>
      </w:r>
      <w:r w:rsidRPr="00126F1C">
        <w:rPr>
          <w:rFonts w:eastAsia="SimSun" w:hint="eastAsia"/>
          <w:b/>
          <w:bCs/>
          <w:color w:val="0000FF"/>
          <w:szCs w:val="21"/>
        </w:rPr>
        <w:t>语法填空】</w:t>
      </w:r>
    </w:p>
    <w:p w:rsidR="009F2E17" w:rsidRPr="00126F1C" w:rsidP="00126F1C" w14:paraId="706E9D23" w14:textId="7DE712D3">
      <w:pPr>
        <w:spacing w:line="360" w:lineRule="auto"/>
        <w:ind w:firstLine="567"/>
        <w:rPr>
          <w:rFonts w:eastAsiaTheme="minorEastAsia"/>
          <w:sz w:val="21"/>
          <w:szCs w:val="21"/>
        </w:rPr>
      </w:pPr>
      <w:r w:rsidRPr="00785224">
        <w:rPr>
          <w:sz w:val="21"/>
          <w:szCs w:val="21"/>
        </w:rPr>
        <w:t xml:space="preserve">For years, students of cell biology were taught that RNA was merely an assistant to DNA and proteins. DNA ____1____ (consider) the library of all knowledge, and proteins were seen as the builders </w:t>
      </w:r>
      <w:r w:rsidRPr="00785224">
        <w:rPr>
          <w:sz w:val="21"/>
          <w:szCs w:val="21"/>
        </w:rPr>
        <w:t>of an organism. RNA was viewed as a messenger, ____2____ (carry) DNA's instructions to cell workshops. Biologists now realize that RNA performs a much ____3____ (wide) range of jobs in cells.</w:t>
      </w:r>
    </w:p>
    <w:p w:rsidR="009F2E17" w:rsidRPr="00126F1C" w:rsidP="00126F1C" w14:paraId="387C42EB" w14:textId="24CA27BC">
      <w:pPr>
        <w:spacing w:line="360" w:lineRule="auto"/>
        <w:ind w:firstLine="567"/>
        <w:rPr>
          <w:rFonts w:eastAsiaTheme="minorEastAsia"/>
          <w:sz w:val="21"/>
          <w:szCs w:val="21"/>
        </w:rPr>
      </w:pPr>
      <w:r w:rsidRPr="00785224">
        <w:rPr>
          <w:sz w:val="21"/>
          <w:szCs w:val="21"/>
        </w:rPr>
        <w:t>Thomas Cech's book, "The Catalyst," highlights how perceptions of RNA have changed. In the 1980s, Cech proposed that RNA molecules can act as enzymes, challenging the belief that only proteins could be catalysts. In 1989, he won the Nobel Prize for discovering "ribozymes." His team identified ____4____  "autocatalytic" RNA molecule ____5____  removed an unnecessary part to become part of a ribosome.</w:t>
      </w:r>
    </w:p>
    <w:p w:rsidR="009F2E17" w:rsidRPr="00126F1C" w:rsidP="00126F1C" w14:paraId="6E9233DF" w14:textId="7A630D2B">
      <w:pPr>
        <w:spacing w:line="360" w:lineRule="auto"/>
        <w:ind w:firstLine="567"/>
        <w:rPr>
          <w:rFonts w:eastAsiaTheme="minorEastAsia"/>
          <w:sz w:val="21"/>
          <w:szCs w:val="21"/>
        </w:rPr>
      </w:pPr>
      <w:r w:rsidRPr="00785224">
        <w:rPr>
          <w:sz w:val="21"/>
          <w:szCs w:val="21"/>
        </w:rPr>
        <w:t>Other labs quickly made similar ____6____ (discovery), identifying more ribozymes. RNA in ribosomes was found to be catalytic, not just structural. It is RNA, not protein, ____7____ adds amino acids to a growing protein chain.  RNA, capable of storing information and catalyzing reactions, may have been the earliest molecule of life. Early RNA-based organisms might have evolved to use DNA for information storage and proteins for catalysis, ____8____  RNA linking these molecules.</w:t>
      </w:r>
    </w:p>
    <w:p w:rsidR="009F2E17" w:rsidRPr="00785224" w:rsidP="009F2E17" w14:paraId="4B8ECB3F" w14:textId="79DCD31E">
      <w:pPr>
        <w:spacing w:line="360" w:lineRule="auto"/>
        <w:ind w:firstLine="567"/>
        <w:rPr>
          <w:sz w:val="21"/>
          <w:szCs w:val="21"/>
        </w:rPr>
      </w:pPr>
      <w:r w:rsidRPr="00785224">
        <w:rPr>
          <w:sz w:val="21"/>
          <w:szCs w:val="21"/>
        </w:rPr>
        <w:t>About half of medicines work by targeting germ RNA while leaving human RNA unaffected.  RNA messengers ____9____ (use) to create COVID-19 vaccines and might be used against other diseases, ____10____ (include) cancers.</w:t>
      </w:r>
    </w:p>
    <w:p w:rsidR="009F2E17" w:rsidRPr="00785224" w:rsidP="009F2E17" w14:paraId="08C35041" w14:textId="77777777">
      <w:pPr>
        <w:spacing w:line="360" w:lineRule="auto"/>
        <w:ind w:firstLine="567"/>
        <w:rPr>
          <w:sz w:val="21"/>
          <w:szCs w:val="21"/>
        </w:rPr>
      </w:pPr>
    </w:p>
    <w:p w:rsidR="004F2209" w:rsidRPr="00A53A75" w:rsidP="004F2209" w14:paraId="154C2F0F" w14:textId="77777777">
      <w:pPr>
        <w:pStyle w:val="ListParagraph"/>
        <w:spacing w:line="360" w:lineRule="auto"/>
        <w:jc w:val="center"/>
        <w:rPr>
          <w:rFonts w:eastAsia="SimSun"/>
          <w:b/>
          <w:bCs/>
          <w:color w:val="0000FF"/>
          <w:szCs w:val="21"/>
        </w:rPr>
      </w:pPr>
      <w:r w:rsidRPr="00A53A75">
        <w:rPr>
          <w:rFonts w:eastAsia="SimSun"/>
          <w:b/>
          <w:bCs/>
          <w:color w:val="0000FF"/>
          <w:szCs w:val="21"/>
        </w:rPr>
        <w:t>【</w:t>
      </w:r>
      <w:r w:rsidRPr="00A53A75">
        <w:rPr>
          <w:rFonts w:eastAsia="SimSun" w:hint="eastAsia"/>
          <w:b/>
          <w:bCs/>
          <w:color w:val="0000FF"/>
          <w:szCs w:val="21"/>
        </w:rPr>
        <w:t>原创</w:t>
      </w:r>
      <w:r w:rsidRPr="00A53A75">
        <w:rPr>
          <w:rFonts w:ascii="SimSun" w:eastAsia="SimSun" w:hAnsi="SimSun" w:cs="SimSun" w:hint="eastAsia"/>
          <w:b/>
          <w:bCs/>
          <w:color w:val="0000FF"/>
          <w:szCs w:val="21"/>
        </w:rPr>
        <w:t>·课标高频词训练</w:t>
      </w:r>
      <w:r w:rsidRPr="00A53A75">
        <w:rPr>
          <w:rFonts w:eastAsia="SimSun"/>
          <w:b/>
          <w:bCs/>
          <w:color w:val="0000FF"/>
          <w:szCs w:val="21"/>
        </w:rPr>
        <w:t>】</w:t>
      </w:r>
    </w:p>
    <w:p w:rsidR="009F2E17" w:rsidRPr="004F2209" w:rsidP="004F2209" w14:paraId="676EFA20" w14:textId="093E7F98">
      <w:pPr>
        <w:pStyle w:val="ListParagraph"/>
        <w:numPr>
          <w:ilvl w:val="0"/>
          <w:numId w:val="25"/>
        </w:numPr>
        <w:spacing w:line="360" w:lineRule="auto"/>
        <w:rPr>
          <w:sz w:val="21"/>
          <w:szCs w:val="21"/>
        </w:rPr>
      </w:pPr>
      <w:r w:rsidRPr="004F2209">
        <w:rPr>
          <w:sz w:val="21"/>
          <w:szCs w:val="21"/>
        </w:rPr>
        <w:t>It is __________ (necessary) to provide further proof when the evidence is already overwhelming.</w:t>
      </w:r>
    </w:p>
    <w:p w:rsidR="009F2E17" w:rsidRPr="004F2209" w:rsidP="004F2209" w14:paraId="277E9D14" w14:textId="77777777">
      <w:pPr>
        <w:pStyle w:val="ListParagraph"/>
        <w:numPr>
          <w:ilvl w:val="0"/>
          <w:numId w:val="25"/>
        </w:numPr>
        <w:spacing w:line="360" w:lineRule="auto"/>
        <w:rPr>
          <w:sz w:val="21"/>
          <w:szCs w:val="21"/>
        </w:rPr>
      </w:pPr>
      <w:r w:rsidRPr="004F2209">
        <w:rPr>
          <w:sz w:val="21"/>
          <w:szCs w:val="21"/>
        </w:rPr>
        <w:t>Our current __________ (store) capabilities are insufficient for the volume of data we handle daily.</w:t>
      </w:r>
    </w:p>
    <w:p w:rsidR="009F2E17" w:rsidRPr="004F2209" w:rsidP="004F2209" w14:paraId="3F5CE0FB" w14:textId="77777777">
      <w:pPr>
        <w:pStyle w:val="ListParagraph"/>
        <w:numPr>
          <w:ilvl w:val="0"/>
          <w:numId w:val="25"/>
        </w:numPr>
        <w:spacing w:line="360" w:lineRule="auto"/>
        <w:rPr>
          <w:sz w:val="21"/>
          <w:szCs w:val="21"/>
        </w:rPr>
      </w:pPr>
      <w:r w:rsidRPr="004F2209">
        <w:rPr>
          <w:sz w:val="21"/>
          <w:szCs w:val="21"/>
        </w:rPr>
        <w:t>The government's new __________ (regulate) on emissions has sparked controversy among car manufacturers.</w:t>
      </w:r>
    </w:p>
    <w:p w:rsidR="009F2E17" w:rsidRPr="004F2209" w:rsidP="004F2209" w14:paraId="692FD96B" w14:textId="77777777">
      <w:pPr>
        <w:pStyle w:val="ListParagraph"/>
        <w:numPr>
          <w:ilvl w:val="0"/>
          <w:numId w:val="25"/>
        </w:numPr>
        <w:spacing w:line="360" w:lineRule="auto"/>
        <w:rPr>
          <w:sz w:val="21"/>
          <w:szCs w:val="21"/>
        </w:rPr>
      </w:pPr>
      <w:r w:rsidRPr="004F2209">
        <w:rPr>
          <w:sz w:val="21"/>
          <w:szCs w:val="21"/>
        </w:rPr>
        <w:t>Over millions of years, animals __________ (evolve) specialized traits to survive in their habitats.</w:t>
      </w:r>
    </w:p>
    <w:p w:rsidR="009F2E17" w:rsidRPr="004F2209" w:rsidP="004F2209" w14:paraId="6BB4CEB6" w14:textId="77777777">
      <w:pPr>
        <w:pStyle w:val="ListParagraph"/>
        <w:numPr>
          <w:ilvl w:val="0"/>
          <w:numId w:val="25"/>
        </w:numPr>
        <w:spacing w:line="360" w:lineRule="auto"/>
        <w:rPr>
          <w:sz w:val="21"/>
          <w:szCs w:val="21"/>
        </w:rPr>
      </w:pPr>
      <w:r w:rsidRPr="004F2209">
        <w:rPr>
          <w:sz w:val="21"/>
          <w:szCs w:val="21"/>
        </w:rPr>
        <w:t>The campaign __________ (target) demographic includes young adults aged 18-25.</w:t>
      </w:r>
    </w:p>
    <w:p w:rsidR="009F2E17" w:rsidRPr="004F2209" w:rsidP="004F2209" w14:paraId="126B0B17" w14:textId="77777777">
      <w:pPr>
        <w:pStyle w:val="ListParagraph"/>
        <w:numPr>
          <w:ilvl w:val="0"/>
          <w:numId w:val="25"/>
        </w:numPr>
        <w:spacing w:line="360" w:lineRule="auto"/>
        <w:rPr>
          <w:sz w:val="21"/>
          <w:szCs w:val="21"/>
        </w:rPr>
      </w:pPr>
      <w:r w:rsidRPr="004F2209">
        <w:rPr>
          <w:sz w:val="21"/>
          <w:szCs w:val="21"/>
        </w:rPr>
        <w:t>Scientists constantly __________ (seek) to understand the underlying causes of complex diseases.</w:t>
      </w:r>
    </w:p>
    <w:p w:rsidR="009F2E17" w:rsidRPr="004F2209" w:rsidP="004F2209" w14:paraId="2F952548" w14:textId="77777777">
      <w:pPr>
        <w:pStyle w:val="ListParagraph"/>
        <w:numPr>
          <w:ilvl w:val="0"/>
          <w:numId w:val="25"/>
        </w:numPr>
        <w:spacing w:line="360" w:lineRule="auto"/>
        <w:rPr>
          <w:sz w:val="21"/>
          <w:szCs w:val="21"/>
        </w:rPr>
      </w:pPr>
      <w:r w:rsidRPr="004F2209">
        <w:rPr>
          <w:sz w:val="21"/>
          <w:szCs w:val="21"/>
        </w:rPr>
        <w:t>The study __________ (reveal) significant differences between the two groups.</w:t>
      </w:r>
    </w:p>
    <w:p w:rsidR="009F2E17" w:rsidRPr="004F2209" w:rsidP="004F2209" w14:paraId="07C41047" w14:textId="77777777">
      <w:pPr>
        <w:pStyle w:val="ListParagraph"/>
        <w:numPr>
          <w:ilvl w:val="0"/>
          <w:numId w:val="25"/>
        </w:numPr>
        <w:spacing w:line="360" w:lineRule="auto"/>
        <w:rPr>
          <w:sz w:val="21"/>
          <w:szCs w:val="21"/>
        </w:rPr>
      </w:pPr>
      <w:r w:rsidRPr="004F2209">
        <w:rPr>
          <w:sz w:val="21"/>
          <w:szCs w:val="21"/>
        </w:rPr>
        <w:t>The temperature __________ (range) in this region can vary dramatically between day and night.</w:t>
      </w:r>
    </w:p>
    <w:p w:rsidR="009F2E17" w:rsidRPr="004F2209" w:rsidP="004F2209" w14:paraId="07B13476" w14:textId="77777777">
      <w:pPr>
        <w:pStyle w:val="ListParagraph"/>
        <w:numPr>
          <w:ilvl w:val="0"/>
          <w:numId w:val="25"/>
        </w:numPr>
        <w:spacing w:line="360" w:lineRule="auto"/>
        <w:rPr>
          <w:sz w:val="21"/>
          <w:szCs w:val="21"/>
        </w:rPr>
      </w:pPr>
      <w:r w:rsidRPr="004F2209">
        <w:rPr>
          <w:sz w:val="21"/>
          <w:szCs w:val="21"/>
        </w:rPr>
        <w:t>The __________ (origin) manuscript of the novel is preserved in the national library.</w:t>
      </w:r>
    </w:p>
    <w:p w:rsidR="009F2E17" w:rsidRPr="004F2209" w:rsidP="004F2209" w14:paraId="34363CFA" w14:textId="77777777">
      <w:pPr>
        <w:pStyle w:val="ListParagraph"/>
        <w:numPr>
          <w:ilvl w:val="0"/>
          <w:numId w:val="25"/>
        </w:numPr>
        <w:spacing w:line="360" w:lineRule="auto"/>
        <w:rPr>
          <w:sz w:val="21"/>
          <w:szCs w:val="21"/>
        </w:rPr>
      </w:pPr>
      <w:r w:rsidRPr="004F2209">
        <w:rPr>
          <w:sz w:val="21"/>
          <w:szCs w:val="21"/>
        </w:rPr>
        <w:t>The committee is __________ (mere) advisory and has no decision-making powers.</w:t>
      </w:r>
    </w:p>
    <w:p w:rsidR="009F2E17" w:rsidRPr="004F2209" w:rsidP="004F2209" w14:paraId="1FCE1FCF" w14:textId="77777777">
      <w:pPr>
        <w:pStyle w:val="ListParagraph"/>
        <w:numPr>
          <w:ilvl w:val="0"/>
          <w:numId w:val="25"/>
        </w:numPr>
        <w:spacing w:line="360" w:lineRule="auto"/>
        <w:rPr>
          <w:sz w:val="21"/>
          <w:szCs w:val="21"/>
        </w:rPr>
      </w:pPr>
      <w:r w:rsidRPr="004F2209">
        <w:rPr>
          <w:sz w:val="21"/>
          <w:szCs w:val="21"/>
        </w:rPr>
        <w:t>Given the current circumstances, it is highly __________ (like) that the project will be delayed.</w:t>
      </w:r>
    </w:p>
    <w:p w:rsidR="009F2E17" w:rsidRPr="004F2209" w:rsidP="004F2209" w14:paraId="41A70BA3" w14:textId="77777777">
      <w:pPr>
        <w:pStyle w:val="ListParagraph"/>
        <w:numPr>
          <w:ilvl w:val="0"/>
          <w:numId w:val="25"/>
        </w:numPr>
        <w:spacing w:line="360" w:lineRule="auto"/>
        <w:rPr>
          <w:sz w:val="21"/>
          <w:szCs w:val="21"/>
        </w:rPr>
      </w:pPr>
      <w:r w:rsidRPr="004F2209">
        <w:rPr>
          <w:sz w:val="21"/>
          <w:szCs w:val="21"/>
        </w:rPr>
        <w:t>The investigation __________ (involve) multiple agencies working collaboratively.</w:t>
      </w:r>
    </w:p>
    <w:p w:rsidR="009F2E17" w:rsidRPr="004F2209" w:rsidP="004F2209" w14:paraId="407631F9" w14:textId="77777777">
      <w:pPr>
        <w:pStyle w:val="ListParagraph"/>
        <w:numPr>
          <w:ilvl w:val="0"/>
          <w:numId w:val="25"/>
        </w:numPr>
        <w:spacing w:line="360" w:lineRule="auto"/>
        <w:rPr>
          <w:sz w:val="21"/>
          <w:szCs w:val="21"/>
        </w:rPr>
      </w:pPr>
      <w:r w:rsidRPr="004F2209">
        <w:rPr>
          <w:sz w:val="21"/>
          <w:szCs w:val="21"/>
        </w:rPr>
        <w:t>Proper hygiene practices can significantly reduce the risk of __________ (infect).</w:t>
      </w:r>
    </w:p>
    <w:p w:rsidR="009F2E17" w:rsidRPr="004F2209" w:rsidP="004F2209" w14:paraId="1167FB6C" w14:textId="77777777">
      <w:pPr>
        <w:pStyle w:val="ListParagraph"/>
        <w:numPr>
          <w:ilvl w:val="0"/>
          <w:numId w:val="25"/>
        </w:numPr>
        <w:spacing w:line="360" w:lineRule="auto"/>
        <w:rPr>
          <w:sz w:val="21"/>
          <w:szCs w:val="21"/>
        </w:rPr>
      </w:pPr>
      <w:r w:rsidRPr="004F2209">
        <w:rPr>
          <w:sz w:val="21"/>
          <w:szCs w:val="21"/>
        </w:rPr>
        <w:t>The project presents many __________ (challenge) to the team, requiring innovative solutions.</w:t>
      </w:r>
    </w:p>
    <w:p w:rsidR="009F2E17" w:rsidRPr="004F2209" w:rsidP="004F2209" w14:paraId="5D25092B" w14:textId="77777777">
      <w:pPr>
        <w:pStyle w:val="ListParagraph"/>
        <w:numPr>
          <w:ilvl w:val="0"/>
          <w:numId w:val="25"/>
        </w:numPr>
        <w:spacing w:line="360" w:lineRule="auto"/>
        <w:rPr>
          <w:sz w:val="21"/>
          <w:szCs w:val="21"/>
        </w:rPr>
      </w:pPr>
      <w:r w:rsidRPr="004F2209">
        <w:rPr>
          <w:sz w:val="21"/>
          <w:szCs w:val="21"/>
        </w:rPr>
        <w:t>The patient's __________ (react) to the medication was carefully monitored by the doctors.</w:t>
      </w:r>
    </w:p>
    <w:p w:rsidR="00666745" w:rsidRPr="00402BB8" w:rsidP="00157A02" w14:paraId="27ABDA4C" w14:textId="77777777">
      <w:pPr>
        <w:spacing w:line="360" w:lineRule="auto"/>
        <w:rPr>
          <w:rFonts w:eastAsia="SimSun"/>
          <w:b/>
          <w:bCs/>
          <w:color w:val="0000FF"/>
          <w:kern w:val="2"/>
          <w:sz w:val="21"/>
          <w:szCs w:val="21"/>
        </w:rPr>
      </w:pPr>
    </w:p>
    <w:p w:rsidR="00157A02" w:rsidRPr="00A53A75" w:rsidP="00157A02" w14:paraId="7DE7E1BD" w14:textId="77777777">
      <w:pPr>
        <w:spacing w:line="360" w:lineRule="auto"/>
        <w:jc w:val="center"/>
        <w:rPr>
          <w:rFonts w:eastAsia="SimSun"/>
          <w:b/>
          <w:bCs/>
          <w:color w:val="0000FF"/>
          <w:szCs w:val="21"/>
        </w:rPr>
      </w:pPr>
      <w:r>
        <w:rPr>
          <w:rFonts w:eastAsia="SimSun"/>
          <w:b/>
          <w:bCs/>
          <w:color w:val="0000FF"/>
          <w:szCs w:val="21"/>
        </w:rPr>
        <w:t>【</w:t>
      </w:r>
      <w:r>
        <w:rPr>
          <w:rFonts w:eastAsia="SimSun" w:hint="eastAsia"/>
          <w:b/>
          <w:bCs/>
          <w:color w:val="0000FF"/>
          <w:szCs w:val="21"/>
        </w:rPr>
        <w:t>梳理</w:t>
      </w:r>
      <w:r>
        <w:rPr>
          <w:rFonts w:ascii="SimSun" w:eastAsia="SimSun" w:hAnsi="SimSun" w:cs="SimSun" w:hint="eastAsia"/>
          <w:b/>
          <w:bCs/>
          <w:color w:val="0000FF"/>
          <w:szCs w:val="21"/>
        </w:rPr>
        <w:t>·外刊中的课标词</w:t>
      </w:r>
      <w:r>
        <w:rPr>
          <w:rFonts w:eastAsia="SimSun"/>
          <w:b/>
          <w:bCs/>
          <w:color w:val="0000FF"/>
          <w:szCs w:val="21"/>
        </w:rPr>
        <w:t>】</w:t>
      </w:r>
    </w:p>
    <w:tbl>
      <w:tblPr>
        <w:tblStyle w:val="TableGrid"/>
        <w:tblW w:w="8750" w:type="dxa"/>
        <w:tblLook w:val="04A0"/>
      </w:tblPr>
      <w:tblGrid>
        <w:gridCol w:w="2218"/>
        <w:gridCol w:w="2068"/>
        <w:gridCol w:w="2396"/>
        <w:gridCol w:w="2068"/>
      </w:tblGrid>
      <w:tr w14:paraId="0163F5D4" w14:textId="77777777" w:rsidTr="005C7F9D">
        <w:tblPrEx>
          <w:tblW w:w="8750" w:type="dxa"/>
          <w:tblLook w:val="04A0"/>
        </w:tblPrEx>
        <w:trPr>
          <w:trHeight w:val="324"/>
        </w:trPr>
        <w:tc>
          <w:tcPr>
            <w:tcW w:w="0" w:type="auto"/>
            <w:hideMark/>
          </w:tcPr>
          <w:p w:rsidR="005654C9" w:rsidRPr="00785224" w:rsidP="005C7F9D" w14:paraId="45E9EDD0" w14:textId="77777777">
            <w:pPr>
              <w:spacing w:line="360" w:lineRule="auto"/>
              <w:jc w:val="center"/>
              <w:rPr>
                <w:b/>
                <w:bCs/>
                <w:sz w:val="21"/>
                <w:szCs w:val="21"/>
              </w:rPr>
            </w:pPr>
            <w:r w:rsidRPr="00785224">
              <w:rPr>
                <w:rFonts w:ascii="SimSun" w:eastAsia="SimSun" w:hAnsi="SimSun" w:cs="SimSun" w:hint="eastAsia"/>
                <w:b/>
                <w:bCs/>
                <w:sz w:val="21"/>
                <w:szCs w:val="21"/>
              </w:rPr>
              <w:t>词汇</w:t>
            </w:r>
          </w:p>
        </w:tc>
        <w:tc>
          <w:tcPr>
            <w:tcW w:w="0" w:type="auto"/>
            <w:hideMark/>
          </w:tcPr>
          <w:p w:rsidR="005654C9" w:rsidRPr="00785224" w:rsidP="005C7F9D" w14:paraId="3A552226" w14:textId="77777777">
            <w:pPr>
              <w:spacing w:line="360" w:lineRule="auto"/>
              <w:jc w:val="center"/>
              <w:rPr>
                <w:b/>
                <w:bCs/>
                <w:sz w:val="21"/>
                <w:szCs w:val="21"/>
              </w:rPr>
            </w:pPr>
            <w:r w:rsidRPr="00785224">
              <w:rPr>
                <w:rFonts w:ascii="SimSun" w:eastAsia="SimSun" w:hAnsi="SimSun" w:cs="SimSun" w:hint="eastAsia"/>
                <w:b/>
                <w:bCs/>
                <w:sz w:val="21"/>
                <w:szCs w:val="21"/>
              </w:rPr>
              <w:t>中文注释</w:t>
            </w:r>
          </w:p>
        </w:tc>
        <w:tc>
          <w:tcPr>
            <w:tcW w:w="0" w:type="auto"/>
            <w:hideMark/>
          </w:tcPr>
          <w:p w:rsidR="005654C9" w:rsidRPr="00785224" w:rsidP="005C7F9D" w14:paraId="6F0BE09F" w14:textId="77777777">
            <w:pPr>
              <w:spacing w:line="360" w:lineRule="auto"/>
              <w:jc w:val="center"/>
              <w:rPr>
                <w:b/>
                <w:bCs/>
                <w:sz w:val="21"/>
                <w:szCs w:val="21"/>
              </w:rPr>
            </w:pPr>
            <w:r w:rsidRPr="00785224">
              <w:rPr>
                <w:rFonts w:ascii="SimSun" w:eastAsia="SimSun" w:hAnsi="SimSun" w:cs="SimSun" w:hint="eastAsia"/>
                <w:b/>
                <w:bCs/>
                <w:sz w:val="21"/>
                <w:szCs w:val="21"/>
              </w:rPr>
              <w:t>词汇</w:t>
            </w:r>
          </w:p>
        </w:tc>
        <w:tc>
          <w:tcPr>
            <w:tcW w:w="0" w:type="auto"/>
            <w:hideMark/>
          </w:tcPr>
          <w:p w:rsidR="005654C9" w:rsidRPr="00785224" w:rsidP="005C7F9D" w14:paraId="35B52547" w14:textId="77777777">
            <w:pPr>
              <w:spacing w:line="360" w:lineRule="auto"/>
              <w:jc w:val="center"/>
              <w:rPr>
                <w:b/>
                <w:bCs/>
                <w:sz w:val="21"/>
                <w:szCs w:val="21"/>
              </w:rPr>
            </w:pPr>
            <w:r w:rsidRPr="00785224">
              <w:rPr>
                <w:rFonts w:ascii="SimSun" w:eastAsia="SimSun" w:hAnsi="SimSun" w:cs="SimSun" w:hint="eastAsia"/>
                <w:b/>
                <w:bCs/>
                <w:sz w:val="21"/>
                <w:szCs w:val="21"/>
              </w:rPr>
              <w:t>中文注释</w:t>
            </w:r>
          </w:p>
        </w:tc>
      </w:tr>
      <w:tr w14:paraId="6CA93945" w14:textId="77777777" w:rsidTr="005C7F9D">
        <w:tblPrEx>
          <w:tblW w:w="8750" w:type="dxa"/>
          <w:tblLook w:val="04A0"/>
        </w:tblPrEx>
        <w:trPr>
          <w:trHeight w:val="298"/>
        </w:trPr>
        <w:tc>
          <w:tcPr>
            <w:tcW w:w="0" w:type="auto"/>
            <w:hideMark/>
          </w:tcPr>
          <w:p w:rsidR="00126F1C" w:rsidRPr="00785224" w:rsidP="00126F1C" w14:paraId="72DA821B" w14:textId="053E1515">
            <w:pPr>
              <w:spacing w:line="360" w:lineRule="auto"/>
              <w:rPr>
                <w:sz w:val="21"/>
                <w:szCs w:val="21"/>
              </w:rPr>
            </w:pPr>
            <w:r w:rsidRPr="00785224">
              <w:rPr>
                <w:sz w:val="21"/>
                <w:szCs w:val="21"/>
              </w:rPr>
              <w:t>assistant</w:t>
            </w:r>
          </w:p>
        </w:tc>
        <w:tc>
          <w:tcPr>
            <w:tcW w:w="0" w:type="auto"/>
            <w:hideMark/>
          </w:tcPr>
          <w:p w:rsidR="00126F1C" w:rsidRPr="00785224" w:rsidP="00126F1C" w14:paraId="43BE3993" w14:textId="666D2C01">
            <w:pPr>
              <w:spacing w:line="360" w:lineRule="auto"/>
              <w:rPr>
                <w:sz w:val="21"/>
                <w:szCs w:val="21"/>
              </w:rPr>
            </w:pPr>
          </w:p>
        </w:tc>
        <w:tc>
          <w:tcPr>
            <w:tcW w:w="0" w:type="auto"/>
            <w:hideMark/>
          </w:tcPr>
          <w:p w:rsidR="00126F1C" w:rsidRPr="00785224" w:rsidP="00126F1C" w14:paraId="73B393B1" w14:textId="77777777">
            <w:pPr>
              <w:spacing w:line="360" w:lineRule="auto"/>
              <w:rPr>
                <w:sz w:val="21"/>
                <w:szCs w:val="21"/>
              </w:rPr>
            </w:pPr>
            <w:r w:rsidRPr="00785224">
              <w:rPr>
                <w:sz w:val="21"/>
                <w:szCs w:val="21"/>
              </w:rPr>
              <w:t>workshop</w:t>
            </w:r>
          </w:p>
        </w:tc>
        <w:tc>
          <w:tcPr>
            <w:tcW w:w="0" w:type="auto"/>
            <w:hideMark/>
          </w:tcPr>
          <w:p w:rsidR="00126F1C" w:rsidRPr="00785224" w:rsidP="00126F1C" w14:paraId="4B35DE98" w14:textId="77777777">
            <w:pPr>
              <w:spacing w:line="360" w:lineRule="auto"/>
              <w:rPr>
                <w:sz w:val="21"/>
                <w:szCs w:val="21"/>
              </w:rPr>
            </w:pPr>
          </w:p>
        </w:tc>
      </w:tr>
      <w:tr w14:paraId="57F3AB1B" w14:textId="77777777" w:rsidTr="005C7F9D">
        <w:tblPrEx>
          <w:tblW w:w="8750" w:type="dxa"/>
          <w:tblLook w:val="04A0"/>
        </w:tblPrEx>
        <w:trPr>
          <w:trHeight w:val="271"/>
        </w:trPr>
        <w:tc>
          <w:tcPr>
            <w:tcW w:w="0" w:type="auto"/>
            <w:hideMark/>
          </w:tcPr>
          <w:p w:rsidR="00126F1C" w:rsidRPr="00785224" w:rsidP="00126F1C" w14:paraId="3306F3EB" w14:textId="77777777">
            <w:pPr>
              <w:spacing w:line="360" w:lineRule="auto"/>
              <w:rPr>
                <w:sz w:val="21"/>
                <w:szCs w:val="21"/>
              </w:rPr>
            </w:pPr>
            <w:r w:rsidRPr="00785224">
              <w:rPr>
                <w:sz w:val="21"/>
                <w:szCs w:val="21"/>
              </w:rPr>
              <w:t>vaccine</w:t>
            </w:r>
          </w:p>
        </w:tc>
        <w:tc>
          <w:tcPr>
            <w:tcW w:w="0" w:type="auto"/>
            <w:hideMark/>
          </w:tcPr>
          <w:p w:rsidR="00126F1C" w:rsidRPr="00785224" w:rsidP="00126F1C" w14:paraId="2CC84EC5" w14:textId="77777777">
            <w:pPr>
              <w:spacing w:line="360" w:lineRule="auto"/>
              <w:rPr>
                <w:sz w:val="21"/>
                <w:szCs w:val="21"/>
              </w:rPr>
            </w:pPr>
          </w:p>
        </w:tc>
        <w:tc>
          <w:tcPr>
            <w:tcW w:w="0" w:type="auto"/>
            <w:hideMark/>
          </w:tcPr>
          <w:p w:rsidR="00126F1C" w:rsidRPr="00785224" w:rsidP="00126F1C" w14:paraId="1B82B196" w14:textId="77777777">
            <w:pPr>
              <w:spacing w:line="360" w:lineRule="auto"/>
              <w:rPr>
                <w:sz w:val="21"/>
                <w:szCs w:val="21"/>
              </w:rPr>
            </w:pPr>
            <w:r w:rsidRPr="00785224">
              <w:rPr>
                <w:sz w:val="21"/>
                <w:szCs w:val="21"/>
              </w:rPr>
              <w:t>unnecessary</w:t>
            </w:r>
          </w:p>
        </w:tc>
        <w:tc>
          <w:tcPr>
            <w:tcW w:w="0" w:type="auto"/>
            <w:hideMark/>
          </w:tcPr>
          <w:p w:rsidR="00126F1C" w:rsidRPr="00785224" w:rsidP="00126F1C" w14:paraId="7FE38F0C" w14:textId="77777777">
            <w:pPr>
              <w:spacing w:line="360" w:lineRule="auto"/>
              <w:rPr>
                <w:sz w:val="21"/>
                <w:szCs w:val="21"/>
              </w:rPr>
            </w:pPr>
          </w:p>
        </w:tc>
      </w:tr>
      <w:tr w14:paraId="598793BA" w14:textId="77777777" w:rsidTr="005C7F9D">
        <w:tblPrEx>
          <w:tblW w:w="8750" w:type="dxa"/>
          <w:tblLook w:val="04A0"/>
        </w:tblPrEx>
        <w:trPr>
          <w:trHeight w:val="298"/>
        </w:trPr>
        <w:tc>
          <w:tcPr>
            <w:tcW w:w="0" w:type="auto"/>
            <w:hideMark/>
          </w:tcPr>
          <w:p w:rsidR="00126F1C" w:rsidRPr="00785224" w:rsidP="00126F1C" w14:paraId="39F80C4A" w14:textId="77777777">
            <w:pPr>
              <w:spacing w:line="360" w:lineRule="auto"/>
              <w:rPr>
                <w:sz w:val="21"/>
                <w:szCs w:val="21"/>
              </w:rPr>
            </w:pPr>
            <w:r w:rsidRPr="00785224">
              <w:rPr>
                <w:sz w:val="21"/>
                <w:szCs w:val="21"/>
              </w:rPr>
              <w:t>storage</w:t>
            </w:r>
          </w:p>
        </w:tc>
        <w:tc>
          <w:tcPr>
            <w:tcW w:w="0" w:type="auto"/>
            <w:hideMark/>
          </w:tcPr>
          <w:p w:rsidR="00126F1C" w:rsidRPr="00785224" w:rsidP="00126F1C" w14:paraId="7BFC58C8" w14:textId="77777777">
            <w:pPr>
              <w:spacing w:line="360" w:lineRule="auto"/>
              <w:rPr>
                <w:sz w:val="21"/>
                <w:szCs w:val="21"/>
              </w:rPr>
            </w:pPr>
          </w:p>
        </w:tc>
        <w:tc>
          <w:tcPr>
            <w:tcW w:w="0" w:type="auto"/>
            <w:hideMark/>
          </w:tcPr>
          <w:p w:rsidR="00126F1C" w:rsidRPr="00785224" w:rsidP="00126F1C" w14:paraId="1AE6F20F" w14:textId="77777777">
            <w:pPr>
              <w:spacing w:line="360" w:lineRule="auto"/>
              <w:rPr>
                <w:sz w:val="21"/>
                <w:szCs w:val="21"/>
              </w:rPr>
            </w:pPr>
            <w:r w:rsidRPr="00785224">
              <w:rPr>
                <w:sz w:val="21"/>
                <w:szCs w:val="21"/>
              </w:rPr>
              <w:t>regulation</w:t>
            </w:r>
          </w:p>
        </w:tc>
        <w:tc>
          <w:tcPr>
            <w:tcW w:w="0" w:type="auto"/>
            <w:hideMark/>
          </w:tcPr>
          <w:p w:rsidR="00126F1C" w:rsidRPr="00785224" w:rsidP="00126F1C" w14:paraId="28E0F79A" w14:textId="77777777">
            <w:pPr>
              <w:spacing w:line="360" w:lineRule="auto"/>
              <w:rPr>
                <w:sz w:val="21"/>
                <w:szCs w:val="21"/>
              </w:rPr>
            </w:pPr>
          </w:p>
        </w:tc>
      </w:tr>
      <w:tr w14:paraId="29456261" w14:textId="77777777" w:rsidTr="005C7F9D">
        <w:tblPrEx>
          <w:tblW w:w="8750" w:type="dxa"/>
          <w:tblLook w:val="04A0"/>
        </w:tblPrEx>
        <w:trPr>
          <w:trHeight w:val="298"/>
        </w:trPr>
        <w:tc>
          <w:tcPr>
            <w:tcW w:w="0" w:type="auto"/>
            <w:hideMark/>
          </w:tcPr>
          <w:p w:rsidR="00126F1C" w:rsidRPr="00785224" w:rsidP="00126F1C" w14:paraId="413B3D08" w14:textId="77777777">
            <w:pPr>
              <w:spacing w:line="360" w:lineRule="auto"/>
              <w:rPr>
                <w:sz w:val="21"/>
                <w:szCs w:val="21"/>
              </w:rPr>
            </w:pPr>
            <w:r w:rsidRPr="00785224">
              <w:rPr>
                <w:sz w:val="21"/>
                <w:szCs w:val="21"/>
              </w:rPr>
              <w:t>quickly</w:t>
            </w:r>
          </w:p>
        </w:tc>
        <w:tc>
          <w:tcPr>
            <w:tcW w:w="0" w:type="auto"/>
            <w:hideMark/>
          </w:tcPr>
          <w:p w:rsidR="00126F1C" w:rsidRPr="00785224" w:rsidP="00126F1C" w14:paraId="18A13C6B" w14:textId="77777777">
            <w:pPr>
              <w:spacing w:line="360" w:lineRule="auto"/>
              <w:rPr>
                <w:sz w:val="21"/>
                <w:szCs w:val="21"/>
              </w:rPr>
            </w:pPr>
          </w:p>
        </w:tc>
        <w:tc>
          <w:tcPr>
            <w:tcW w:w="0" w:type="auto"/>
            <w:hideMark/>
          </w:tcPr>
          <w:p w:rsidR="00126F1C" w:rsidRPr="00785224" w:rsidP="00126F1C" w14:paraId="7C97868C" w14:textId="77777777">
            <w:pPr>
              <w:spacing w:line="360" w:lineRule="auto"/>
              <w:rPr>
                <w:sz w:val="21"/>
                <w:szCs w:val="21"/>
              </w:rPr>
            </w:pPr>
            <w:r w:rsidRPr="00785224">
              <w:rPr>
                <w:sz w:val="21"/>
                <w:szCs w:val="21"/>
              </w:rPr>
              <w:t>organism</w:t>
            </w:r>
          </w:p>
        </w:tc>
        <w:tc>
          <w:tcPr>
            <w:tcW w:w="0" w:type="auto"/>
            <w:hideMark/>
          </w:tcPr>
          <w:p w:rsidR="00126F1C" w:rsidRPr="00785224" w:rsidP="00126F1C" w14:paraId="5C11931B" w14:textId="77777777">
            <w:pPr>
              <w:spacing w:line="360" w:lineRule="auto"/>
              <w:rPr>
                <w:sz w:val="21"/>
                <w:szCs w:val="21"/>
              </w:rPr>
            </w:pPr>
          </w:p>
        </w:tc>
      </w:tr>
      <w:tr w14:paraId="39799DA1" w14:textId="77777777" w:rsidTr="005C7F9D">
        <w:tblPrEx>
          <w:tblW w:w="8750" w:type="dxa"/>
          <w:tblLook w:val="04A0"/>
        </w:tblPrEx>
        <w:trPr>
          <w:trHeight w:val="298"/>
        </w:trPr>
        <w:tc>
          <w:tcPr>
            <w:tcW w:w="0" w:type="auto"/>
            <w:hideMark/>
          </w:tcPr>
          <w:p w:rsidR="00126F1C" w:rsidRPr="00785224" w:rsidP="00126F1C" w14:paraId="65DBE878" w14:textId="77777777">
            <w:pPr>
              <w:spacing w:line="360" w:lineRule="auto"/>
              <w:rPr>
                <w:sz w:val="21"/>
                <w:szCs w:val="21"/>
              </w:rPr>
            </w:pPr>
            <w:r w:rsidRPr="00785224">
              <w:rPr>
                <w:sz w:val="21"/>
                <w:szCs w:val="21"/>
              </w:rPr>
              <w:t>later</w:t>
            </w:r>
          </w:p>
        </w:tc>
        <w:tc>
          <w:tcPr>
            <w:tcW w:w="0" w:type="auto"/>
            <w:hideMark/>
          </w:tcPr>
          <w:p w:rsidR="00126F1C" w:rsidRPr="00785224" w:rsidP="00126F1C" w14:paraId="40723D81" w14:textId="77777777">
            <w:pPr>
              <w:spacing w:line="360" w:lineRule="auto"/>
              <w:rPr>
                <w:sz w:val="21"/>
                <w:szCs w:val="21"/>
              </w:rPr>
            </w:pPr>
          </w:p>
        </w:tc>
        <w:tc>
          <w:tcPr>
            <w:tcW w:w="0" w:type="auto"/>
            <w:hideMark/>
          </w:tcPr>
          <w:p w:rsidR="00126F1C" w:rsidRPr="00785224" w:rsidP="00126F1C" w14:paraId="79AE45A4" w14:textId="77777777">
            <w:pPr>
              <w:spacing w:line="360" w:lineRule="auto"/>
              <w:rPr>
                <w:sz w:val="21"/>
                <w:szCs w:val="21"/>
              </w:rPr>
            </w:pPr>
            <w:r w:rsidRPr="00785224">
              <w:rPr>
                <w:sz w:val="21"/>
                <w:szCs w:val="21"/>
              </w:rPr>
              <w:t>germ</w:t>
            </w:r>
          </w:p>
        </w:tc>
        <w:tc>
          <w:tcPr>
            <w:tcW w:w="0" w:type="auto"/>
            <w:hideMark/>
          </w:tcPr>
          <w:p w:rsidR="00126F1C" w:rsidRPr="00785224" w:rsidP="00126F1C" w14:paraId="2DB2A53B" w14:textId="77777777">
            <w:pPr>
              <w:spacing w:line="360" w:lineRule="auto"/>
              <w:rPr>
                <w:sz w:val="21"/>
                <w:szCs w:val="21"/>
              </w:rPr>
            </w:pPr>
          </w:p>
        </w:tc>
      </w:tr>
      <w:tr w14:paraId="6EF2639C" w14:textId="77777777" w:rsidTr="005C7F9D">
        <w:tblPrEx>
          <w:tblW w:w="8750" w:type="dxa"/>
          <w:tblLook w:val="04A0"/>
        </w:tblPrEx>
        <w:trPr>
          <w:trHeight w:val="298"/>
        </w:trPr>
        <w:tc>
          <w:tcPr>
            <w:tcW w:w="0" w:type="auto"/>
            <w:hideMark/>
          </w:tcPr>
          <w:p w:rsidR="00126F1C" w:rsidRPr="00785224" w:rsidP="00126F1C" w14:paraId="09A0F120" w14:textId="77777777">
            <w:pPr>
              <w:spacing w:line="360" w:lineRule="auto"/>
              <w:rPr>
                <w:sz w:val="21"/>
                <w:szCs w:val="21"/>
              </w:rPr>
            </w:pPr>
            <w:r w:rsidRPr="00785224">
              <w:rPr>
                <w:sz w:val="21"/>
                <w:szCs w:val="21"/>
              </w:rPr>
              <w:t>genetic</w:t>
            </w:r>
          </w:p>
        </w:tc>
        <w:tc>
          <w:tcPr>
            <w:tcW w:w="0" w:type="auto"/>
            <w:hideMark/>
          </w:tcPr>
          <w:p w:rsidR="00126F1C" w:rsidRPr="00785224" w:rsidP="00126F1C" w14:paraId="7E4EFE9C" w14:textId="77777777">
            <w:pPr>
              <w:spacing w:line="360" w:lineRule="auto"/>
              <w:rPr>
                <w:sz w:val="21"/>
                <w:szCs w:val="21"/>
              </w:rPr>
            </w:pPr>
          </w:p>
        </w:tc>
        <w:tc>
          <w:tcPr>
            <w:tcW w:w="0" w:type="auto"/>
            <w:hideMark/>
          </w:tcPr>
          <w:p w:rsidR="00126F1C" w:rsidRPr="00785224" w:rsidP="00126F1C" w14:paraId="378AAA66" w14:textId="77777777">
            <w:pPr>
              <w:spacing w:line="360" w:lineRule="auto"/>
              <w:rPr>
                <w:sz w:val="21"/>
                <w:szCs w:val="21"/>
              </w:rPr>
            </w:pPr>
            <w:r w:rsidRPr="00785224">
              <w:rPr>
                <w:sz w:val="21"/>
                <w:szCs w:val="21"/>
              </w:rPr>
              <w:t>gene</w:t>
            </w:r>
          </w:p>
        </w:tc>
        <w:tc>
          <w:tcPr>
            <w:tcW w:w="0" w:type="auto"/>
            <w:hideMark/>
          </w:tcPr>
          <w:p w:rsidR="00126F1C" w:rsidRPr="00785224" w:rsidP="00126F1C" w14:paraId="5DB7CAF8" w14:textId="77777777">
            <w:pPr>
              <w:spacing w:line="360" w:lineRule="auto"/>
              <w:rPr>
                <w:sz w:val="21"/>
                <w:szCs w:val="21"/>
              </w:rPr>
            </w:pPr>
          </w:p>
        </w:tc>
      </w:tr>
      <w:tr w14:paraId="4CFC0D5E" w14:textId="77777777" w:rsidTr="005C7F9D">
        <w:tblPrEx>
          <w:tblW w:w="8750" w:type="dxa"/>
          <w:tblLook w:val="04A0"/>
        </w:tblPrEx>
        <w:trPr>
          <w:trHeight w:val="298"/>
        </w:trPr>
        <w:tc>
          <w:tcPr>
            <w:tcW w:w="0" w:type="auto"/>
            <w:hideMark/>
          </w:tcPr>
          <w:p w:rsidR="00126F1C" w:rsidRPr="00785224" w:rsidP="00126F1C" w14:paraId="63E43781" w14:textId="77777777">
            <w:pPr>
              <w:spacing w:line="360" w:lineRule="auto"/>
              <w:rPr>
                <w:sz w:val="21"/>
                <w:szCs w:val="21"/>
              </w:rPr>
            </w:pPr>
            <w:r w:rsidRPr="00785224">
              <w:rPr>
                <w:sz w:val="21"/>
                <w:szCs w:val="21"/>
              </w:rPr>
              <w:t>excited</w:t>
            </w:r>
          </w:p>
        </w:tc>
        <w:tc>
          <w:tcPr>
            <w:tcW w:w="0" w:type="auto"/>
            <w:hideMark/>
          </w:tcPr>
          <w:p w:rsidR="00126F1C" w:rsidRPr="00785224" w:rsidP="00126F1C" w14:paraId="453235FE" w14:textId="77777777">
            <w:pPr>
              <w:spacing w:line="360" w:lineRule="auto"/>
              <w:rPr>
                <w:sz w:val="21"/>
                <w:szCs w:val="21"/>
              </w:rPr>
            </w:pPr>
          </w:p>
        </w:tc>
        <w:tc>
          <w:tcPr>
            <w:tcW w:w="0" w:type="auto"/>
            <w:hideMark/>
          </w:tcPr>
          <w:p w:rsidR="00126F1C" w:rsidRPr="00785224" w:rsidP="00126F1C" w14:paraId="324E1ADB" w14:textId="77777777">
            <w:pPr>
              <w:spacing w:line="360" w:lineRule="auto"/>
              <w:rPr>
                <w:sz w:val="21"/>
                <w:szCs w:val="21"/>
              </w:rPr>
            </w:pPr>
            <w:r w:rsidRPr="00785224">
              <w:rPr>
                <w:sz w:val="21"/>
                <w:szCs w:val="21"/>
              </w:rPr>
              <w:t>evolve</w:t>
            </w:r>
          </w:p>
        </w:tc>
        <w:tc>
          <w:tcPr>
            <w:tcW w:w="0" w:type="auto"/>
            <w:hideMark/>
          </w:tcPr>
          <w:p w:rsidR="00126F1C" w:rsidRPr="00785224" w:rsidP="00126F1C" w14:paraId="79690544" w14:textId="77777777">
            <w:pPr>
              <w:spacing w:line="360" w:lineRule="auto"/>
              <w:rPr>
                <w:sz w:val="21"/>
                <w:szCs w:val="21"/>
              </w:rPr>
            </w:pPr>
          </w:p>
        </w:tc>
      </w:tr>
      <w:tr w14:paraId="2CDE1579" w14:textId="77777777" w:rsidTr="005C7F9D">
        <w:tblPrEx>
          <w:tblW w:w="8750" w:type="dxa"/>
          <w:tblLook w:val="04A0"/>
        </w:tblPrEx>
        <w:trPr>
          <w:trHeight w:val="271"/>
        </w:trPr>
        <w:tc>
          <w:tcPr>
            <w:tcW w:w="0" w:type="auto"/>
            <w:hideMark/>
          </w:tcPr>
          <w:p w:rsidR="00126F1C" w:rsidRPr="00785224" w:rsidP="00126F1C" w14:paraId="7C99BF2A" w14:textId="77777777">
            <w:pPr>
              <w:spacing w:line="360" w:lineRule="auto"/>
              <w:rPr>
                <w:sz w:val="21"/>
                <w:szCs w:val="21"/>
              </w:rPr>
            </w:pPr>
            <w:r w:rsidRPr="00785224">
              <w:rPr>
                <w:sz w:val="21"/>
                <w:szCs w:val="21"/>
              </w:rPr>
              <w:t>biologist</w:t>
            </w:r>
          </w:p>
        </w:tc>
        <w:tc>
          <w:tcPr>
            <w:tcW w:w="0" w:type="auto"/>
            <w:hideMark/>
          </w:tcPr>
          <w:p w:rsidR="00126F1C" w:rsidRPr="00785224" w:rsidP="00126F1C" w14:paraId="31479D4E" w14:textId="77777777">
            <w:pPr>
              <w:spacing w:line="360" w:lineRule="auto"/>
              <w:rPr>
                <w:sz w:val="21"/>
                <w:szCs w:val="21"/>
              </w:rPr>
            </w:pPr>
          </w:p>
        </w:tc>
        <w:tc>
          <w:tcPr>
            <w:tcW w:w="0" w:type="auto"/>
            <w:hideMark/>
          </w:tcPr>
          <w:p w:rsidR="00126F1C" w:rsidRPr="00785224" w:rsidP="00126F1C" w14:paraId="236A7428" w14:textId="77777777">
            <w:pPr>
              <w:spacing w:line="360" w:lineRule="auto"/>
              <w:rPr>
                <w:sz w:val="21"/>
                <w:szCs w:val="21"/>
              </w:rPr>
            </w:pPr>
            <w:r w:rsidRPr="00785224">
              <w:rPr>
                <w:sz w:val="21"/>
                <w:szCs w:val="21"/>
              </w:rPr>
              <w:t>target</w:t>
            </w:r>
          </w:p>
        </w:tc>
        <w:tc>
          <w:tcPr>
            <w:tcW w:w="0" w:type="auto"/>
            <w:hideMark/>
          </w:tcPr>
          <w:p w:rsidR="00126F1C" w:rsidRPr="00785224" w:rsidP="00126F1C" w14:paraId="45F6EC8F" w14:textId="77777777">
            <w:pPr>
              <w:spacing w:line="360" w:lineRule="auto"/>
              <w:rPr>
                <w:sz w:val="21"/>
                <w:szCs w:val="21"/>
              </w:rPr>
            </w:pPr>
          </w:p>
        </w:tc>
      </w:tr>
      <w:tr w14:paraId="0D3F7CF0" w14:textId="77777777" w:rsidTr="005C7F9D">
        <w:tblPrEx>
          <w:tblW w:w="8750" w:type="dxa"/>
          <w:tblLook w:val="04A0"/>
        </w:tblPrEx>
        <w:trPr>
          <w:trHeight w:val="298"/>
        </w:trPr>
        <w:tc>
          <w:tcPr>
            <w:tcW w:w="0" w:type="auto"/>
            <w:hideMark/>
          </w:tcPr>
          <w:p w:rsidR="00126F1C" w:rsidRPr="00785224" w:rsidP="00126F1C" w14:paraId="5EEA8F88" w14:textId="77777777">
            <w:pPr>
              <w:spacing w:line="360" w:lineRule="auto"/>
              <w:rPr>
                <w:sz w:val="21"/>
                <w:szCs w:val="21"/>
              </w:rPr>
            </w:pPr>
            <w:r w:rsidRPr="00785224">
              <w:rPr>
                <w:sz w:val="21"/>
                <w:szCs w:val="21"/>
              </w:rPr>
              <w:t>seek</w:t>
            </w:r>
          </w:p>
        </w:tc>
        <w:tc>
          <w:tcPr>
            <w:tcW w:w="0" w:type="auto"/>
            <w:hideMark/>
          </w:tcPr>
          <w:p w:rsidR="00126F1C" w:rsidRPr="00785224" w:rsidP="00126F1C" w14:paraId="679146AB" w14:textId="77777777">
            <w:pPr>
              <w:spacing w:line="360" w:lineRule="auto"/>
              <w:rPr>
                <w:sz w:val="21"/>
                <w:szCs w:val="21"/>
              </w:rPr>
            </w:pPr>
          </w:p>
        </w:tc>
        <w:tc>
          <w:tcPr>
            <w:tcW w:w="0" w:type="auto"/>
            <w:hideMark/>
          </w:tcPr>
          <w:p w:rsidR="00126F1C" w:rsidRPr="00785224" w:rsidP="00126F1C" w14:paraId="4B510E66" w14:textId="77777777">
            <w:pPr>
              <w:spacing w:line="360" w:lineRule="auto"/>
              <w:rPr>
                <w:sz w:val="21"/>
                <w:szCs w:val="21"/>
              </w:rPr>
            </w:pPr>
            <w:r w:rsidRPr="00785224">
              <w:rPr>
                <w:sz w:val="21"/>
                <w:szCs w:val="21"/>
              </w:rPr>
              <w:t>section</w:t>
            </w:r>
          </w:p>
        </w:tc>
        <w:tc>
          <w:tcPr>
            <w:tcW w:w="0" w:type="auto"/>
            <w:hideMark/>
          </w:tcPr>
          <w:p w:rsidR="00126F1C" w:rsidRPr="00785224" w:rsidP="00126F1C" w14:paraId="7FA237B1" w14:textId="77777777">
            <w:pPr>
              <w:spacing w:line="360" w:lineRule="auto"/>
              <w:rPr>
                <w:sz w:val="21"/>
                <w:szCs w:val="21"/>
              </w:rPr>
            </w:pPr>
          </w:p>
        </w:tc>
      </w:tr>
      <w:tr w14:paraId="4A948402" w14:textId="77777777" w:rsidTr="005C7F9D">
        <w:tblPrEx>
          <w:tblW w:w="8750" w:type="dxa"/>
          <w:tblLook w:val="04A0"/>
        </w:tblPrEx>
        <w:trPr>
          <w:trHeight w:val="298"/>
        </w:trPr>
        <w:tc>
          <w:tcPr>
            <w:tcW w:w="0" w:type="auto"/>
            <w:hideMark/>
          </w:tcPr>
          <w:p w:rsidR="00126F1C" w:rsidRPr="00785224" w:rsidP="00126F1C" w14:paraId="57A8AB6C" w14:textId="77777777">
            <w:pPr>
              <w:spacing w:line="360" w:lineRule="auto"/>
              <w:rPr>
                <w:sz w:val="21"/>
                <w:szCs w:val="21"/>
              </w:rPr>
            </w:pPr>
            <w:r w:rsidRPr="00785224">
              <w:rPr>
                <w:sz w:val="21"/>
                <w:szCs w:val="21"/>
              </w:rPr>
              <w:t>reveal</w:t>
            </w:r>
          </w:p>
        </w:tc>
        <w:tc>
          <w:tcPr>
            <w:tcW w:w="0" w:type="auto"/>
            <w:hideMark/>
          </w:tcPr>
          <w:p w:rsidR="00126F1C" w:rsidRPr="00785224" w:rsidP="00126F1C" w14:paraId="7CC53CD3" w14:textId="77777777">
            <w:pPr>
              <w:spacing w:line="360" w:lineRule="auto"/>
              <w:rPr>
                <w:sz w:val="21"/>
                <w:szCs w:val="21"/>
              </w:rPr>
            </w:pPr>
          </w:p>
        </w:tc>
        <w:tc>
          <w:tcPr>
            <w:tcW w:w="0" w:type="auto"/>
            <w:hideMark/>
          </w:tcPr>
          <w:p w:rsidR="00126F1C" w:rsidRPr="00785224" w:rsidP="00126F1C" w14:paraId="35BB6EC0" w14:textId="77777777">
            <w:pPr>
              <w:spacing w:line="360" w:lineRule="auto"/>
              <w:rPr>
                <w:sz w:val="21"/>
                <w:szCs w:val="21"/>
              </w:rPr>
            </w:pPr>
            <w:r w:rsidRPr="00785224">
              <w:rPr>
                <w:sz w:val="21"/>
                <w:szCs w:val="21"/>
              </w:rPr>
              <w:t>reaction</w:t>
            </w:r>
          </w:p>
        </w:tc>
        <w:tc>
          <w:tcPr>
            <w:tcW w:w="0" w:type="auto"/>
            <w:hideMark/>
          </w:tcPr>
          <w:p w:rsidR="00126F1C" w:rsidRPr="00785224" w:rsidP="00126F1C" w14:paraId="72949E94" w14:textId="77777777">
            <w:pPr>
              <w:spacing w:line="360" w:lineRule="auto"/>
              <w:rPr>
                <w:sz w:val="21"/>
                <w:szCs w:val="21"/>
              </w:rPr>
            </w:pPr>
          </w:p>
        </w:tc>
      </w:tr>
      <w:tr w14:paraId="530D6687" w14:textId="77777777" w:rsidTr="005C7F9D">
        <w:tblPrEx>
          <w:tblW w:w="8750" w:type="dxa"/>
          <w:tblLook w:val="04A0"/>
        </w:tblPrEx>
        <w:trPr>
          <w:trHeight w:val="298"/>
        </w:trPr>
        <w:tc>
          <w:tcPr>
            <w:tcW w:w="0" w:type="auto"/>
            <w:hideMark/>
          </w:tcPr>
          <w:p w:rsidR="00126F1C" w:rsidRPr="00785224" w:rsidP="00126F1C" w14:paraId="3E991E50" w14:textId="77777777">
            <w:pPr>
              <w:spacing w:line="360" w:lineRule="auto"/>
              <w:rPr>
                <w:sz w:val="21"/>
                <w:szCs w:val="21"/>
              </w:rPr>
            </w:pPr>
            <w:r w:rsidRPr="00785224">
              <w:rPr>
                <w:sz w:val="21"/>
                <w:szCs w:val="21"/>
              </w:rPr>
              <w:t>range</w:t>
            </w:r>
          </w:p>
        </w:tc>
        <w:tc>
          <w:tcPr>
            <w:tcW w:w="0" w:type="auto"/>
            <w:hideMark/>
          </w:tcPr>
          <w:p w:rsidR="00126F1C" w:rsidRPr="00785224" w:rsidP="00126F1C" w14:paraId="132CB7E2" w14:textId="77777777">
            <w:pPr>
              <w:spacing w:line="360" w:lineRule="auto"/>
              <w:rPr>
                <w:sz w:val="21"/>
                <w:szCs w:val="21"/>
              </w:rPr>
            </w:pPr>
          </w:p>
        </w:tc>
        <w:tc>
          <w:tcPr>
            <w:tcW w:w="0" w:type="auto"/>
            <w:hideMark/>
          </w:tcPr>
          <w:p w:rsidR="00126F1C" w:rsidRPr="00785224" w:rsidP="00126F1C" w14:paraId="35972441" w14:textId="77777777">
            <w:pPr>
              <w:spacing w:line="360" w:lineRule="auto"/>
              <w:rPr>
                <w:sz w:val="21"/>
                <w:szCs w:val="21"/>
              </w:rPr>
            </w:pPr>
            <w:r w:rsidRPr="00785224">
              <w:rPr>
                <w:sz w:val="21"/>
                <w:szCs w:val="21"/>
              </w:rPr>
              <w:t>original</w:t>
            </w:r>
          </w:p>
        </w:tc>
        <w:tc>
          <w:tcPr>
            <w:tcW w:w="0" w:type="auto"/>
            <w:hideMark/>
          </w:tcPr>
          <w:p w:rsidR="00126F1C" w:rsidRPr="00785224" w:rsidP="00126F1C" w14:paraId="0256B293" w14:textId="77777777">
            <w:pPr>
              <w:spacing w:line="360" w:lineRule="auto"/>
              <w:rPr>
                <w:sz w:val="21"/>
                <w:szCs w:val="21"/>
              </w:rPr>
            </w:pPr>
          </w:p>
        </w:tc>
      </w:tr>
      <w:tr w14:paraId="7613837E" w14:textId="77777777" w:rsidTr="005C7F9D">
        <w:tblPrEx>
          <w:tblW w:w="8750" w:type="dxa"/>
          <w:tblLook w:val="04A0"/>
        </w:tblPrEx>
        <w:trPr>
          <w:trHeight w:val="298"/>
        </w:trPr>
        <w:tc>
          <w:tcPr>
            <w:tcW w:w="0" w:type="auto"/>
            <w:hideMark/>
          </w:tcPr>
          <w:p w:rsidR="00126F1C" w:rsidRPr="00785224" w:rsidP="00126F1C" w14:paraId="44231A91" w14:textId="77777777">
            <w:pPr>
              <w:spacing w:line="360" w:lineRule="auto"/>
              <w:rPr>
                <w:sz w:val="21"/>
                <w:szCs w:val="21"/>
              </w:rPr>
            </w:pPr>
            <w:r w:rsidRPr="00785224">
              <w:rPr>
                <w:sz w:val="21"/>
                <w:szCs w:val="21"/>
              </w:rPr>
              <w:t>origin</w:t>
            </w:r>
          </w:p>
        </w:tc>
        <w:tc>
          <w:tcPr>
            <w:tcW w:w="0" w:type="auto"/>
            <w:hideMark/>
          </w:tcPr>
          <w:p w:rsidR="00126F1C" w:rsidRPr="00785224" w:rsidP="00126F1C" w14:paraId="11BF0F22" w14:textId="77777777">
            <w:pPr>
              <w:spacing w:line="360" w:lineRule="auto"/>
              <w:rPr>
                <w:sz w:val="21"/>
                <w:szCs w:val="21"/>
              </w:rPr>
            </w:pPr>
          </w:p>
        </w:tc>
        <w:tc>
          <w:tcPr>
            <w:tcW w:w="0" w:type="auto"/>
            <w:hideMark/>
          </w:tcPr>
          <w:p w:rsidR="00126F1C" w:rsidRPr="00785224" w:rsidP="00126F1C" w14:paraId="69B458C0" w14:textId="77777777">
            <w:pPr>
              <w:spacing w:line="360" w:lineRule="auto"/>
              <w:rPr>
                <w:sz w:val="21"/>
                <w:szCs w:val="21"/>
              </w:rPr>
            </w:pPr>
            <w:r w:rsidRPr="00785224">
              <w:rPr>
                <w:sz w:val="21"/>
                <w:szCs w:val="21"/>
              </w:rPr>
              <w:t>merely</w:t>
            </w:r>
          </w:p>
        </w:tc>
        <w:tc>
          <w:tcPr>
            <w:tcW w:w="0" w:type="auto"/>
            <w:hideMark/>
          </w:tcPr>
          <w:p w:rsidR="00126F1C" w:rsidRPr="00785224" w:rsidP="00126F1C" w14:paraId="46BDAFF1" w14:textId="77777777">
            <w:pPr>
              <w:spacing w:line="360" w:lineRule="auto"/>
              <w:rPr>
                <w:sz w:val="21"/>
                <w:szCs w:val="21"/>
              </w:rPr>
            </w:pPr>
          </w:p>
        </w:tc>
      </w:tr>
      <w:tr w14:paraId="764C7843" w14:textId="77777777" w:rsidTr="005C7F9D">
        <w:tblPrEx>
          <w:tblW w:w="8750" w:type="dxa"/>
          <w:tblLook w:val="04A0"/>
        </w:tblPrEx>
        <w:trPr>
          <w:trHeight w:val="298"/>
        </w:trPr>
        <w:tc>
          <w:tcPr>
            <w:tcW w:w="0" w:type="auto"/>
            <w:hideMark/>
          </w:tcPr>
          <w:p w:rsidR="00126F1C" w:rsidRPr="00785224" w:rsidP="00126F1C" w14:paraId="65A87BE5" w14:textId="77777777">
            <w:pPr>
              <w:spacing w:line="360" w:lineRule="auto"/>
              <w:rPr>
                <w:sz w:val="21"/>
                <w:szCs w:val="21"/>
              </w:rPr>
            </w:pPr>
            <w:r w:rsidRPr="00785224">
              <w:rPr>
                <w:sz w:val="21"/>
                <w:szCs w:val="21"/>
              </w:rPr>
              <w:t>link</w:t>
            </w:r>
          </w:p>
        </w:tc>
        <w:tc>
          <w:tcPr>
            <w:tcW w:w="0" w:type="auto"/>
            <w:hideMark/>
          </w:tcPr>
          <w:p w:rsidR="00126F1C" w:rsidRPr="00785224" w:rsidP="00126F1C" w14:paraId="0BA5FB74" w14:textId="77777777">
            <w:pPr>
              <w:spacing w:line="360" w:lineRule="auto"/>
              <w:rPr>
                <w:sz w:val="21"/>
                <w:szCs w:val="21"/>
              </w:rPr>
            </w:pPr>
          </w:p>
        </w:tc>
        <w:tc>
          <w:tcPr>
            <w:tcW w:w="0" w:type="auto"/>
            <w:hideMark/>
          </w:tcPr>
          <w:p w:rsidR="00126F1C" w:rsidRPr="00785224" w:rsidP="00126F1C" w14:paraId="79AC3CE5" w14:textId="77777777">
            <w:pPr>
              <w:spacing w:line="360" w:lineRule="auto"/>
              <w:rPr>
                <w:sz w:val="21"/>
                <w:szCs w:val="21"/>
              </w:rPr>
            </w:pPr>
            <w:r w:rsidRPr="00785224">
              <w:rPr>
                <w:sz w:val="21"/>
                <w:szCs w:val="21"/>
              </w:rPr>
              <w:t>likely</w:t>
            </w:r>
          </w:p>
        </w:tc>
        <w:tc>
          <w:tcPr>
            <w:tcW w:w="0" w:type="auto"/>
            <w:hideMark/>
          </w:tcPr>
          <w:p w:rsidR="00126F1C" w:rsidRPr="00785224" w:rsidP="00126F1C" w14:paraId="5FA92064" w14:textId="77777777">
            <w:pPr>
              <w:spacing w:line="360" w:lineRule="auto"/>
              <w:rPr>
                <w:sz w:val="21"/>
                <w:szCs w:val="21"/>
              </w:rPr>
            </w:pPr>
          </w:p>
        </w:tc>
      </w:tr>
      <w:tr w14:paraId="1E9CAA16" w14:textId="77777777" w:rsidTr="005C7F9D">
        <w:tblPrEx>
          <w:tblW w:w="8750" w:type="dxa"/>
          <w:tblLook w:val="04A0"/>
        </w:tblPrEx>
        <w:trPr>
          <w:trHeight w:val="271"/>
        </w:trPr>
        <w:tc>
          <w:tcPr>
            <w:tcW w:w="0" w:type="auto"/>
            <w:hideMark/>
          </w:tcPr>
          <w:p w:rsidR="00126F1C" w:rsidRPr="00785224" w:rsidP="00126F1C" w14:paraId="6EAE9DAB" w14:textId="77777777">
            <w:pPr>
              <w:spacing w:line="360" w:lineRule="auto"/>
              <w:rPr>
                <w:sz w:val="21"/>
                <w:szCs w:val="21"/>
              </w:rPr>
            </w:pPr>
            <w:r w:rsidRPr="00785224">
              <w:rPr>
                <w:sz w:val="21"/>
                <w:szCs w:val="21"/>
              </w:rPr>
              <w:t>involve</w:t>
            </w:r>
          </w:p>
        </w:tc>
        <w:tc>
          <w:tcPr>
            <w:tcW w:w="0" w:type="auto"/>
            <w:hideMark/>
          </w:tcPr>
          <w:p w:rsidR="00126F1C" w:rsidRPr="00785224" w:rsidP="00126F1C" w14:paraId="3BE3A893" w14:textId="77777777">
            <w:pPr>
              <w:spacing w:line="360" w:lineRule="auto"/>
              <w:rPr>
                <w:sz w:val="21"/>
                <w:szCs w:val="21"/>
              </w:rPr>
            </w:pPr>
          </w:p>
        </w:tc>
        <w:tc>
          <w:tcPr>
            <w:tcW w:w="0" w:type="auto"/>
            <w:hideMark/>
          </w:tcPr>
          <w:p w:rsidR="00126F1C" w:rsidRPr="00785224" w:rsidP="00126F1C" w14:paraId="27C6E832" w14:textId="77777777">
            <w:pPr>
              <w:spacing w:line="360" w:lineRule="auto"/>
              <w:rPr>
                <w:sz w:val="21"/>
                <w:szCs w:val="21"/>
              </w:rPr>
            </w:pPr>
            <w:r w:rsidRPr="00785224">
              <w:rPr>
                <w:sz w:val="21"/>
                <w:szCs w:val="21"/>
              </w:rPr>
              <w:t>infection</w:t>
            </w:r>
          </w:p>
        </w:tc>
        <w:tc>
          <w:tcPr>
            <w:tcW w:w="0" w:type="auto"/>
            <w:hideMark/>
          </w:tcPr>
          <w:p w:rsidR="00126F1C" w:rsidRPr="00785224" w:rsidP="00126F1C" w14:paraId="14C68302" w14:textId="77777777">
            <w:pPr>
              <w:spacing w:line="360" w:lineRule="auto"/>
              <w:rPr>
                <w:sz w:val="21"/>
                <w:szCs w:val="21"/>
              </w:rPr>
            </w:pPr>
          </w:p>
        </w:tc>
      </w:tr>
      <w:tr w14:paraId="5FA66675" w14:textId="77777777" w:rsidTr="005C7F9D">
        <w:tblPrEx>
          <w:tblW w:w="8750" w:type="dxa"/>
          <w:tblLook w:val="04A0"/>
        </w:tblPrEx>
        <w:trPr>
          <w:trHeight w:val="298"/>
        </w:trPr>
        <w:tc>
          <w:tcPr>
            <w:tcW w:w="0" w:type="auto"/>
            <w:hideMark/>
          </w:tcPr>
          <w:p w:rsidR="00126F1C" w:rsidRPr="00785224" w:rsidP="00126F1C" w14:paraId="7B35D6F8" w14:textId="77777777">
            <w:pPr>
              <w:spacing w:line="360" w:lineRule="auto"/>
              <w:rPr>
                <w:sz w:val="21"/>
                <w:szCs w:val="21"/>
              </w:rPr>
            </w:pPr>
            <w:r w:rsidRPr="00785224">
              <w:rPr>
                <w:sz w:val="21"/>
                <w:szCs w:val="21"/>
              </w:rPr>
              <w:t>humble</w:t>
            </w:r>
          </w:p>
        </w:tc>
        <w:tc>
          <w:tcPr>
            <w:tcW w:w="0" w:type="auto"/>
            <w:hideMark/>
          </w:tcPr>
          <w:p w:rsidR="00126F1C" w:rsidRPr="00785224" w:rsidP="00126F1C" w14:paraId="5B84E526" w14:textId="77777777">
            <w:pPr>
              <w:spacing w:line="360" w:lineRule="auto"/>
              <w:rPr>
                <w:sz w:val="21"/>
                <w:szCs w:val="21"/>
              </w:rPr>
            </w:pPr>
          </w:p>
        </w:tc>
        <w:tc>
          <w:tcPr>
            <w:tcW w:w="0" w:type="auto"/>
            <w:hideMark/>
          </w:tcPr>
          <w:p w:rsidR="00126F1C" w:rsidRPr="00785224" w:rsidP="00126F1C" w14:paraId="1457C2CA" w14:textId="77777777">
            <w:pPr>
              <w:spacing w:line="360" w:lineRule="auto"/>
              <w:rPr>
                <w:sz w:val="21"/>
                <w:szCs w:val="21"/>
              </w:rPr>
            </w:pPr>
            <w:r w:rsidRPr="00785224">
              <w:rPr>
                <w:sz w:val="21"/>
                <w:szCs w:val="21"/>
              </w:rPr>
              <w:t>fabric</w:t>
            </w:r>
          </w:p>
        </w:tc>
        <w:tc>
          <w:tcPr>
            <w:tcW w:w="0" w:type="auto"/>
            <w:hideMark/>
          </w:tcPr>
          <w:p w:rsidR="00126F1C" w:rsidRPr="00785224" w:rsidP="00126F1C" w14:paraId="05D88D03" w14:textId="77777777">
            <w:pPr>
              <w:spacing w:line="360" w:lineRule="auto"/>
              <w:rPr>
                <w:sz w:val="21"/>
                <w:szCs w:val="21"/>
              </w:rPr>
            </w:pPr>
          </w:p>
        </w:tc>
      </w:tr>
      <w:tr w14:paraId="62DEF5B5" w14:textId="77777777" w:rsidTr="005C7F9D">
        <w:tblPrEx>
          <w:tblW w:w="8750" w:type="dxa"/>
          <w:tblLook w:val="04A0"/>
        </w:tblPrEx>
        <w:trPr>
          <w:trHeight w:val="298"/>
        </w:trPr>
        <w:tc>
          <w:tcPr>
            <w:tcW w:w="0" w:type="auto"/>
            <w:hideMark/>
          </w:tcPr>
          <w:p w:rsidR="00126F1C" w:rsidRPr="00785224" w:rsidP="00126F1C" w14:paraId="0DB58374" w14:textId="77777777">
            <w:pPr>
              <w:spacing w:line="360" w:lineRule="auto"/>
              <w:rPr>
                <w:sz w:val="21"/>
                <w:szCs w:val="21"/>
              </w:rPr>
            </w:pPr>
            <w:r w:rsidRPr="00785224">
              <w:rPr>
                <w:sz w:val="21"/>
                <w:szCs w:val="21"/>
              </w:rPr>
              <w:t>drug</w:t>
            </w:r>
          </w:p>
        </w:tc>
        <w:tc>
          <w:tcPr>
            <w:tcW w:w="0" w:type="auto"/>
            <w:hideMark/>
          </w:tcPr>
          <w:p w:rsidR="00126F1C" w:rsidRPr="00785224" w:rsidP="00126F1C" w14:paraId="0780B0AB" w14:textId="77777777">
            <w:pPr>
              <w:spacing w:line="360" w:lineRule="auto"/>
              <w:rPr>
                <w:sz w:val="21"/>
                <w:szCs w:val="21"/>
              </w:rPr>
            </w:pPr>
          </w:p>
        </w:tc>
        <w:tc>
          <w:tcPr>
            <w:tcW w:w="0" w:type="auto"/>
            <w:hideMark/>
          </w:tcPr>
          <w:p w:rsidR="00126F1C" w:rsidRPr="00785224" w:rsidP="00126F1C" w14:paraId="6F063416" w14:textId="77777777">
            <w:pPr>
              <w:spacing w:line="360" w:lineRule="auto"/>
              <w:rPr>
                <w:sz w:val="21"/>
                <w:szCs w:val="21"/>
              </w:rPr>
            </w:pPr>
            <w:r w:rsidRPr="00785224">
              <w:rPr>
                <w:sz w:val="21"/>
                <w:szCs w:val="21"/>
              </w:rPr>
              <w:t>disease</w:t>
            </w:r>
          </w:p>
        </w:tc>
        <w:tc>
          <w:tcPr>
            <w:tcW w:w="0" w:type="auto"/>
            <w:hideMark/>
          </w:tcPr>
          <w:p w:rsidR="00126F1C" w:rsidRPr="00785224" w:rsidP="00126F1C" w14:paraId="5C091106" w14:textId="77777777">
            <w:pPr>
              <w:spacing w:line="360" w:lineRule="auto"/>
              <w:rPr>
                <w:sz w:val="21"/>
                <w:szCs w:val="21"/>
              </w:rPr>
            </w:pPr>
          </w:p>
        </w:tc>
      </w:tr>
      <w:tr w14:paraId="48895FC8" w14:textId="77777777" w:rsidTr="005C7F9D">
        <w:tblPrEx>
          <w:tblW w:w="8750" w:type="dxa"/>
          <w:tblLook w:val="04A0"/>
        </w:tblPrEx>
        <w:trPr>
          <w:trHeight w:val="298"/>
        </w:trPr>
        <w:tc>
          <w:tcPr>
            <w:tcW w:w="0" w:type="auto"/>
            <w:hideMark/>
          </w:tcPr>
          <w:p w:rsidR="00126F1C" w:rsidRPr="00785224" w:rsidP="00126F1C" w14:paraId="1E851B7D" w14:textId="77777777">
            <w:pPr>
              <w:spacing w:line="360" w:lineRule="auto"/>
              <w:rPr>
                <w:sz w:val="21"/>
                <w:szCs w:val="21"/>
              </w:rPr>
            </w:pPr>
            <w:r w:rsidRPr="00785224">
              <w:rPr>
                <w:sz w:val="21"/>
                <w:szCs w:val="21"/>
              </w:rPr>
              <w:t>component</w:t>
            </w:r>
          </w:p>
        </w:tc>
        <w:tc>
          <w:tcPr>
            <w:tcW w:w="0" w:type="auto"/>
            <w:hideMark/>
          </w:tcPr>
          <w:p w:rsidR="00126F1C" w:rsidRPr="00785224" w:rsidP="00126F1C" w14:paraId="737C521D" w14:textId="77777777">
            <w:pPr>
              <w:spacing w:line="360" w:lineRule="auto"/>
              <w:rPr>
                <w:sz w:val="21"/>
                <w:szCs w:val="21"/>
              </w:rPr>
            </w:pPr>
          </w:p>
        </w:tc>
        <w:tc>
          <w:tcPr>
            <w:tcW w:w="0" w:type="auto"/>
            <w:hideMark/>
          </w:tcPr>
          <w:p w:rsidR="00126F1C" w:rsidRPr="00785224" w:rsidP="00126F1C" w14:paraId="03671C39" w14:textId="77777777">
            <w:pPr>
              <w:spacing w:line="360" w:lineRule="auto"/>
              <w:rPr>
                <w:sz w:val="21"/>
                <w:szCs w:val="21"/>
              </w:rPr>
            </w:pPr>
            <w:r w:rsidRPr="00785224">
              <w:rPr>
                <w:sz w:val="21"/>
                <w:szCs w:val="21"/>
              </w:rPr>
              <w:t>challenge</w:t>
            </w:r>
          </w:p>
        </w:tc>
        <w:tc>
          <w:tcPr>
            <w:tcW w:w="0" w:type="auto"/>
            <w:hideMark/>
          </w:tcPr>
          <w:p w:rsidR="00126F1C" w:rsidRPr="00785224" w:rsidP="00126F1C" w14:paraId="25B26996" w14:textId="77777777">
            <w:pPr>
              <w:spacing w:line="360" w:lineRule="auto"/>
              <w:rPr>
                <w:sz w:val="21"/>
                <w:szCs w:val="21"/>
              </w:rPr>
            </w:pPr>
          </w:p>
        </w:tc>
      </w:tr>
      <w:tr w14:paraId="164A959A" w14:textId="77777777" w:rsidTr="005C7F9D">
        <w:tblPrEx>
          <w:tblW w:w="8750" w:type="dxa"/>
          <w:tblLook w:val="04A0"/>
        </w:tblPrEx>
        <w:trPr>
          <w:trHeight w:val="298"/>
        </w:trPr>
        <w:tc>
          <w:tcPr>
            <w:tcW w:w="0" w:type="auto"/>
            <w:hideMark/>
          </w:tcPr>
          <w:p w:rsidR="00126F1C" w:rsidRPr="00785224" w:rsidP="00126F1C" w14:paraId="592C4FA6" w14:textId="77777777">
            <w:pPr>
              <w:spacing w:line="360" w:lineRule="auto"/>
              <w:rPr>
                <w:sz w:val="21"/>
                <w:szCs w:val="21"/>
              </w:rPr>
            </w:pPr>
            <w:r w:rsidRPr="00785224">
              <w:rPr>
                <w:sz w:val="21"/>
                <w:szCs w:val="21"/>
              </w:rPr>
              <w:t>chain</w:t>
            </w:r>
          </w:p>
        </w:tc>
        <w:tc>
          <w:tcPr>
            <w:tcW w:w="0" w:type="auto"/>
            <w:hideMark/>
          </w:tcPr>
          <w:p w:rsidR="00126F1C" w:rsidRPr="00785224" w:rsidP="00126F1C" w14:paraId="13F884E6" w14:textId="77777777">
            <w:pPr>
              <w:spacing w:line="360" w:lineRule="auto"/>
              <w:rPr>
                <w:sz w:val="21"/>
                <w:szCs w:val="21"/>
              </w:rPr>
            </w:pPr>
          </w:p>
        </w:tc>
        <w:tc>
          <w:tcPr>
            <w:tcW w:w="0" w:type="auto"/>
            <w:hideMark/>
          </w:tcPr>
          <w:p w:rsidR="00126F1C" w:rsidRPr="00785224" w:rsidP="00126F1C" w14:paraId="400F2D1E" w14:textId="77777777">
            <w:pPr>
              <w:spacing w:line="360" w:lineRule="auto"/>
              <w:rPr>
                <w:sz w:val="21"/>
                <w:szCs w:val="21"/>
              </w:rPr>
            </w:pPr>
            <w:r w:rsidRPr="00785224">
              <w:rPr>
                <w:sz w:val="21"/>
                <w:szCs w:val="21"/>
              </w:rPr>
              <w:t>cancer</w:t>
            </w:r>
          </w:p>
        </w:tc>
        <w:tc>
          <w:tcPr>
            <w:tcW w:w="0" w:type="auto"/>
            <w:hideMark/>
          </w:tcPr>
          <w:p w:rsidR="00126F1C" w:rsidRPr="00785224" w:rsidP="00126F1C" w14:paraId="2142AF44" w14:textId="77777777">
            <w:pPr>
              <w:spacing w:line="360" w:lineRule="auto"/>
              <w:rPr>
                <w:sz w:val="21"/>
                <w:szCs w:val="21"/>
              </w:rPr>
            </w:pPr>
          </w:p>
        </w:tc>
      </w:tr>
      <w:tr w14:paraId="31442E9B" w14:textId="77777777" w:rsidTr="00126F1C">
        <w:tblPrEx>
          <w:tblW w:w="8750" w:type="dxa"/>
          <w:tblLook w:val="04A0"/>
        </w:tblPrEx>
        <w:trPr>
          <w:trHeight w:val="271"/>
        </w:trPr>
        <w:tc>
          <w:tcPr>
            <w:tcW w:w="0" w:type="auto"/>
            <w:hideMark/>
          </w:tcPr>
          <w:p w:rsidR="00126F1C" w:rsidRPr="00785224" w:rsidP="00126F1C" w14:paraId="4659FCE0" w14:textId="77777777">
            <w:pPr>
              <w:spacing w:line="360" w:lineRule="auto"/>
              <w:rPr>
                <w:sz w:val="21"/>
                <w:szCs w:val="21"/>
              </w:rPr>
            </w:pPr>
            <w:r w:rsidRPr="00785224">
              <w:rPr>
                <w:sz w:val="21"/>
                <w:szCs w:val="21"/>
              </w:rPr>
              <w:t>biology</w:t>
            </w:r>
          </w:p>
        </w:tc>
        <w:tc>
          <w:tcPr>
            <w:tcW w:w="0" w:type="auto"/>
          </w:tcPr>
          <w:p w:rsidR="00126F1C" w:rsidRPr="00785224" w:rsidP="00126F1C" w14:paraId="0547059B" w14:textId="77777777">
            <w:pPr>
              <w:spacing w:line="360" w:lineRule="auto"/>
              <w:rPr>
                <w:sz w:val="21"/>
                <w:szCs w:val="21"/>
              </w:rPr>
            </w:pPr>
          </w:p>
        </w:tc>
        <w:tc>
          <w:tcPr>
            <w:tcW w:w="0" w:type="auto"/>
          </w:tcPr>
          <w:p w:rsidR="00126F1C" w:rsidRPr="00785224" w:rsidP="00126F1C" w14:paraId="10AEB1D3" w14:textId="51197A22">
            <w:pPr>
              <w:spacing w:line="360" w:lineRule="auto"/>
              <w:rPr>
                <w:sz w:val="21"/>
                <w:szCs w:val="21"/>
              </w:rPr>
            </w:pPr>
          </w:p>
        </w:tc>
        <w:tc>
          <w:tcPr>
            <w:tcW w:w="0" w:type="auto"/>
            <w:hideMark/>
          </w:tcPr>
          <w:p w:rsidR="00126F1C" w:rsidRPr="00785224" w:rsidP="00126F1C" w14:paraId="18E8AD11" w14:textId="77777777">
            <w:pPr>
              <w:spacing w:line="360" w:lineRule="auto"/>
              <w:rPr>
                <w:sz w:val="21"/>
                <w:szCs w:val="21"/>
              </w:rPr>
            </w:pPr>
          </w:p>
        </w:tc>
      </w:tr>
    </w:tbl>
    <w:p w:rsidR="005654C9" w:rsidP="00402BB8" w14:paraId="4E294053" w14:textId="77777777">
      <w:pPr>
        <w:spacing w:line="360" w:lineRule="auto"/>
        <w:jc w:val="center"/>
        <w:rPr>
          <w:rFonts w:eastAsia="SimSun"/>
          <w:b/>
          <w:bCs/>
          <w:color w:val="0000FF"/>
          <w:kern w:val="2"/>
          <w:sz w:val="21"/>
          <w:szCs w:val="21"/>
        </w:rPr>
      </w:pPr>
    </w:p>
    <w:p w:rsidR="005654C9" w:rsidP="00402BB8" w14:paraId="2DA49FB9" w14:textId="77777777">
      <w:pPr>
        <w:spacing w:line="360" w:lineRule="auto"/>
        <w:jc w:val="center"/>
        <w:rPr>
          <w:rFonts w:eastAsia="SimSun"/>
          <w:b/>
          <w:bCs/>
          <w:color w:val="0000FF"/>
          <w:kern w:val="2"/>
          <w:sz w:val="21"/>
          <w:szCs w:val="21"/>
        </w:rPr>
      </w:pPr>
    </w:p>
    <w:p w:rsidR="00666745" w:rsidRPr="00785224" w:rsidP="009F2E17" w14:paraId="1D14F9BF" w14:textId="77777777">
      <w:pPr>
        <w:spacing w:line="360" w:lineRule="auto"/>
        <w:rPr>
          <w:sz w:val="21"/>
          <w:szCs w:val="21"/>
        </w:rPr>
      </w:pPr>
    </w:p>
    <w:sectPr w:rsidSect="00E94B6D">
      <w:headerReference w:type="default" r:id="rId6"/>
      <w:footerReference w:type="even" r:id="rId7"/>
      <w:footerReference w:type="default" r:id="rId8"/>
      <w:pgSz w:w="11906" w:h="16838"/>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FangSong">
    <w:panose1 w:val="02010609060101010101"/>
    <w:charset w:val="86"/>
    <w:family w:val="modern"/>
    <w:pitch w:val="fixed"/>
    <w:sig w:usb0="800002BF" w:usb1="38CF7CFA"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Kaiti TC">
    <w:altName w:val="Microsoft JhengHei"/>
    <w:panose1 w:val="02010600040101010101"/>
    <w:charset w:val="88"/>
    <w:family w:val="auto"/>
    <w:pitch w:val="variable"/>
    <w:sig w:usb0="80000287" w:usb1="280F3C52" w:usb2="00000016" w:usb3="00000000" w:csb0="0014001F" w:csb1="00000000"/>
  </w:font>
  <w:font w:name="TimesNewRomanPSMT">
    <w:altName w:val="Times New Roman"/>
    <w:panose1 w:val="020B0604020202020204"/>
    <w:charset w:val="00"/>
    <w:family w:val="roman"/>
    <w:notTrueType/>
    <w:pitch w:val="default"/>
  </w:font>
  <w:font w:name="Songti TC">
    <w:panose1 w:val="02010600040101010101"/>
    <w:charset w:val="88"/>
    <w:family w:val="auto"/>
    <w:pitch w:val="variable"/>
    <w:sig w:usb0="00000287" w:usb1="080F0000" w:usb2="00000010" w:usb3="00000000" w:csb0="0014009F" w:csb1="00000000"/>
  </w:font>
  <w:font w:name="Times New Roman (Headings CS)">
    <w:altName w:val="Times New Roman"/>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2072541684"/>
      <w:docPartObj>
        <w:docPartGallery w:val="Page Numbers (Bottom of Page)"/>
        <w:docPartUnique/>
      </w:docPartObj>
    </w:sdtPr>
    <w:sdtEndPr>
      <w:rPr>
        <w:rStyle w:val="PageNumber"/>
      </w:rPr>
    </w:sdtEndPr>
    <w:sdtContent>
      <w:p w:rsidR="00203312" w:rsidP="000C263F" w14:paraId="18497EC4" w14:textId="0CCA08E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436E78" w:rsidP="00203312" w14:paraId="3385C799"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771442024"/>
      <w:docPartObj>
        <w:docPartGallery w:val="Page Numbers (Bottom of Page)"/>
        <w:docPartUnique/>
      </w:docPartObj>
    </w:sdtPr>
    <w:sdtEndPr>
      <w:rPr>
        <w:rStyle w:val="PageNumber"/>
      </w:rPr>
    </w:sdtEndPr>
    <w:sdtContent>
      <w:p w:rsidR="00203312" w:rsidP="000C263F" w14:paraId="6814F96F" w14:textId="2761FEA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rsidR="00436E78" w:rsidRPr="00436E78" w:rsidP="00203312" w14:paraId="746FEF60" w14:textId="77777777">
    <w:pPr>
      <w:pStyle w:val="Footer"/>
      <w:ind w:right="360"/>
    </w:pPr>
  </w:p>
  <w:p w:rsidR="004151FC">
    <w:pPr>
      <w:widowControl w:val="0"/>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C746ED"/>
    <w:multiLevelType w:val="hybridMultilevel"/>
    <w:tmpl w:val="4E84742E"/>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1">
    <w:nsid w:val="0D37381F"/>
    <w:multiLevelType w:val="multilevel"/>
    <w:tmpl w:val="626657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FB1469"/>
    <w:multiLevelType w:val="multilevel"/>
    <w:tmpl w:val="600E6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050D94"/>
    <w:multiLevelType w:val="multilevel"/>
    <w:tmpl w:val="49E42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987B03"/>
    <w:multiLevelType w:val="multilevel"/>
    <w:tmpl w:val="F1503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E86684"/>
    <w:multiLevelType w:val="multilevel"/>
    <w:tmpl w:val="6608D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3108A7"/>
    <w:multiLevelType w:val="multilevel"/>
    <w:tmpl w:val="3D58E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A4440E"/>
    <w:multiLevelType w:val="hybridMultilevel"/>
    <w:tmpl w:val="15FE296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8">
    <w:nsid w:val="38303DCB"/>
    <w:multiLevelType w:val="multilevel"/>
    <w:tmpl w:val="9D94D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B7B2690"/>
    <w:multiLevelType w:val="multilevel"/>
    <w:tmpl w:val="14CE77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C29CD"/>
    <w:multiLevelType w:val="hybridMultilevel"/>
    <w:tmpl w:val="C3C86DD0"/>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11">
    <w:nsid w:val="43653993"/>
    <w:multiLevelType w:val="multilevel"/>
    <w:tmpl w:val="DD06BE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4827FF"/>
    <w:multiLevelType w:val="multilevel"/>
    <w:tmpl w:val="423A3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EC6829"/>
    <w:multiLevelType w:val="multilevel"/>
    <w:tmpl w:val="8932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5F3CA1"/>
    <w:multiLevelType w:val="multilevel"/>
    <w:tmpl w:val="7382A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B112BD0"/>
    <w:multiLevelType w:val="multilevel"/>
    <w:tmpl w:val="01AA15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B36645"/>
    <w:multiLevelType w:val="multilevel"/>
    <w:tmpl w:val="4DD6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854444">
    <w:abstractNumId w:val="3"/>
  </w:num>
  <w:num w:numId="2" w16cid:durableId="1784305006">
    <w:abstractNumId w:val="3"/>
    <w:lvlOverride w:ilvl="2">
      <w:lvl w:ilvl="2">
        <w:start w:val="0"/>
        <w:numFmt w:val="decimal"/>
        <w:lvlText w:val="%3."/>
        <w:lvlJc w:val="left"/>
      </w:lvl>
    </w:lvlOverride>
  </w:num>
  <w:num w:numId="3" w16cid:durableId="733742132">
    <w:abstractNumId w:val="3"/>
    <w:lvlOverride w:ilvl="2">
      <w:lvl w:ilvl="2">
        <w:start w:val="0"/>
        <w:numFmt w:val="decimal"/>
        <w:lvlText w:val="%3."/>
        <w:lvlJc w:val="left"/>
      </w:lvl>
    </w:lvlOverride>
  </w:num>
  <w:num w:numId="4" w16cid:durableId="1153331251">
    <w:abstractNumId w:val="3"/>
    <w:lvlOverride w:ilvl="1">
      <w:lvl w:ilvl="1">
        <w:start w:val="0"/>
        <w:numFmt w:val="decimal"/>
        <w:lvlText w:val="%2."/>
        <w:lvlJc w:val="left"/>
      </w:lvl>
    </w:lvlOverride>
  </w:num>
  <w:num w:numId="5" w16cid:durableId="2077510113">
    <w:abstractNumId w:val="3"/>
    <w:lvlOverride w:ilvl="1">
      <w:lvl w:ilvl="1">
        <w:start w:val="0"/>
        <w:numFmt w:val="decimal"/>
        <w:lvlText w:val="%2."/>
        <w:lvlJc w:val="left"/>
      </w:lvl>
    </w:lvlOverride>
  </w:num>
  <w:num w:numId="6" w16cid:durableId="624240087">
    <w:abstractNumId w:val="2"/>
  </w:num>
  <w:num w:numId="7" w16cid:durableId="1485387285">
    <w:abstractNumId w:val="2"/>
    <w:lvlOverride w:ilvl="2">
      <w:lvl w:ilvl="2">
        <w:start w:val="0"/>
        <w:numFmt w:val="decimal"/>
        <w:lvlText w:val="%3."/>
        <w:lvlJc w:val="left"/>
      </w:lvl>
    </w:lvlOverride>
  </w:num>
  <w:num w:numId="8" w16cid:durableId="393547567">
    <w:abstractNumId w:val="2"/>
    <w:lvlOverride w:ilvl="2">
      <w:lvl w:ilvl="2">
        <w:start w:val="0"/>
        <w:numFmt w:val="decimal"/>
        <w:lvlText w:val="%3."/>
        <w:lvlJc w:val="left"/>
      </w:lvl>
    </w:lvlOverride>
  </w:num>
  <w:num w:numId="9" w16cid:durableId="44303309">
    <w:abstractNumId w:val="2"/>
    <w:lvlOverride w:ilvl="1">
      <w:lvl w:ilvl="1">
        <w:start w:val="0"/>
        <w:numFmt w:val="decimal"/>
        <w:lvlText w:val="%2."/>
        <w:lvlJc w:val="left"/>
      </w:lvl>
    </w:lvlOverride>
  </w:num>
  <w:num w:numId="10" w16cid:durableId="312881317">
    <w:abstractNumId w:val="2"/>
    <w:lvlOverride w:ilvl="1">
      <w:lvl w:ilvl="1">
        <w:start w:val="0"/>
        <w:numFmt w:val="decimal"/>
        <w:lvlText w:val="%2."/>
        <w:lvlJc w:val="left"/>
      </w:lvl>
    </w:lvlOverride>
  </w:num>
  <w:num w:numId="11" w16cid:durableId="240212832">
    <w:abstractNumId w:val="11"/>
  </w:num>
  <w:num w:numId="12" w16cid:durableId="1225868172">
    <w:abstractNumId w:val="8"/>
  </w:num>
  <w:num w:numId="13" w16cid:durableId="930967874">
    <w:abstractNumId w:val="16"/>
  </w:num>
  <w:num w:numId="14" w16cid:durableId="1864172534">
    <w:abstractNumId w:val="13"/>
  </w:num>
  <w:num w:numId="15" w16cid:durableId="689063220">
    <w:abstractNumId w:val="6"/>
  </w:num>
  <w:num w:numId="16" w16cid:durableId="1296060208">
    <w:abstractNumId w:val="1"/>
  </w:num>
  <w:num w:numId="17" w16cid:durableId="2145613270">
    <w:abstractNumId w:val="9"/>
  </w:num>
  <w:num w:numId="18" w16cid:durableId="332995544">
    <w:abstractNumId w:val="15"/>
  </w:num>
  <w:num w:numId="19" w16cid:durableId="246114783">
    <w:abstractNumId w:val="14"/>
  </w:num>
  <w:num w:numId="20" w16cid:durableId="1528638572">
    <w:abstractNumId w:val="5"/>
  </w:num>
  <w:num w:numId="21" w16cid:durableId="754861811">
    <w:abstractNumId w:val="12"/>
  </w:num>
  <w:num w:numId="22" w16cid:durableId="1715933479">
    <w:abstractNumId w:val="4"/>
  </w:num>
  <w:num w:numId="23" w16cid:durableId="864296836">
    <w:abstractNumId w:val="10"/>
  </w:num>
  <w:num w:numId="24" w16cid:durableId="1454328052">
    <w:abstractNumId w:val="0"/>
  </w:num>
  <w:num w:numId="25" w16cid:durableId="19677311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8AC"/>
    <w:rsid w:val="000A73C9"/>
    <w:rsid w:val="000C263F"/>
    <w:rsid w:val="000E1746"/>
    <w:rsid w:val="00126F1C"/>
    <w:rsid w:val="00157A02"/>
    <w:rsid w:val="001769B4"/>
    <w:rsid w:val="001A3F09"/>
    <w:rsid w:val="001B3C80"/>
    <w:rsid w:val="00203312"/>
    <w:rsid w:val="00206B98"/>
    <w:rsid w:val="002E38AC"/>
    <w:rsid w:val="002E4A9C"/>
    <w:rsid w:val="002F0082"/>
    <w:rsid w:val="002F5A6C"/>
    <w:rsid w:val="002F6A60"/>
    <w:rsid w:val="003663E4"/>
    <w:rsid w:val="003A5D44"/>
    <w:rsid w:val="00402BB8"/>
    <w:rsid w:val="004151FC"/>
    <w:rsid w:val="00422214"/>
    <w:rsid w:val="00436E78"/>
    <w:rsid w:val="004A4772"/>
    <w:rsid w:val="004A5EA0"/>
    <w:rsid w:val="004C1CAE"/>
    <w:rsid w:val="004F2209"/>
    <w:rsid w:val="005628AC"/>
    <w:rsid w:val="005654C9"/>
    <w:rsid w:val="0059509D"/>
    <w:rsid w:val="005C7F9D"/>
    <w:rsid w:val="005D5264"/>
    <w:rsid w:val="006230E2"/>
    <w:rsid w:val="00666745"/>
    <w:rsid w:val="006A61B4"/>
    <w:rsid w:val="007205B7"/>
    <w:rsid w:val="00755C78"/>
    <w:rsid w:val="007851B2"/>
    <w:rsid w:val="00785224"/>
    <w:rsid w:val="007F193D"/>
    <w:rsid w:val="008227F0"/>
    <w:rsid w:val="00885894"/>
    <w:rsid w:val="008D7FD7"/>
    <w:rsid w:val="008F6432"/>
    <w:rsid w:val="00906454"/>
    <w:rsid w:val="00916913"/>
    <w:rsid w:val="009C23DD"/>
    <w:rsid w:val="009D6FD4"/>
    <w:rsid w:val="009F2E17"/>
    <w:rsid w:val="00A53A75"/>
    <w:rsid w:val="00A6107E"/>
    <w:rsid w:val="00AB7DC7"/>
    <w:rsid w:val="00AE49C2"/>
    <w:rsid w:val="00B45BBA"/>
    <w:rsid w:val="00BA2E65"/>
    <w:rsid w:val="00BB154C"/>
    <w:rsid w:val="00BC2E1F"/>
    <w:rsid w:val="00BC7499"/>
    <w:rsid w:val="00BE11CB"/>
    <w:rsid w:val="00BF1D48"/>
    <w:rsid w:val="00BF4767"/>
    <w:rsid w:val="00C02FC6"/>
    <w:rsid w:val="00C2294F"/>
    <w:rsid w:val="00C567EC"/>
    <w:rsid w:val="00C84269"/>
    <w:rsid w:val="00C87AE4"/>
    <w:rsid w:val="00D63187"/>
    <w:rsid w:val="00E466A0"/>
    <w:rsid w:val="00E94B6D"/>
    <w:rsid w:val="00F25C50"/>
    <w:rsid w:val="00F45531"/>
    <w:rsid w:val="00F557BE"/>
    <w:rsid w:val="00F87E94"/>
    <w:rsid w:val="00F92196"/>
    <w:rsid w:val="00F9380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10DE592"/>
  <w15:chartTrackingRefBased/>
  <w15:docId w15:val="{A5C2483A-D31F-E245-83BB-10589376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FangSong"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666745"/>
    <w:rPr>
      <w:rFonts w:ascii="Times New Roman" w:eastAsia="Times New Roman" w:hAnsi="Times New Roman" w:cs="Times New Roman"/>
    </w:rPr>
  </w:style>
  <w:style w:type="paragraph" w:styleId="Heading1">
    <w:name w:val="heading 1"/>
    <w:basedOn w:val="Normal"/>
    <w:next w:val="Normal"/>
    <w:link w:val="Heading1Char"/>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2E38A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8A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8A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8A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8A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8A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E78"/>
    <w:pPr>
      <w:tabs>
        <w:tab w:val="center" w:pos="4680"/>
        <w:tab w:val="right" w:pos="9360"/>
      </w:tabs>
    </w:pPr>
    <w:rPr>
      <w:rFonts w:eastAsia="FangSong" w:cs="Times New Roman (Body CS)"/>
    </w:rPr>
  </w:style>
  <w:style w:type="character" w:customStyle="1" w:styleId="HeaderChar">
    <w:name w:val="Header Char"/>
    <w:basedOn w:val="DefaultParagraphFont"/>
    <w:link w:val="Header"/>
    <w:uiPriority w:val="99"/>
    <w:rsid w:val="00436E78"/>
  </w:style>
  <w:style w:type="paragraph" w:styleId="Footer">
    <w:name w:val="footer"/>
    <w:basedOn w:val="Normal"/>
    <w:link w:val="FooterChar"/>
    <w:uiPriority w:val="99"/>
    <w:unhideWhenUsed/>
    <w:rsid w:val="00436E78"/>
    <w:pPr>
      <w:tabs>
        <w:tab w:val="center" w:pos="4680"/>
        <w:tab w:val="right" w:pos="9360"/>
      </w:tabs>
    </w:pPr>
    <w:rPr>
      <w:rFonts w:eastAsia="FangSong" w:cs="Times New Roman (Body CS)"/>
    </w:rPr>
  </w:style>
  <w:style w:type="character" w:customStyle="1" w:styleId="FooterChar">
    <w:name w:val="Footer Char"/>
    <w:basedOn w:val="DefaultParagraphFont"/>
    <w:link w:val="Footer"/>
    <w:uiPriority w:val="99"/>
    <w:rsid w:val="00436E78"/>
  </w:style>
  <w:style w:type="paragraph" w:customStyle="1" w:styleId="a">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2Char">
    <w:name w:val="Heading 2 Char"/>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0">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1Char">
    <w:name w:val="Heading 1 Char"/>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1">
    <w:name w:val="三级标题"/>
    <w:basedOn w:val="a"/>
    <w:autoRedefine/>
    <w:qFormat/>
    <w:rsid w:val="00C567EC"/>
    <w:rPr>
      <w:sz w:val="21"/>
      <w:shd w:val="clear" w:color="auto" w:fill="D8D8D8"/>
    </w:rPr>
  </w:style>
  <w:style w:type="paragraph" w:customStyle="1" w:styleId="a2">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Heading4Char">
    <w:name w:val="Heading 4 Char"/>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Heading3Char">
    <w:name w:val="Heading 3 Char"/>
    <w:basedOn w:val="DefaultParagraphFont"/>
    <w:link w:val="Heading3"/>
    <w:uiPriority w:val="9"/>
    <w:rsid w:val="002E38AC"/>
    <w:rPr>
      <w:rFonts w:eastAsiaTheme="majorEastAsia"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2E38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38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38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38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38AC"/>
    <w:rPr>
      <w:rFonts w:eastAsiaTheme="majorEastAsia" w:cstheme="majorBidi"/>
      <w:color w:val="272727" w:themeColor="text1" w:themeTint="D8"/>
    </w:rPr>
  </w:style>
  <w:style w:type="paragraph" w:styleId="Title">
    <w:name w:val="Title"/>
    <w:basedOn w:val="Normal"/>
    <w:next w:val="Normal"/>
    <w:link w:val="TitleChar"/>
    <w:uiPriority w:val="10"/>
    <w:qFormat/>
    <w:rsid w:val="002E38A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38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38A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8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38AC"/>
    <w:pPr>
      <w:spacing w:before="160" w:after="160"/>
      <w:jc w:val="center"/>
    </w:pPr>
    <w:rPr>
      <w:rFonts w:eastAsia="FangSong" w:cs="Times New Roman (Body CS)"/>
      <w:i/>
      <w:iCs/>
      <w:color w:val="404040" w:themeColor="text1" w:themeTint="BF"/>
    </w:rPr>
  </w:style>
  <w:style w:type="character" w:customStyle="1" w:styleId="QuoteChar">
    <w:name w:val="Quote Char"/>
    <w:basedOn w:val="DefaultParagraphFont"/>
    <w:link w:val="Quote"/>
    <w:uiPriority w:val="29"/>
    <w:rsid w:val="002E38AC"/>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2E38AC"/>
    <w:pPr>
      <w:ind w:left="720"/>
      <w:contextualSpacing/>
    </w:pPr>
    <w:rPr>
      <w:rFonts w:eastAsia="FangSong" w:cs="Times New Roman (Body CS)"/>
    </w:rPr>
  </w:style>
  <w:style w:type="character" w:styleId="IntenseEmphasis">
    <w:name w:val="Intense Emphasis"/>
    <w:basedOn w:val="DefaultParagraphFont"/>
    <w:uiPriority w:val="21"/>
    <w:qFormat/>
    <w:rsid w:val="002E38AC"/>
    <w:rPr>
      <w:i/>
      <w:iCs/>
      <w:color w:val="0F4761" w:themeColor="accent1" w:themeShade="BF"/>
    </w:rPr>
  </w:style>
  <w:style w:type="paragraph" w:styleId="IntenseQuote">
    <w:name w:val="Intense Quote"/>
    <w:basedOn w:val="Normal"/>
    <w:next w:val="Normal"/>
    <w:link w:val="IntenseQuoteChar"/>
    <w:uiPriority w:val="30"/>
    <w:qFormat/>
    <w:rsid w:val="002E38AC"/>
    <w:pPr>
      <w:pBdr>
        <w:top w:val="single" w:sz="4" w:space="10" w:color="0F4761" w:themeColor="accent1" w:themeShade="BF"/>
        <w:bottom w:val="single" w:sz="4" w:space="10" w:color="0F4761" w:themeColor="accent1" w:themeShade="BF"/>
      </w:pBdr>
      <w:spacing w:before="360" w:after="360"/>
      <w:ind w:left="864" w:right="864"/>
      <w:jc w:val="center"/>
    </w:pPr>
    <w:rPr>
      <w:rFonts w:eastAsia="FangSong" w:cs="Times New Roman (Body CS)"/>
      <w:i/>
      <w:iCs/>
      <w:color w:val="0F4761" w:themeColor="accent1" w:themeShade="BF"/>
    </w:rPr>
  </w:style>
  <w:style w:type="character" w:customStyle="1" w:styleId="IntenseQuoteChar">
    <w:name w:val="Intense Quote Char"/>
    <w:basedOn w:val="DefaultParagraphFont"/>
    <w:link w:val="IntenseQuote"/>
    <w:uiPriority w:val="30"/>
    <w:rsid w:val="002E38AC"/>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2E38AC"/>
    <w:rPr>
      <w:b/>
      <w:bCs/>
      <w:smallCaps/>
      <w:color w:val="0F4761" w:themeColor="accent1" w:themeShade="BF"/>
      <w:spacing w:val="5"/>
    </w:rPr>
  </w:style>
  <w:style w:type="paragraph" w:styleId="NormalWeb">
    <w:name w:val="Normal (Web)"/>
    <w:basedOn w:val="Normal"/>
    <w:uiPriority w:val="99"/>
    <w:unhideWhenUsed/>
    <w:rsid w:val="002E38AC"/>
    <w:pPr>
      <w:spacing w:before="100" w:beforeAutospacing="1" w:after="100" w:afterAutospacing="1"/>
    </w:pPr>
  </w:style>
  <w:style w:type="character" w:styleId="Strong">
    <w:name w:val="Strong"/>
    <w:basedOn w:val="DefaultParagraphFont"/>
    <w:uiPriority w:val="22"/>
    <w:qFormat/>
    <w:rsid w:val="002E38AC"/>
    <w:rPr>
      <w:b/>
      <w:bCs/>
    </w:rPr>
  </w:style>
  <w:style w:type="character" w:styleId="Emphasis">
    <w:name w:val="Emphasis"/>
    <w:basedOn w:val="DefaultParagraphFont"/>
    <w:uiPriority w:val="20"/>
    <w:qFormat/>
    <w:rsid w:val="002E38AC"/>
    <w:rPr>
      <w:i/>
      <w:iCs/>
    </w:rPr>
  </w:style>
  <w:style w:type="character" w:styleId="Hyperlink">
    <w:name w:val="Hyperlink"/>
    <w:basedOn w:val="DefaultParagraphFont"/>
    <w:uiPriority w:val="99"/>
    <w:semiHidden/>
    <w:unhideWhenUsed/>
    <w:rsid w:val="002E38AC"/>
    <w:rPr>
      <w:color w:val="0000FF"/>
      <w:u w:val="single"/>
    </w:rPr>
  </w:style>
  <w:style w:type="character" w:customStyle="1" w:styleId="notion-enable-hover">
    <w:name w:val="notion-enable-hover"/>
    <w:basedOn w:val="DefaultParagraphFont"/>
    <w:rsid w:val="000E1746"/>
  </w:style>
  <w:style w:type="table" w:styleId="PlainTable4">
    <w:name w:val="Plain Table 4"/>
    <w:basedOn w:val="TableNormal"/>
    <w:uiPriority w:val="44"/>
    <w:rsid w:val="0066674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9F2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203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1156</Words>
  <Characters>5959</Characters>
  <Application>Microsoft Office Word</Application>
  <DocSecurity>0</DocSecurity>
  <Lines>170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53</cp:revision>
  <cp:lastPrinted>2024-08-08T16:12:00Z</cp:lastPrinted>
  <dcterms:created xsi:type="dcterms:W3CDTF">2024-08-08T11:20:00Z</dcterms:created>
  <dcterms:modified xsi:type="dcterms:W3CDTF">2024-08-09T08:18:00Z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