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784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center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 w:val="32"/>
          <w:szCs w:val="32"/>
        </w:rPr>
        <w:t>浙教版2024-2025学年八年级上数学开学摸底测试卷</w:t>
      </w:r>
    </w:p>
    <w:p w14:paraId="189C48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center"/>
        <w:rPr>
          <w:rFonts w:hint="eastAsia" w:eastAsia="宋体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解析版</w:t>
      </w:r>
    </w:p>
    <w:p w14:paraId="782B83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/>
          <w:b/>
          <w:color w:val="auto"/>
          <w:szCs w:val="21"/>
        </w:rPr>
      </w:pPr>
      <w:r>
        <w:rPr>
          <w:rFonts w:hint="eastAsia"/>
          <w:b/>
          <w:color w:val="auto"/>
        </w:rPr>
        <w:t>一、选择题</w:t>
      </w:r>
      <w:r>
        <w:rPr>
          <w:rFonts w:hint="eastAsia"/>
          <w:b/>
          <w:color w:val="auto"/>
          <w:szCs w:val="21"/>
        </w:rPr>
        <w:t>（本大题有1</w:t>
      </w:r>
      <w:r>
        <w:rPr>
          <w:rFonts w:hint="eastAsia"/>
          <w:b/>
          <w:color w:val="auto"/>
          <w:szCs w:val="21"/>
          <w:lang w:val="en-US" w:eastAsia="zh-CN"/>
        </w:rPr>
        <w:t>0</w:t>
      </w:r>
      <w:r>
        <w:rPr>
          <w:rFonts w:hint="eastAsia"/>
          <w:b/>
          <w:color w:val="auto"/>
          <w:szCs w:val="21"/>
        </w:rPr>
        <w:t>小题，每小题</w:t>
      </w:r>
      <w:r>
        <w:rPr>
          <w:rFonts w:hint="eastAsia"/>
          <w:b/>
          <w:color w:val="auto"/>
          <w:szCs w:val="21"/>
          <w:lang w:val="en-US" w:eastAsia="zh-CN"/>
        </w:rPr>
        <w:t>3</w:t>
      </w:r>
      <w:r>
        <w:rPr>
          <w:rFonts w:hint="eastAsia"/>
          <w:b/>
          <w:color w:val="auto"/>
          <w:szCs w:val="21"/>
        </w:rPr>
        <w:t>分，共</w:t>
      </w:r>
      <w:r>
        <w:rPr>
          <w:rFonts w:hint="eastAsia"/>
          <w:b/>
          <w:color w:val="auto"/>
          <w:szCs w:val="21"/>
          <w:lang w:val="en-US" w:eastAsia="zh-CN"/>
        </w:rPr>
        <w:t>30</w:t>
      </w:r>
      <w:r>
        <w:rPr>
          <w:rFonts w:hint="eastAsia"/>
          <w:b/>
          <w:color w:val="auto"/>
          <w:szCs w:val="21"/>
        </w:rPr>
        <w:t>分）</w:t>
      </w:r>
    </w:p>
    <w:p w14:paraId="2D8D82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10" w:firstLineChars="147"/>
        <w:textAlignment w:val="center"/>
        <w:rPr>
          <w:rFonts w:hint="eastAsia" w:ascii="楷体" w:hAnsi="楷体" w:eastAsia="楷体"/>
          <w:b/>
          <w:color w:val="auto"/>
          <w:szCs w:val="21"/>
        </w:rPr>
      </w:pPr>
      <w:r>
        <w:rPr>
          <w:rFonts w:hint="eastAsia" w:ascii="楷体" w:hAnsi="楷体" w:eastAsia="楷体"/>
          <w:b/>
          <w:color w:val="auto"/>
          <w:szCs w:val="21"/>
        </w:rPr>
        <w:t>下面每小题给出的四个选项中，只有一个是正确的.</w:t>
      </w:r>
    </w:p>
    <w:p w14:paraId="5EE1CC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1．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下列运算正确的是（　　）</w:t>
      </w:r>
    </w:p>
    <w:p w14:paraId="6D072A84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⋅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÷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(ab)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</m:t>
            </m:r>
            <m:ctrlPr>
              <w:rPr>
                <w:color w:val="auto"/>
              </w:rPr>
            </m:ctrlPr>
          </m:sup>
        </m:sSup>
      </m:oMath>
    </w:p>
    <w:p w14:paraId="6A15D7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68FB4B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A：a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.a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>=a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5</w:t>
      </w:r>
      <w:r>
        <w:rPr>
          <w:rFonts w:ascii="Times New Roman" w:hAnsi="Times New Roman"/>
          <w:b w:val="0"/>
          <w:i w:val="0"/>
          <w:color w:val="auto"/>
          <w:sz w:val="22"/>
        </w:rPr>
        <w:t>，所以A不正确；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B：a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6</w:t>
      </w:r>
      <w:r>
        <w:rPr>
          <w:rFonts w:ascii="Times New Roman" w:hAnsi="Times New Roman"/>
          <w:b w:val="0"/>
          <w:i w:val="0"/>
          <w:color w:val="auto"/>
          <w:sz w:val="22"/>
        </w:rPr>
        <w:t>÷a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>=a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>，所以B不正确；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C：（ab)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6</w:t>
      </w:r>
      <w:r>
        <w:rPr>
          <w:rFonts w:ascii="Times New Roman" w:hAnsi="Times New Roman"/>
          <w:b w:val="0"/>
          <w:i w:val="0"/>
          <w:color w:val="auto"/>
          <w:sz w:val="22"/>
        </w:rPr>
        <w:t>=a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6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6</w:t>
      </w:r>
      <w:r>
        <w:rPr>
          <w:rFonts w:ascii="Times New Roman" w:hAnsi="Times New Roman"/>
          <w:b w:val="0"/>
          <w:i w:val="0"/>
          <w:color w:val="auto"/>
          <w:sz w:val="22"/>
        </w:rPr>
        <w:t>，所以C不正确；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D：（a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)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>=a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6</w:t>
      </w:r>
      <w:r>
        <w:rPr>
          <w:rFonts w:ascii="Times New Roman" w:hAnsi="Times New Roman"/>
          <w:b w:val="0"/>
          <w:i w:val="0"/>
          <w:color w:val="auto"/>
          <w:sz w:val="22"/>
        </w:rPr>
        <w:t>，所以D正确。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故答案为：D。</w:t>
      </w:r>
      <w:r>
        <w:rPr>
          <w:color w:val="auto"/>
        </w:rPr>
        <w:br w:type="textWrapping"/>
      </w:r>
      <w:r>
        <w:rPr>
          <w:color w:val="auto"/>
        </w:rPr>
        <w:t>2．</w:t>
      </w:r>
      <w:r>
        <w:rPr>
          <w:rFonts w:ascii="Times New Roman" w:hAnsi="Times New Roman"/>
          <w:b w:val="0"/>
          <w:i w:val="0"/>
          <w:color w:val="auto"/>
          <w:sz w:val="22"/>
        </w:rPr>
        <w:t>以下数据分别是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根小木棒的长度．用这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根小木棒的长度为边不能搭成三角形的是（　　）</w:t>
      </w:r>
    </w:p>
    <w:p w14:paraId="245117C6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4cm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5cm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5cm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7cm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7cm</m:t>
        </m:r>
      </m:oMath>
    </w:p>
    <w:p w14:paraId="6B554855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5cm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7cm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12cm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6cm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8cm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10cm</m:t>
        </m:r>
      </m:oMath>
    </w:p>
    <w:p w14:paraId="2FB47F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 w14:paraId="5DF17C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A：3+4＞5，可围成三角形，不合题意；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B： 5+7＞7，可围成三角形，不合题意；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C： 5+7=12，不可围成三角形，符合题意；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D： 6+8＞10，可围成三角形，不合题意；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故答案为C</w:t>
      </w:r>
      <w:r>
        <w:rPr>
          <w:color w:val="auto"/>
        </w:rPr>
        <w:br w:type="textWrapping"/>
      </w:r>
      <w:r>
        <w:rPr>
          <w:color w:val="auto"/>
        </w:rPr>
        <w:t>3．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如图，已知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a∥b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∠1=72°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，则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等于（　　）</w:t>
      </w:r>
    </w:p>
    <w:p w14:paraId="552D9A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861695" cy="967105"/>
            <wp:effectExtent l="0" t="0" r="1905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FEC67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72°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98°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108°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118°</m:t>
        </m:r>
      </m:oMath>
    </w:p>
    <w:p w14:paraId="69E8BE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 w14:paraId="7BBCD0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a∥b，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、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为同旁内角，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又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∠1=72°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∠2=180°−∠1=180°−72°=108°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故答案为：C.</w:t>
      </w:r>
      <w:r>
        <w:rPr>
          <w:color w:val="auto"/>
        </w:rPr>
        <w:br w:type="textWrapping"/>
      </w:r>
      <w:r>
        <w:rPr>
          <w:color w:val="auto"/>
        </w:rPr>
        <w:t>4．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已知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x=2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y=1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是方程ax-y=3的解，则a的值为（　　）</w:t>
      </w:r>
    </w:p>
    <w:p w14:paraId="7B668F74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A．2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B．1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C．5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</w:p>
    <w:p w14:paraId="424CAE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 w14:paraId="58F537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由题意得：ax-y=2a-1=3 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
解得：a=2，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
故答案为：A.</w:t>
      </w:r>
    </w:p>
    <w:p w14:paraId="5E26A3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5．</w:t>
      </w:r>
      <w:r>
        <w:rPr>
          <w:rFonts w:ascii="Times New Roman" w:hAnsi="Times New Roman"/>
          <w:b w:val="0"/>
          <w:i w:val="0"/>
          <w:color w:val="auto"/>
          <w:sz w:val="22"/>
        </w:rPr>
        <w:t>以下调查中，最适宜采用普查方式的是（　　）</w:t>
      </w:r>
    </w:p>
    <w:p w14:paraId="770054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A．检测某批次汽车的抗撞击能力</w:t>
      </w:r>
    </w:p>
    <w:p w14:paraId="6A5FBF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B．调查全国中学生视力和用眼卫生情况</w:t>
      </w:r>
    </w:p>
    <w:p w14:paraId="3CC9B9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C．调查黄河的水质情况</w:t>
      </w:r>
    </w:p>
    <w:p w14:paraId="40D33A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D．检查我国“神舟十三号”飞船各零部件的情况</w:t>
      </w:r>
    </w:p>
    <w:p w14:paraId="635D38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02B07E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A.适合抽样调查，故选项不符合题意；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
B.适合抽样调查，故选项不符合题意；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
C.适合抽样调查，故选项不符合题意；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
D.适合全面调查，故选项符合题意；
</w:t>
      </w:r>
    </w:p>
    <w:p w14:paraId="5530EC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故答案为：D.</w:t>
      </w:r>
    </w:p>
    <w:p w14:paraId="444AD1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6．</w:t>
      </w:r>
      <w:r>
        <w:rPr>
          <w:rFonts w:ascii="Times New Roman" w:hAnsi="Times New Roman"/>
          <w:b w:val="0"/>
          <w:i w:val="0"/>
          <w:color w:val="auto"/>
          <w:sz w:val="22"/>
        </w:rPr>
        <w:t>已知x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+2(n+1)x+4n是一个关于x的完全平方式，则常数n的值为（　　）</w:t>
      </w:r>
    </w:p>
    <w:p w14:paraId="64ECB6DE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A．-1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B．±1.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C．0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D．1</w:t>
      </w:r>
    </w:p>
    <w:p w14:paraId="49E4DA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68AA39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当n=-1时，原式=x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-4，不是完全平方式，因此选项A、B不符合题意；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当n=0时，原式=x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+2x，不是完全平方式，因此选项C不符合题意；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当n=1时，原式=x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+4x+4=（x+2）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，是完全平方式，因此选项D符合题意；</w:t>
      </w:r>
    </w:p>
    <w:p w14:paraId="16C8B0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故答案为：D.</w:t>
      </w:r>
    </w:p>
    <w:p w14:paraId="7CE295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7．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某校美术社团为练习素描， 他们第一次用 120 元买了若干本资料， 第二次用 240 元在同一商家买同样的资料，这次商家每本优惠 4 元，结果比上次多买了 20 本．问第一次买了多少本资料？ 若设第一次买了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本资料， 则可列方程（　　）</w:t>
      </w:r>
    </w:p>
    <w:p w14:paraId="1449F02A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240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x−20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=4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240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x+20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=4</m:t>
        </m:r>
      </m:oMath>
    </w:p>
    <w:p w14:paraId="5CCF87A2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240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x−20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=4</m:t>
        </m:r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240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x+20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=4</m:t>
        </m:r>
      </m:oMath>
    </w:p>
    <w:p w14:paraId="5B7C59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 w14:paraId="3D304D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根据题意，第一次买资料的单价是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元，第二次买资料的单价是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240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x+20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元.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第二次买资料的单价比第一次买资料的单价低4元，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-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240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x+20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=4.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故答案为：D.</w:t>
      </w:r>
      <w:r>
        <w:rPr>
          <w:color w:val="auto"/>
        </w:rPr>
        <w:br w:type="textWrapping"/>
      </w:r>
      <w:r>
        <w:rPr>
          <w:color w:val="auto"/>
        </w:rPr>
        <w:t>8．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△ABC≌△EDC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AC=3cm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DC=5cm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，则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BE=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　　）</w:t>
      </w:r>
    </w:p>
    <w:p w14:paraId="2E84A4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473200" cy="1049655"/>
            <wp:effectExtent l="0" t="0" r="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03813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A．1cm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B．2cm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C．3cm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D．4cm</w:t>
      </w:r>
    </w:p>
    <w:p w14:paraId="3C704E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 w14:paraId="18DD77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△ABC≌△EDC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AC=3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DC=5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， </w:t>
      </w:r>
    </w:p>
    <w:p w14:paraId="50D39C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CE=AC=3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CD=CB=5∴BE=BC−CE=5−3=2</m:t>
        </m:r>
      </m:oMath>
    </w:p>
    <w:p w14:paraId="675728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故答案为：B</w:t>
      </w:r>
    </w:p>
    <w:p w14:paraId="75AA03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9．</w:t>
      </w:r>
      <w:r>
        <w:rPr>
          <w:rFonts w:ascii="Times New Roman" w:hAnsi="Times New Roman"/>
          <w:b w:val="0"/>
          <w:i w:val="0"/>
          <w:color w:val="auto"/>
          <w:sz w:val="22"/>
        </w:rPr>
        <w:t>两块平面镜</w:t>
      </w:r>
      <w:r>
        <w:rPr>
          <w:rFonts w:ascii="Times New Roman" w:hAnsi="Times New Roman"/>
          <w:b w:val="0"/>
          <w:i/>
          <w:color w:val="auto"/>
          <w:sz w:val="22"/>
        </w:rPr>
        <w:t>OM</w:t>
      </w:r>
      <w:r>
        <w:rPr>
          <w:rFonts w:ascii="Times New Roman" w:hAnsi="Times New Roman"/>
          <w:b w:val="0"/>
          <w:i w:val="0"/>
          <w:color w:val="auto"/>
          <w:sz w:val="22"/>
        </w:rPr>
        <w:t>和</w:t>
      </w:r>
      <w:r>
        <w:rPr>
          <w:rFonts w:ascii="Times New Roman" w:hAnsi="Times New Roman"/>
          <w:b w:val="0"/>
          <w:i/>
          <w:color w:val="auto"/>
          <w:sz w:val="22"/>
        </w:rPr>
        <w:t>ON</w:t>
      </w:r>
      <w:r>
        <w:rPr>
          <w:rFonts w:ascii="Times New Roman" w:hAnsi="Times New Roman"/>
          <w:b w:val="0"/>
          <w:i w:val="0"/>
          <w:color w:val="auto"/>
          <w:sz w:val="22"/>
        </w:rPr>
        <w:t>如图放置，从点</w:t>
      </w:r>
      <w:r>
        <w:rPr>
          <w:rFonts w:ascii="Times New Roman" w:hAnsi="Times New Roman"/>
          <w:b w:val="0"/>
          <w:i/>
          <w:color w:val="auto"/>
          <w:sz w:val="22"/>
        </w:rPr>
        <w:t>A</w:t>
      </w:r>
      <w:r>
        <w:rPr>
          <w:rFonts w:ascii="Times New Roman" w:hAnsi="Times New Roman"/>
          <w:b w:val="0"/>
          <w:i w:val="0"/>
          <w:color w:val="auto"/>
          <w:sz w:val="22"/>
        </w:rPr>
        <w:t>处向平面镜</w:t>
      </w:r>
      <w:r>
        <w:rPr>
          <w:rFonts w:ascii="Times New Roman" w:hAnsi="Times New Roman"/>
          <w:b w:val="0"/>
          <w:i/>
          <w:color w:val="auto"/>
          <w:sz w:val="22"/>
        </w:rPr>
        <w:t>ON</w:t>
      </w:r>
      <w:r>
        <w:rPr>
          <w:rFonts w:ascii="Times New Roman" w:hAnsi="Times New Roman"/>
          <w:b w:val="0"/>
          <w:i w:val="0"/>
          <w:color w:val="auto"/>
          <w:sz w:val="22"/>
        </w:rPr>
        <w:t>射出一束平行于</w:t>
      </w:r>
      <w:r>
        <w:rPr>
          <w:rFonts w:ascii="Times New Roman" w:hAnsi="Times New Roman"/>
          <w:b w:val="0"/>
          <w:i/>
          <w:color w:val="auto"/>
          <w:sz w:val="22"/>
        </w:rPr>
        <w:t>OM</w:t>
      </w:r>
      <w:r>
        <w:rPr>
          <w:rFonts w:ascii="Times New Roman" w:hAnsi="Times New Roman"/>
          <w:b w:val="0"/>
          <w:i w:val="0"/>
          <w:color w:val="auto"/>
          <w:sz w:val="22"/>
        </w:rPr>
        <w:t>的光线，经过两次反射后（入射光线与平面镜的夹角始终与反射光线与平面镜的夹角相等），光线</w:t>
      </w:r>
      <w:r>
        <w:rPr>
          <w:rFonts w:ascii="Times New Roman" w:hAnsi="Times New Roman"/>
          <w:b w:val="0"/>
          <w:i/>
          <w:color w:val="auto"/>
          <w:sz w:val="22"/>
        </w:rPr>
        <w:t>CD</w:t>
      </w:r>
      <w:r>
        <w:rPr>
          <w:rFonts w:ascii="Times New Roman" w:hAnsi="Times New Roman"/>
          <w:b w:val="0"/>
          <w:i w:val="0"/>
          <w:color w:val="auto"/>
          <w:sz w:val="22"/>
        </w:rPr>
        <w:t>与平面镜</w:t>
      </w:r>
      <w:r>
        <w:rPr>
          <w:rFonts w:ascii="Times New Roman" w:hAnsi="Times New Roman"/>
          <w:b w:val="0"/>
          <w:i/>
          <w:color w:val="auto"/>
          <w:sz w:val="22"/>
        </w:rPr>
        <w:t>ON</w:t>
      </w:r>
      <w:r>
        <w:rPr>
          <w:rFonts w:ascii="Times New Roman" w:hAnsi="Times New Roman"/>
          <w:b w:val="0"/>
          <w:i w:val="0"/>
          <w:color w:val="auto"/>
          <w:sz w:val="22"/>
        </w:rPr>
        <w:t>垂直，则两平面镜的夹角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∠MON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的度数为（　　）</w:t>
      </w:r>
    </w:p>
    <w:p w14:paraId="1B1A2F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20800" cy="880110"/>
            <wp:effectExtent l="0" t="0" r="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88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EA674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A．15°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B．20°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C．30°</w:t>
      </w:r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D．36°</w:t>
      </w:r>
    </w:p>
    <w:p w14:paraId="7BB0B4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 w14:paraId="3DCA4A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AB//OM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∠ABN=∠MON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
设∠MON=x，则∠BCM=2x；
</w:t>
      </w:r>
    </w:p>
    <w:p w14:paraId="31E2FD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根据光线反射的原理，可得∠DCO=∠BCM=2x；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CD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⊥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ON，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∠ODC=90°，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∠MON+∠DCO=x+2x=90°，</w:t>
      </w:r>
      <w:r>
        <w:rPr>
          <w:color w:val="auto"/>
        </w:rPr>
        <w:br w:type="textWrapping"/>
      </w: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x=30°，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
即∠MON=30°.</w:t>
      </w:r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
故答案为：C.</w:t>
      </w:r>
    </w:p>
    <w:p w14:paraId="6AA6CB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10．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如图，将三角形纸片</w:t>
      </w:r>
      <w:r>
        <w:rPr>
          <w:rFonts w:ascii="Times New Roman" w:hAnsi="Times New Roman"/>
          <w:b w:val="0"/>
          <w:i/>
          <w:color w:val="auto"/>
          <w:sz w:val="22"/>
        </w:rPr>
        <w:t>ABC</w:t>
      </w:r>
      <w:r>
        <w:rPr>
          <w:rFonts w:ascii="Times New Roman" w:hAnsi="Times New Roman"/>
          <w:b w:val="0"/>
          <w:i w:val="0"/>
          <w:color w:val="auto"/>
          <w:sz w:val="22"/>
        </w:rPr>
        <w:t>沿</w:t>
      </w:r>
      <w:r>
        <w:rPr>
          <w:rFonts w:ascii="Times New Roman" w:hAnsi="Times New Roman"/>
          <w:b w:val="0"/>
          <w:i/>
          <w:color w:val="auto"/>
          <w:sz w:val="22"/>
        </w:rPr>
        <w:t>DE</w:t>
      </w:r>
      <w:r>
        <w:rPr>
          <w:rFonts w:ascii="Times New Roman" w:hAnsi="Times New Roman"/>
          <w:b w:val="0"/>
          <w:i w:val="0"/>
          <w:color w:val="auto"/>
          <w:sz w:val="22"/>
        </w:rPr>
        <w:t>折叠，使</w:t>
      </w:r>
      <w:r>
        <w:rPr>
          <w:rFonts w:ascii="Times New Roman" w:hAnsi="Times New Roman"/>
          <w:b w:val="0"/>
          <w:i/>
          <w:color w:val="auto"/>
          <w:sz w:val="22"/>
        </w:rPr>
        <w:t>B</w:t>
      </w:r>
      <w:r>
        <w:rPr>
          <w:rFonts w:ascii="Times New Roman" w:hAnsi="Times New Roman"/>
          <w:b w:val="0"/>
          <w:i w:val="0"/>
          <w:color w:val="auto"/>
          <w:sz w:val="22"/>
        </w:rPr>
        <w:t>与</w:t>
      </w:r>
      <w:r>
        <w:rPr>
          <w:rFonts w:ascii="Times New Roman" w:hAnsi="Times New Roman"/>
          <w:b w:val="0"/>
          <w:i/>
          <w:color w:val="auto"/>
          <w:sz w:val="22"/>
        </w:rPr>
        <w:t>C</w:t>
      </w:r>
      <w:r>
        <w:rPr>
          <w:rFonts w:ascii="Times New Roman" w:hAnsi="Times New Roman"/>
          <w:b w:val="0"/>
          <w:i w:val="0"/>
          <w:color w:val="auto"/>
          <w:sz w:val="22"/>
        </w:rPr>
        <w:t>重合，</w:t>
      </w:r>
      <w:r>
        <w:rPr>
          <w:rFonts w:ascii="Times New Roman" w:hAnsi="Times New Roman"/>
          <w:b w:val="0"/>
          <w:i/>
          <w:color w:val="auto"/>
          <w:sz w:val="22"/>
        </w:rPr>
        <w:t>CD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rFonts w:ascii="Times New Roman" w:hAnsi="Times New Roman"/>
          <w:b w:val="0"/>
          <w:i/>
          <w:color w:val="auto"/>
          <w:sz w:val="22"/>
        </w:rPr>
        <w:t>AE</w:t>
      </w:r>
      <w:r>
        <w:rPr>
          <w:rFonts w:ascii="Times New Roman" w:hAnsi="Times New Roman"/>
          <w:b w:val="0"/>
          <w:i w:val="0"/>
          <w:color w:val="auto"/>
          <w:sz w:val="22"/>
        </w:rPr>
        <w:t>相交于</w:t>
      </w:r>
      <w:r>
        <w:rPr>
          <w:rFonts w:ascii="Times New Roman" w:hAnsi="Times New Roman"/>
          <w:b w:val="0"/>
          <w:i/>
          <w:color w:val="auto"/>
          <w:sz w:val="22"/>
        </w:rPr>
        <w:t>F</w:t>
      </w:r>
      <w:r>
        <w:rPr>
          <w:rFonts w:ascii="Times New Roman" w:hAnsi="Times New Roman"/>
          <w:b w:val="0"/>
          <w:i w:val="0"/>
          <w:color w:val="auto"/>
          <w:sz w:val="22"/>
        </w:rPr>
        <w:t>，已知</w:t>
      </w:r>
      <w:r>
        <w:rPr>
          <w:rFonts w:ascii="Times New Roman" w:hAnsi="Times New Roman"/>
          <w:b w:val="0"/>
          <w:i/>
          <w:color w:val="auto"/>
          <w:sz w:val="22"/>
        </w:rPr>
        <w:t>BD</w:t>
      </w:r>
      <w:r>
        <w:rPr>
          <w:rFonts w:ascii="Times New Roman" w:hAnsi="Times New Roman"/>
          <w:b w:val="0"/>
          <w:i w:val="0"/>
          <w:color w:val="auto"/>
          <w:sz w:val="22"/>
        </w:rPr>
        <w:t>＝4</w:t>
      </w:r>
      <w:r>
        <w:rPr>
          <w:rFonts w:ascii="Times New Roman" w:hAnsi="Times New Roman"/>
          <w:b w:val="0"/>
          <w:i/>
          <w:color w:val="auto"/>
          <w:sz w:val="22"/>
        </w:rPr>
        <w:t>AD</w:t>
      </w:r>
      <w:r>
        <w:rPr>
          <w:rFonts w:ascii="Times New Roman" w:hAnsi="Times New Roman"/>
          <w:b w:val="0"/>
          <w:i w:val="0"/>
          <w:color w:val="auto"/>
          <w:sz w:val="22"/>
        </w:rPr>
        <w:t>，设△</w:t>
      </w:r>
      <w:r>
        <w:rPr>
          <w:rFonts w:ascii="Times New Roman" w:hAnsi="Times New Roman"/>
          <w:b w:val="0"/>
          <w:i/>
          <w:color w:val="auto"/>
          <w:sz w:val="22"/>
        </w:rPr>
        <w:t>ABC</w:t>
      </w:r>
      <w:r>
        <w:rPr>
          <w:rFonts w:ascii="Times New Roman" w:hAnsi="Times New Roman"/>
          <w:b w:val="0"/>
          <w:i w:val="0"/>
          <w:color w:val="auto"/>
          <w:sz w:val="22"/>
        </w:rPr>
        <w:t>的面积为</w:t>
      </w:r>
      <w:r>
        <w:rPr>
          <w:rFonts w:ascii="Times New Roman" w:hAnsi="Times New Roman"/>
          <w:b w:val="0"/>
          <w:i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sz w:val="22"/>
        </w:rPr>
        <w:t>，△</w:t>
      </w:r>
      <w:r>
        <w:rPr>
          <w:rFonts w:ascii="Times New Roman" w:hAnsi="Times New Roman"/>
          <w:b w:val="0"/>
          <w:i/>
          <w:color w:val="auto"/>
          <w:sz w:val="22"/>
        </w:rPr>
        <w:t>CEF</w:t>
      </w:r>
      <w:r>
        <w:rPr>
          <w:rFonts w:ascii="Times New Roman" w:hAnsi="Times New Roman"/>
          <w:b w:val="0"/>
          <w:i w:val="0"/>
          <w:color w:val="auto"/>
          <w:sz w:val="22"/>
        </w:rPr>
        <w:t>的面积为</w:t>
      </w:r>
      <w:r>
        <w:rPr>
          <w:rFonts w:ascii="Times New Roman" w:hAnsi="Times New Roman"/>
          <w:b w:val="0"/>
          <w:i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，△</w:t>
      </w:r>
      <w:r>
        <w:rPr>
          <w:rFonts w:ascii="Times New Roman" w:hAnsi="Times New Roman"/>
          <w:b w:val="0"/>
          <w:i/>
          <w:color w:val="auto"/>
          <w:sz w:val="22"/>
        </w:rPr>
        <w:t>ADF</w:t>
      </w:r>
      <w:r>
        <w:rPr>
          <w:rFonts w:ascii="Times New Roman" w:hAnsi="Times New Roman"/>
          <w:b w:val="0"/>
          <w:i w:val="0"/>
          <w:color w:val="auto"/>
          <w:sz w:val="22"/>
        </w:rPr>
        <w:t>的面积为</w:t>
      </w:r>
      <w:r>
        <w:rPr>
          <w:rFonts w:ascii="Times New Roman" w:hAnsi="Times New Roman"/>
          <w:b w:val="0"/>
          <w:i/>
          <w:color w:val="auto"/>
          <w:sz w:val="22"/>
        </w:rPr>
        <w:t>S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，则 </w:t>
      </w:r>
      <m:oMath>
        <m:f>
          <m:fPr>
            <m:ctrlPr>
              <w:rPr>
                <w:color w:val="auto"/>
              </w:rPr>
            </m:ctrlPr>
          </m:fPr>
          <m:num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S</m:t>
                </m:r>
                <m:ctrlPr>
                  <w:rPr>
                    <w:color w:val="auto"/>
                  </w:rPr>
                </m:ctrlPr>
              </m:e>
              <m:sub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</m:t>
                </m:r>
                <m:ctrlPr>
                  <w:rPr>
                    <w:color w:val="auto"/>
                  </w:rPr>
                </m:ctrlPr>
              </m:sub>
            </m:sSub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S</m:t>
                </m:r>
                <m:ctrlPr>
                  <w:rPr>
                    <w:color w:val="auto"/>
                  </w:rPr>
                </m:ctrlPr>
              </m:e>
              <m:sub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b>
            </m:sSub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S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的值为（　　） </w:t>
      </w:r>
    </w:p>
    <w:p w14:paraId="178591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609725" cy="963295"/>
            <wp:effectExtent l="0" t="0" r="317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A0015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A．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10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B．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C．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10</m:t>
            </m:r>
            <m:ctrlPr>
              <w:rPr>
                <w:color w:val="auto"/>
              </w:rPr>
            </m:ctrlPr>
          </m:den>
        </m:f>
      </m:oMath>
      <w:r>
        <w:rPr>
          <w:color w:val="auto"/>
        </w:rPr>
        <w:tab/>
      </w:r>
      <w:r>
        <w:rPr>
          <w:rFonts w:ascii="Times New Roman" w:hAnsi="Times New Roman"/>
          <w:b w:val="0"/>
          <w:i w:val="0"/>
          <w:color w:val="auto"/>
          <w:sz w:val="22"/>
        </w:rPr>
        <w:t>D．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den>
        </m:f>
      </m:oMath>
    </w:p>
    <w:p w14:paraId="187E01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 w14:paraId="36EA39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由折叠可知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△BDE≅△CDE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
</w:t>
      </w:r>
    </w:p>
    <w:p w14:paraId="385A1B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△CDE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△BDE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033C60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△CEF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△DEF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△BDE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7388AA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△DEF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△BDE</m:t>
            </m:r>
            <m:ctrlPr>
              <w:rPr>
                <w:color w:val="auto"/>
              </w:rPr>
            </m:ctrlPr>
          </m:sub>
        </m:sSub>
      </m:oMath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1ED174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过</w:t>
      </w:r>
      <w:r>
        <w:rPr>
          <w:rFonts w:ascii="Times New Roman" w:hAnsi="Times New Roman"/>
          <w:b w:val="0"/>
          <w:i/>
          <w:color w:val="auto"/>
          <w:sz w:val="22"/>
        </w:rPr>
        <w:t>E</w:t>
      </w:r>
      <w:r>
        <w:rPr>
          <w:rFonts w:ascii="Times New Roman" w:hAnsi="Times New Roman"/>
          <w:b w:val="0"/>
          <w:i w:val="0"/>
          <w:color w:val="auto"/>
          <w:sz w:val="22"/>
        </w:rPr>
        <w:t>作</w:t>
      </w:r>
      <w:r>
        <w:rPr>
          <w:rFonts w:ascii="Times New Roman" w:hAnsi="Times New Roman"/>
          <w:b w:val="0"/>
          <w:i/>
          <w:color w:val="auto"/>
          <w:sz w:val="22"/>
        </w:rPr>
        <w:t>EH</w:t>
      </w:r>
      <w:r>
        <w:rPr>
          <w:rFonts w:ascii="Times New Roman" w:hAnsi="Times New Roman"/>
          <w:b w:val="0"/>
          <w:i w:val="0"/>
          <w:color w:val="auto"/>
          <w:sz w:val="22"/>
        </w:rPr>
        <w:t>⊥</w:t>
      </w:r>
      <w:r>
        <w:rPr>
          <w:rFonts w:ascii="Times New Roman" w:hAnsi="Times New Roman"/>
          <w:b w:val="0"/>
          <w:i/>
          <w:color w:val="auto"/>
          <w:sz w:val="22"/>
        </w:rPr>
        <w:t>AB</w:t>
      </w:r>
      <w:r>
        <w:rPr>
          <w:rFonts w:ascii="Times New Roman" w:hAnsi="Times New Roman"/>
          <w:b w:val="0"/>
          <w:i w:val="0"/>
          <w:color w:val="auto"/>
          <w:sz w:val="22"/>
        </w:rPr>
        <w:t>于</w:t>
      </w:r>
      <w:r>
        <w:rPr>
          <w:rFonts w:ascii="Times New Roman" w:hAnsi="Times New Roman"/>
          <w:b w:val="0"/>
          <w:i/>
          <w:color w:val="auto"/>
          <w:sz w:val="22"/>
        </w:rPr>
        <w:t>H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w:r>
        <w:rPr>
          <w:rFonts w:ascii="Times New Roman" w:hAnsi="Times New Roman"/>
          <w:b w:val="0"/>
          <w:i/>
          <w:color w:val="auto"/>
          <w:sz w:val="22"/>
        </w:rPr>
        <w:t>CM</w:t>
      </w:r>
      <w:r>
        <w:rPr>
          <w:rFonts w:ascii="Times New Roman" w:hAnsi="Times New Roman"/>
          <w:b w:val="0"/>
          <w:i w:val="0"/>
          <w:color w:val="auto"/>
          <w:sz w:val="22"/>
        </w:rPr>
        <w:t>垂直</w:t>
      </w:r>
      <w:r>
        <w:rPr>
          <w:rFonts w:ascii="Times New Roman" w:hAnsi="Times New Roman"/>
          <w:b w:val="0"/>
          <w:i/>
          <w:color w:val="auto"/>
          <w:sz w:val="22"/>
        </w:rPr>
        <w:t>AB</w:t>
      </w:r>
      <w:r>
        <w:rPr>
          <w:rFonts w:ascii="Times New Roman" w:hAnsi="Times New Roman"/>
          <w:b w:val="0"/>
          <w:i w:val="0"/>
          <w:color w:val="auto"/>
          <w:sz w:val="22"/>
        </w:rPr>
        <w:t>交</w:t>
      </w:r>
      <w:r>
        <w:rPr>
          <w:rFonts w:ascii="Times New Roman" w:hAnsi="Times New Roman"/>
          <w:b w:val="0"/>
          <w:i/>
          <w:color w:val="auto"/>
          <w:sz w:val="22"/>
        </w:rPr>
        <w:t>BA</w:t>
      </w:r>
      <w:r>
        <w:rPr>
          <w:rFonts w:ascii="Times New Roman" w:hAnsi="Times New Roman"/>
          <w:b w:val="0"/>
          <w:i w:val="0"/>
          <w:color w:val="auto"/>
          <w:sz w:val="22"/>
        </w:rPr>
        <w:t>的延长线于</w:t>
      </w:r>
      <w:r>
        <w:rPr>
          <w:rFonts w:ascii="Times New Roman" w:hAnsi="Times New Roman"/>
          <w:b w:val="0"/>
          <w:i/>
          <w:color w:val="auto"/>
          <w:sz w:val="22"/>
        </w:rPr>
        <w:t>M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D4B09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032635" cy="1193165"/>
            <wp:effectExtent l="0" t="0" r="1206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635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22F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△ADE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AD·EH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△BDE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BD·EH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3F4730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/>
          <w:color w:val="auto"/>
          <w:sz w:val="22"/>
        </w:rPr>
        <w:t>BD</w:t>
      </w:r>
      <w:r>
        <w:rPr>
          <w:rFonts w:ascii="Times New Roman" w:hAnsi="Times New Roman"/>
          <w:b w:val="0"/>
          <w:i w:val="0"/>
          <w:color w:val="auto"/>
          <w:sz w:val="22"/>
        </w:rPr>
        <w:t>＝4</w:t>
      </w:r>
      <w:r>
        <w:rPr>
          <w:rFonts w:ascii="Times New Roman" w:hAnsi="Times New Roman"/>
          <w:b w:val="0"/>
          <w:i/>
          <w:color w:val="auto"/>
          <w:sz w:val="22"/>
        </w:rPr>
        <w:t>AD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25C75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△ADE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BD·EH=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·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BD·EH=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△BDE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569A9C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△DEF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△BDE</m:t>
            </m:r>
            <m:ctrlPr>
              <w:rPr>
                <w:color w:val="auto"/>
              </w:rPr>
            </m:ctrlPr>
          </m:sub>
        </m:sSub>
      </m:oMath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415B38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－</w:t>
      </w: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得： 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△BDE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0A123E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/>
          <w:color w:val="auto"/>
          <w:sz w:val="22"/>
        </w:rPr>
        <w:t>CM</w:t>
      </w:r>
      <w:r>
        <w:rPr>
          <w:rFonts w:ascii="Times New Roman" w:hAnsi="Times New Roman"/>
          <w:b w:val="0"/>
          <w:i w:val="0"/>
          <w:color w:val="auto"/>
          <w:sz w:val="22"/>
        </w:rPr>
        <w:t>⊥</w:t>
      </w:r>
      <w:r>
        <w:rPr>
          <w:rFonts w:ascii="Times New Roman" w:hAnsi="Times New Roman"/>
          <w:b w:val="0"/>
          <w:i/>
          <w:color w:val="auto"/>
          <w:sz w:val="22"/>
        </w:rPr>
        <w:t>AB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0BBA2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△ABC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=S=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AB·CM=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(AD+BD)·CM=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(AD+4AD)·CM=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×5AD·CM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1AB25C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△BDC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BD·CM=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×4AD·CM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 ，</w:t>
      </w:r>
    </w:p>
    <w:p w14:paraId="42A0AE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</m:t>
        </m:r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△BDE</m:t>
            </m:r>
            <m:ctrlPr>
              <w:rPr>
                <w:color w:val="auto"/>
              </w:rPr>
            </m:ctrlPr>
          </m:sub>
        </m:sSub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×4AD·CM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6F354E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S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S</m:t>
                </m:r>
                <m:ctrlPr>
                  <w:rPr>
                    <w:color w:val="auto"/>
                  </w:rPr>
                </m:ctrlPr>
              </m:e>
              <m:sub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△BDE</m:t>
                </m:r>
                <m:ctrlPr>
                  <w:rPr>
                    <w:color w:val="auto"/>
                  </w:rPr>
                </m:ctrlPr>
              </m:sub>
            </m:sSub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×5AD·CM</m:t>
            </m:r>
            <m:ctrlPr>
              <w:rPr>
                <w:color w:val="auto"/>
              </w:rPr>
            </m:ctrlPr>
          </m:num>
          <m:den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×4AD·CM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5D667C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S=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sSub>
          <m:sSubPr>
            <m:ctrlPr>
              <w:rPr>
                <w:color w:val="auto"/>
              </w:rPr>
            </m:ctrlPr>
          </m:sSub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S</m:t>
            </m:r>
            <m:ctrlPr>
              <w:rPr>
                <w:color w:val="auto"/>
              </w:rPr>
            </m:ctrlPr>
          </m:e>
          <m:sub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△BDE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6C8074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f>
          <m:fPr>
            <m:ctrlPr>
              <w:rPr>
                <w:color w:val="auto"/>
              </w:rPr>
            </m:ctrlPr>
          </m:fPr>
          <m:num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S</m:t>
                </m:r>
                <m:ctrlPr>
                  <w:rPr>
                    <w:color w:val="auto"/>
                  </w:rPr>
                </m:ctrlPr>
              </m:e>
              <m:sub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</m:t>
                </m:r>
                <m:ctrlPr>
                  <w:rPr>
                    <w:color w:val="auto"/>
                  </w:rPr>
                </m:ctrlPr>
              </m:sub>
            </m:sSub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S</m:t>
                </m:r>
                <m:ctrlPr>
                  <w:rPr>
                    <w:color w:val="auto"/>
                  </w:rPr>
                </m:ctrlPr>
              </m:e>
              <m:sub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b>
            </m:sSub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S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3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4</m:t>
                </m:r>
                <m:ctrlPr>
                  <w:rPr>
                    <w:color w:val="auto"/>
                  </w:rPr>
                </m:ctrlPr>
              </m:den>
            </m:f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S</m:t>
                </m:r>
                <m:ctrlPr>
                  <w:rPr>
                    <w:color w:val="auto"/>
                  </w:rPr>
                </m:ctrlPr>
              </m:e>
              <m:sub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△BDE</m:t>
                </m:r>
                <m:ctrlPr>
                  <w:rPr>
                    <w:color w:val="auto"/>
                  </w:rPr>
                </m:ctrlPr>
              </m:sub>
            </m:sSub>
            <m:ctrlPr>
              <w:rPr>
                <w:color w:val="auto"/>
              </w:rPr>
            </m:ctrlPr>
          </m:num>
          <m:den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5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S</m:t>
                </m:r>
                <m:ctrlPr>
                  <w:rPr>
                    <w:color w:val="auto"/>
                  </w:rPr>
                </m:ctrlPr>
              </m:e>
              <m:sub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△BDE</m:t>
                </m:r>
                <m:ctrlPr>
                  <w:rPr>
                    <w:color w:val="auto"/>
                  </w:rPr>
                </m:ctrlPr>
              </m:sub>
            </m:sSub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10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1F7658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故答案为：C．</w:t>
      </w:r>
    </w:p>
    <w:p w14:paraId="3CE162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/>
          <w:b/>
          <w:color w:val="auto"/>
          <w:szCs w:val="21"/>
        </w:rPr>
      </w:pPr>
    </w:p>
    <w:p w14:paraId="561B95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二、填空题</w:t>
      </w:r>
      <w:r>
        <w:rPr>
          <w:rFonts w:hint="eastAsia"/>
          <w:b/>
          <w:color w:val="auto"/>
          <w:szCs w:val="21"/>
        </w:rPr>
        <w:t>（本大题有6小题，每小题</w:t>
      </w:r>
      <w:r>
        <w:rPr>
          <w:rFonts w:hint="eastAsia"/>
          <w:b/>
          <w:color w:val="auto"/>
          <w:szCs w:val="21"/>
          <w:lang w:val="en-US" w:eastAsia="zh-CN"/>
        </w:rPr>
        <w:t>4</w:t>
      </w:r>
      <w:r>
        <w:rPr>
          <w:rFonts w:hint="eastAsia"/>
          <w:b/>
          <w:color w:val="auto"/>
          <w:szCs w:val="21"/>
        </w:rPr>
        <w:t>分，共</w:t>
      </w:r>
      <w:r>
        <w:rPr>
          <w:rFonts w:hint="eastAsia"/>
          <w:b/>
          <w:color w:val="auto"/>
          <w:szCs w:val="21"/>
          <w:lang w:val="en-US" w:eastAsia="zh-CN"/>
        </w:rPr>
        <w:t>24</w:t>
      </w:r>
      <w:r>
        <w:rPr>
          <w:rFonts w:hint="eastAsia"/>
          <w:b/>
          <w:color w:val="auto"/>
          <w:szCs w:val="21"/>
        </w:rPr>
        <w:t>分）</w:t>
      </w:r>
    </w:p>
    <w:p w14:paraId="79D3BA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textAlignment w:val="center"/>
        <w:rPr>
          <w:rFonts w:hint="eastAsia" w:ascii="楷体" w:hAnsi="楷体" w:eastAsia="楷体"/>
          <w:b/>
          <w:color w:val="auto"/>
          <w:szCs w:val="21"/>
        </w:rPr>
      </w:pPr>
      <w:r>
        <w:rPr>
          <w:rFonts w:hint="eastAsia" w:ascii="楷体" w:hAnsi="楷体" w:eastAsia="楷体"/>
          <w:b/>
          <w:color w:val="auto"/>
          <w:szCs w:val="21"/>
        </w:rPr>
        <w:t>要注意认真看清题目的条件和要填写的内容，尽量完整地填写答案.</w:t>
      </w:r>
    </w:p>
    <w:p w14:paraId="3AA95B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11．</w:t>
      </w:r>
      <w:r>
        <w:rPr>
          <w:rFonts w:ascii="Times New Roman" w:hAnsi="Times New Roman"/>
          <w:b w:val="0"/>
          <w:i w:val="0"/>
          <w:color w:val="auto"/>
          <w:sz w:val="22"/>
        </w:rPr>
        <w:t>因式分解：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4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y−9y=</m:t>
        </m:r>
      </m:oMath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347438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y（2x+3）（2x-3）</w:t>
      </w:r>
    </w:p>
    <w:p w14:paraId="7DFC8A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4x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y−9y
=y（4x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-9）=y（2x+3）（2x-3）.</w:t>
      </w:r>
    </w:p>
    <w:p w14:paraId="03BF70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故答案为：y（2x+3）（2x-3）.</w:t>
      </w:r>
    </w:p>
    <w:p w14:paraId="6505D3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12．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如图，已知 
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中， 
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∠C=90°，AD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平分 
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，且 
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CD=3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，则点D到 
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边的距离为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. 
</w:t>
      </w:r>
    </w:p>
    <w:p w14:paraId="577470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930910" cy="1184910"/>
            <wp:effectExtent l="0" t="0" r="889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1333" cy="118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C05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3</w:t>
      </w:r>
    </w:p>
    <w:p w14:paraId="3AAE89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如图，过点D作DE⊥AB， 
</w:t>
      </w:r>
    </w:p>
    <w:p w14:paraId="7D8F1B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897255" cy="1100455"/>
            <wp:effectExtent l="0" t="0" r="4445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7467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9D4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∠C=90°，AD平分∠BAC，</w:t>
      </w:r>
    </w:p>
    <w:p w14:paraId="5B5DB7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DE=CD=3，</w:t>
      </w:r>
    </w:p>
    <w:p w14:paraId="6380C0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故点D到AB边的距离是3.</w:t>
      </w:r>
    </w:p>
    <w:p w14:paraId="74ED48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故答案为：3.</w:t>
      </w:r>
    </w:p>
    <w:p w14:paraId="7F4684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13．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如果 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+3x+1=0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，那么分式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的值是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 w14:paraId="485CB6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-3</w:t>
      </w:r>
    </w:p>
    <w:p w14:paraId="098C08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 解：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+3x+1=0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
</w:t>
      </w:r>
    </w:p>
    <w:p w14:paraId="4C62E0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+1=−3x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∴x+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x</m:t>
                </m:r>
                <m:ctrlPr>
                  <w:rPr>
                    <w:color w:val="auto"/>
                  </w:rPr>
                </m:ctrlPr>
              </m:e>
              <m:sup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+1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3x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=−3.</m:t>
        </m:r>
      </m:oMath>
      <w:r>
        <w:rPr>
          <w:color w:val="auto"/>
        </w:rPr>
        <w:br w:type="textWrapping"/>
      </w:r>
      <w:r>
        <w:rPr>
          <w:rFonts w:ascii="Times New Roman" w:hAnsi="Times New Roman"/>
          <w:b w:val="0"/>
          <w:i w:val="0"/>
          <w:color w:val="auto"/>
          <w:sz w:val="22"/>
        </w:rPr>
        <w:t>
故答案为：-3.</w:t>
      </w:r>
    </w:p>
    <w:p w14:paraId="6CF56A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14．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如图，点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在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的边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的延长线上，点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在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边上，连接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DE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交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于点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F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，若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∠DFC=3∠B=117°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∠C=∠D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，则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∠BED=</m:t>
        </m:r>
      </m:oMath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auto"/>
          <w:sz w:val="22"/>
        </w:rPr>
        <w:t>.
</w:t>
      </w:r>
    </w:p>
    <w:p w14:paraId="462B19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484630" cy="1100455"/>
            <wp:effectExtent l="0" t="0" r="127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51A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102°</w:t>
      </w:r>
    </w:p>
    <w:p w14:paraId="6118E5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∠DFC＝3∠B＝117°， 
</w:t>
      </w:r>
    </w:p>
    <w:p w14:paraId="45989D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∠B＝39°，</w:t>
      </w:r>
    </w:p>
    <w:p w14:paraId="010A5E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设∠C＝∠D＝x°，</w:t>
      </w:r>
    </w:p>
    <w:p w14:paraId="29639C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39＋x＋x＝117，</w:t>
      </w:r>
    </w:p>
    <w:p w14:paraId="2963F2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解得：x＝39，</w:t>
      </w:r>
    </w:p>
    <w:p w14:paraId="0BF779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∠D＝39°，</w:t>
      </w:r>
    </w:p>
    <w:p w14:paraId="1758D5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∠BED＝180°−39°−39°＝102°.</w:t>
      </w:r>
    </w:p>
    <w:p w14:paraId="06BC09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故答案为：102°.</w:t>
      </w:r>
    </w:p>
    <w:p w14:paraId="4DC039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15．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已知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(x+1)+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(y−2)=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  <m:e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(x+1)+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(y−2)=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的解是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x=3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y=4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，求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x+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y=5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  <m:e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x+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y=5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的解为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.  </w:t>
      </w:r>
    </w:p>
    <w:p w14:paraId="41ACCE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x=20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y=10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</w:p>
    <w:p w14:paraId="0FE0C3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把 
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x=3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y=4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代入方程组得： 
</w:t>
      </w:r>
    </w:p>
    <w:p w14:paraId="6FA670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4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+2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=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4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+2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=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403429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方程同时×5，</w:t>
      </w:r>
    </w:p>
    <w:p w14:paraId="5606CB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得： 
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20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+10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=5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20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+10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=5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 w14:paraId="56A9FA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方程组 
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x+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y=5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ax+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y=5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c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的解为</w:t>
      </w:r>
    </w:p>
    <w:p w14:paraId="6436CA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x=20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y=10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 .</w:t>
      </w:r>
    </w:p>
    <w:p w14:paraId="2BA284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故答案为： 
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x=20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y=10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.</w:t>
      </w:r>
    </w:p>
    <w:p w14:paraId="16A41A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16．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在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Δ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ABC中，AB=3，AC=4，则BC边上的中线AD的取值范围是</w:t>
      </w:r>
      <w:r>
        <w:rPr>
          <w:rFonts w:ascii="Times New Roman" w:hAnsi="Times New Roman"/>
          <w:b w:val="0"/>
          <w:i w:val="0"/>
          <w:color w:val="auto"/>
          <w:sz w:val="22"/>
          <w:u w:val="single"/>
        </w:rPr>
        <w:t>　             　</w:t>
      </w:r>
    </w:p>
    <w:p w14:paraId="2F0282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0.5＜AD＜3.5</w:t>
      </w:r>
    </w:p>
    <w:p w14:paraId="7B7317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hint="eastAsia"/>
          <w:color w:val="auto"/>
          <w:lang w:eastAsia="zh-CN"/>
        </w:rPr>
        <w:t>【解析】</w:t>
      </w:r>
      <w:r>
        <w:rPr>
          <w:rFonts w:ascii="Times New Roman" w:hAnsi="Times New Roman"/>
          <w:b w:val="0"/>
          <w:i w:val="0"/>
          <w:color w:val="auto"/>
          <w:sz w:val="22"/>
        </w:rPr>
        <w:t>如图，延长AD到E，使DE=AD，
</w:t>
      </w:r>
    </w:p>
    <w:p w14:paraId="0F1F3E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981710" cy="1473200"/>
            <wp:effectExtent l="0" t="0" r="889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82133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E44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AD是BC边上的中线，</w:t>
      </w:r>
    </w:p>
    <w:p w14:paraId="5A5225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BD=CD，</w:t>
      </w:r>
    </w:p>
    <w:p w14:paraId="58D428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在△ABD和△ECD中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BD＝CD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∠ADB＝∠EDC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DE＝AD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△ABD≌△ECD（SAS），</w:t>
      </w:r>
    </w:p>
    <w:p w14:paraId="78BDDF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CE=AB，</w:t>
      </w:r>
    </w:p>
    <w:p w14:paraId="7EBD93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AB=3，AC=4，</w:t>
      </w:r>
    </w:p>
    <w:p w14:paraId="597C13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4-3＜AE＜4+3，</w:t>
      </w:r>
    </w:p>
    <w:p w14:paraId="694D0D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即1＜AE＜7，</w:t>
      </w:r>
    </w:p>
    <w:p w14:paraId="5EF705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0.5＜AD＜3.5.</w:t>
      </w:r>
    </w:p>
    <w:p w14:paraId="433AB7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故答案为：0.5＜AD＜3.5.</w:t>
      </w:r>
    </w:p>
    <w:p w14:paraId="2365B9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/>
          <w:b/>
          <w:color w:val="auto"/>
          <w:szCs w:val="21"/>
        </w:rPr>
      </w:pPr>
    </w:p>
    <w:p w14:paraId="3B04D9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三、解答题</w:t>
      </w:r>
      <w:r>
        <w:rPr>
          <w:rFonts w:hint="eastAsia"/>
          <w:b/>
          <w:color w:val="auto"/>
          <w:szCs w:val="21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本题有8小题，第17～19题每题6分，第20、21题每题8分，第22、23题每题10分，第24题12分，共66分</w:t>
      </w:r>
      <w:r>
        <w:rPr>
          <w:rFonts w:hint="eastAsia"/>
          <w:b/>
          <w:color w:val="auto"/>
          <w:szCs w:val="21"/>
        </w:rPr>
        <w:t>）</w:t>
      </w:r>
    </w:p>
    <w:p w14:paraId="1C1F0E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21"/>
        <w:jc w:val="left"/>
        <w:textAlignment w:val="center"/>
        <w:rPr>
          <w:rFonts w:ascii="楷体" w:hAnsi="楷体" w:eastAsia="楷体"/>
          <w:b/>
          <w:color w:val="auto"/>
          <w:szCs w:val="21"/>
        </w:rPr>
      </w:pPr>
      <w:r>
        <w:rPr>
          <w:rFonts w:ascii="楷体" w:hAnsi="楷体" w:eastAsia="楷体"/>
          <w:b/>
          <w:color w:val="auto"/>
          <w:szCs w:val="21"/>
        </w:rPr>
        <w:t>解答应写出文字说明，证明过程或推演步骤.</w:t>
      </w:r>
    </w:p>
    <w:p w14:paraId="618BFD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17．</w:t>
      </w:r>
      <w:r>
        <w:rPr>
          <w:rFonts w:ascii="Times New Roman" w:hAnsi="Times New Roman"/>
          <w:b w:val="0"/>
          <w:i w:val="0"/>
          <w:color w:val="auto"/>
          <w:sz w:val="22"/>
        </w:rPr>
        <w:t>解方程（组）：</w:t>
      </w:r>
    </w:p>
    <w:p w14:paraId="324F92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x=2y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3x−2y=4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2A9E8C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x+1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4x+1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3x+3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13887A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x=2y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3x−2y=4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  <m:eqArr>
          <m:eqArrPr>
            <m:ctrlPr>
              <w:rPr>
                <w:color w:val="auto"/>
              </w:rPr>
            </m:ctrlPr>
          </m:eqArr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①</m:t>
            </m:r>
            <m:ctrlPr>
              <w:rPr>
                <w:color w:val="auto"/>
              </w:rPr>
            </m:ctrlPr>
          </m:e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②</m:t>
            </m:r>
            <m:ctrlPr>
              <w:rPr>
                <w:color w:val="auto"/>
              </w:rPr>
            </m:ctrlPr>
          </m:e>
        </m:eqAr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， </w:t>
      </w:r>
    </w:p>
    <w:p w14:paraId="3BEBE5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将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代入</w:t>
      </w: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>得：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6y−2y=4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857F7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4E0431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将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代入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得：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x=2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1FD036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原方程组的解为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x=2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y=1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3044D3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x+1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4x+1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3x+3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， </w:t>
      </w:r>
    </w:p>
    <w:p w14:paraId="4F1FE1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两边同时乘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3x+3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得：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3x=4x+1+3x+3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303838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移项并合并同类项得：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4x=−4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31AA1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系数化为1得：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x=−1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4A5330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检验，当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x=−1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时，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3x+3=0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546D76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x=−1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是增根，原方程的无解．</w:t>
      </w:r>
    </w:p>
    <w:p w14:paraId="377FD3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18．</w:t>
      </w:r>
      <w:r>
        <w:rPr>
          <w:rFonts w:ascii="Times New Roman" w:hAnsi="Times New Roman"/>
          <w:b w:val="0"/>
          <w:i w:val="0"/>
          <w:color w:val="auto"/>
          <w:sz w:val="22"/>
        </w:rPr>
        <w:t>按要求完成下列各小题</w:t>
      </w:r>
    </w:p>
    <w:p w14:paraId="2E0A35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（1）因式分解：</w:t>
      </w:r>
    </w:p>
    <w:p w14:paraId="60253C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①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6x−9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</m:oMath>
    </w:p>
    <w:p w14:paraId="3C54A1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②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b−8ab+8b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0406A2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（2）先化简，再求值：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(x+2y)(x−2y)−(2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−4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y)÷2x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，其中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x=−2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−1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4A09D3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解：原式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=3x(2−3x)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588F4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>解：原式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=2b(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−4a+4)</m:t>
        </m:r>
      </m:oMath>
    </w:p>
    <w:p w14:paraId="6B9CB6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=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2b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(a−2)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13BBC6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（2）解：原式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−4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+2xy</m:t>
        </m:r>
      </m:oMath>
    </w:p>
    <w:p w14:paraId="5B9A1A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=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2xy−4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y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C2249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x=−2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−1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时，原式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=2×(−2)×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−4×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(</m:t>
            </m:r>
            <m:f>
              <m:fPr>
                <m:ctrlPr>
                  <w:rPr>
                    <w:color w:val="auto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</m:t>
                </m:r>
                <m:ctrlPr>
                  <w:rPr>
                    <w:color w:val="auto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den>
            </m:f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=−2−1=−3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2A3B70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19．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如图，已知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AC=CE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∠1=∠2=∠3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．求证：</w:t>
      </w:r>
    </w:p>
    <w:p w14:paraId="79F7F7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659255" cy="1049655"/>
            <wp:effectExtent l="0" t="0" r="4445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0DD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∠B=∠D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1C3FDB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是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∠BAE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的平分线．</w:t>
      </w:r>
    </w:p>
    <w:p w14:paraId="0C59D9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（1）证明：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∵∠D+∠1+∠DFA=180°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∠B+∠2+∠BFC=180°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B79AD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∴∠D+∠1+∠DFA=∠B+∠2+∠BFC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5D62F9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∵∠DFA=∠BFC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（对顶角），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∠1=∠2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355046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∴∠B=∠D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4F999D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（2）证明：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∵∠2=∠3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550B5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∴∠2+∠ACD=∠3+∠ACD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53C032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∴∠ACB=∠ECD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5C3999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在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△EDC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中，</w:t>
      </w:r>
    </w:p>
    <w:p w14:paraId="632306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∠B=∠D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∠ACB=∠ECD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AC=EC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567CA1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∴△ABC≌△EDC(AAS)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1DC62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∴∠BAC=∠DEC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50D31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又在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△ACE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中，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∵AC=CE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</m:oMath>
    </w:p>
    <w:p w14:paraId="5BFE95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∴∠CAE=∠AEC=∠DEC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66896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∠BAC=∠CAE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667A9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是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∠BAE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的平分线．</w:t>
      </w:r>
    </w:p>
    <w:p w14:paraId="3CA989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20．</w:t>
      </w:r>
      <w:r>
        <w:rPr>
          <w:rFonts w:ascii="Times New Roman" w:hAnsi="Times New Roman"/>
          <w:b w:val="0"/>
          <w:i w:val="0"/>
          <w:color w:val="auto"/>
          <w:sz w:val="22"/>
        </w:rPr>
        <w:t>如图所示，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平分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∠BAE+∠AEF=180°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EF//CD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3D9A37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117600" cy="744855"/>
            <wp:effectExtent l="0" t="0" r="0" b="44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4F6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（1）求证：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AB//CD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587DB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（2）若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∠ACD=80°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，试求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∠AEF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的度数．</w:t>
      </w:r>
    </w:p>
    <w:p w14:paraId="312B76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（1）证明：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∵∠BAE+∠AEF=180°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86002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∴AB//EF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1733BF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∵EF//CD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8AF3C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∴AB//CD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5C96C3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（2）解：由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(1)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可知：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AB//CD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54EE06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∴∠BAC+∠ACD=180°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314957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∴∠BAC=180°−∠ACD=180°−80°=100°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544FE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∵AE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平分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D94BB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∴∠BAE=∠CAE=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∠BAC=50°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61F927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∵∠BAE+∠AEF=180°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5BD05A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∴∠AEF=180°−∠BAE=180°−50°=130°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40C2D4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21．</w:t>
      </w:r>
      <w:r>
        <w:rPr>
          <w:rFonts w:ascii="Times New Roman" w:hAnsi="Times New Roman"/>
          <w:b w:val="0"/>
          <w:i w:val="0"/>
          <w:color w:val="auto"/>
          <w:sz w:val="22"/>
        </w:rPr>
        <w:t>根据已知求值：</w:t>
      </w:r>
    </w:p>
    <w:p w14:paraId="529571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（1） 已知 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=2，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n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=5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， 求 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m+n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的值．</w:t>
      </w:r>
    </w:p>
    <w:p w14:paraId="1B4237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（2）已知 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9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×27=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21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， 求 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的值．</w:t>
      </w:r>
    </w:p>
    <w:p w14:paraId="53D05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=2,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n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=5∴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m+n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=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⋅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n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>=2×5=10</w:t>
      </w:r>
    </w:p>
    <w:p w14:paraId="6D0103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9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×27=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21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,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即</w:t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2m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e>
          <m:sup>
            <m:r>
              <m:rPr/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21</m:t>
            </m:r>
            <m:ctrlPr>
              <w:rPr>
                <w:color w:val="auto"/>
              </w:rPr>
            </m:ctrlPr>
          </m:sup>
        </m:sSup>
      </m:oMath>
    </w:p>
    <w:p w14:paraId="7B169A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2+2m+3=21，解得 m=8.</w:t>
      </w:r>
    </w:p>
    <w:p w14:paraId="7504B2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22．</w:t>
      </w:r>
      <w:r>
        <w:rPr>
          <w:rFonts w:ascii="Times New Roman" w:hAnsi="Times New Roman"/>
          <w:b w:val="0"/>
          <w:i w:val="0"/>
          <w:color w:val="auto"/>
          <w:sz w:val="22"/>
        </w:rPr>
        <w:t>某中学在“读书日”期间购进一批图书，需要用大小两种规格的纸箱来装运，3个大纸箱和2个小纸箱一次可以装130本书，2个大纸箱和3个小纸箱一次可以装120本书．</w:t>
      </w:r>
    </w:p>
    <w:p w14:paraId="33A74C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（1）一个大纸箱和一个小纸箱一次分别可以装多少本书？</w:t>
      </w:r>
    </w:p>
    <w:p w14:paraId="4A2009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（2）如果一共购进100本书，每个纸箱恰好装满，且两种规格的纸箱都有，分别需要用多少个大、小纸箱？</w:t>
      </w:r>
    </w:p>
    <w:p w14:paraId="34F860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（1）解：设一个大纸箱可以装x本书，一个小纸箱可以装y本书，</w:t>
      </w:r>
    </w:p>
    <w:p w14:paraId="5477A7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依题意得：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3x+2y=130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2x+3y=120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509542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x=30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y=20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591876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答：一个大纸箱可以装30本书，一个小纸箱可以装20本书．</w:t>
      </w:r>
    </w:p>
    <w:p w14:paraId="30C6F1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（2）解：设需要用m个大纸箱，n个小纸箱，</w:t>
      </w:r>
    </w:p>
    <w:p w14:paraId="001CDD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依题意得：30m+20n＝100，</w:t>
      </w:r>
    </w:p>
    <w:p w14:paraId="6B3D4A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n＝5﹣</w:t>
      </w:r>
      <m:oMath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m．</w:t>
      </w:r>
    </w:p>
    <w:p w14:paraId="30DB97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又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两种规格的纸箱都有，</w:t>
      </w:r>
    </w:p>
    <w:p w14:paraId="59A3AC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m，n均为正整数，</w:t>
      </w:r>
    </w:p>
    <w:p w14:paraId="28388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m=2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n=2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0FE4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答：需要5个小纸箱或者需要2个大纸箱、2个小纸箱．</w:t>
      </w:r>
    </w:p>
    <w:p w14:paraId="3E5962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23．</w:t>
      </w:r>
      <w:r>
        <w:rPr>
          <w:rFonts w:ascii="Times New Roman" w:hAnsi="Times New Roman"/>
          <w:b w:val="0"/>
          <w:i w:val="0"/>
          <w:color w:val="auto"/>
          <w:sz w:val="22"/>
        </w:rPr>
        <w:t>如图，在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中，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BC=AC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∠ACB=90°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，过点</w:t>
      </w:r>
      <w:r>
        <w:rPr>
          <w:rFonts w:ascii="Times New Roman" w:hAnsi="Times New Roman"/>
          <w:b w:val="0"/>
          <w:i/>
          <w:color w:val="auto"/>
          <w:sz w:val="22"/>
        </w:rPr>
        <w:t>C</w:t>
      </w:r>
      <w:r>
        <w:rPr>
          <w:rFonts w:ascii="Times New Roman" w:hAnsi="Times New Roman"/>
          <w:b w:val="0"/>
          <w:i w:val="0"/>
          <w:color w:val="auto"/>
          <w:sz w:val="22"/>
        </w:rPr>
        <w:t>作直线</w:t>
      </w:r>
      <w:r>
        <w:rPr>
          <w:rFonts w:ascii="Times New Roman" w:hAnsi="Times New Roman"/>
          <w:b w:val="0"/>
          <w:i/>
          <w:color w:val="auto"/>
          <w:sz w:val="22"/>
        </w:rPr>
        <w:t>MN</w:t>
      </w:r>
      <w:r>
        <w:rPr>
          <w:rFonts w:ascii="Times New Roman" w:hAnsi="Times New Roman"/>
          <w:b w:val="0"/>
          <w:i w:val="0"/>
          <w:color w:val="auto"/>
          <w:sz w:val="22"/>
        </w:rPr>
        <w:t>与线段</w:t>
      </w:r>
      <w:r>
        <w:rPr>
          <w:rFonts w:ascii="Times New Roman" w:hAnsi="Times New Roman"/>
          <w:b w:val="0"/>
          <w:i/>
          <w:color w:val="auto"/>
          <w:sz w:val="22"/>
        </w:rPr>
        <w:t>AB</w:t>
      </w:r>
      <w:r>
        <w:rPr>
          <w:rFonts w:ascii="Times New Roman" w:hAnsi="Times New Roman"/>
          <w:b w:val="0"/>
          <w:i w:val="0"/>
          <w:color w:val="auto"/>
          <w:sz w:val="22"/>
        </w:rPr>
        <w:t>相交，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AM⊥MN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于点</w:t>
      </w:r>
      <w:r>
        <w:rPr>
          <w:rFonts w:ascii="Times New Roman" w:hAnsi="Times New Roman"/>
          <w:b w:val="0"/>
          <w:i/>
          <w:color w:val="auto"/>
          <w:sz w:val="22"/>
        </w:rPr>
        <w:t>M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BN⊥MN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于点</w:t>
      </w:r>
      <w:r>
        <w:rPr>
          <w:rFonts w:ascii="Times New Roman" w:hAnsi="Times New Roman"/>
          <w:b w:val="0"/>
          <w:i/>
          <w:color w:val="auto"/>
          <w:sz w:val="22"/>
        </w:rPr>
        <w:t>N</w:t>
      </w:r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12D82E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506855" cy="1422400"/>
            <wp:effectExtent l="0" t="0" r="444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E84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（1）求证：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∠MAC=∠NCB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008EDB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（2）求证：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MN=AM−BN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08CCC9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（1）证明：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∵AM⊥MN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于M，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BN⊥MN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F0E22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∴∠AMC=∠CNB=90°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∴∠MAC+∠ACM=90°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0EBAEF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∵∠ACB=90°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∴∠ACM+∠NCB=90°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773183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∴∠MAC=∠NCB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；</w:t>
      </w:r>
    </w:p>
    <w:p w14:paraId="778E27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（2）证明：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∠MAC=∠NCB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2AE979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在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△ACM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△CBN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中，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∠AMC=∠CNB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∠MAC=∠NCB</m:t>
                </m:r>
                <m:ctrlPr>
                  <w:rPr>
                    <w:color w:val="auto"/>
                  </w:rPr>
                </m:ctrlPr>
              </m:e>
              <m:e>
                <m:r>
                  <m:rPr/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AC=CB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∴△ACM≌△CBN(AAS)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43B858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∴AM=CN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CM=BN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 w14:paraId="39E2F6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m:oMath>
        <m:r>
          <m:rPr/>
          <w:rPr>
            <w:rFonts w:ascii="Cambria Math" w:hAnsi="Cambria Math"/>
            <w:color w:val="auto"/>
            <w:sz w:val="22"/>
            <w:szCs w:val="22"/>
            <w:lang w:eastAsia="zh-CN"/>
          </w:rPr>
          <m:t>∴MN=CN−CM=AM−BN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 w14:paraId="1865E4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</w:p>
    <w:p w14:paraId="27EFAE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24．</w:t>
      </w:r>
      <w:r>
        <w:rPr>
          <w:rFonts w:ascii="Times New Roman" w:hAnsi="Times New Roman"/>
          <w:b w:val="0"/>
          <w:i w:val="0"/>
          <w:color w:val="auto"/>
          <w:sz w:val="22"/>
        </w:rPr>
        <w:t>如图1，AB∥CD，∠PAB＝130°，∠PCD＝120°，求∠APC的度数．</w:t>
      </w:r>
    </w:p>
    <w:p w14:paraId="52C603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401310" cy="1320800"/>
            <wp:effectExtent l="0" t="0" r="889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01734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DFA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小明的思路是：过P作PE∥AB，通过平行线性质来求∠APC．</w:t>
      </w:r>
    </w:p>
    <w:p w14:paraId="178E1D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（1）按小明的思路，求∠APC的度数；</w:t>
      </w:r>
    </w:p>
    <w:p w14:paraId="563E3E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（问题迁移）</w:t>
      </w:r>
    </w:p>
    <w:p w14:paraId="03C417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（2）如图2，AB∥CD，点P在射线OM上运动，记∠PAB＝α，∠PCD＝β，当点P在B、D两点之间运动时，问∠APC与α、β之间有何数量关系？请说明理由；</w:t>
      </w:r>
    </w:p>
    <w:p w14:paraId="21B7C0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（问题应用）</w:t>
      </w:r>
    </w:p>
    <w:p w14:paraId="4DE809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（3）在（2）的条件下，如果点P在B、D两点外侧运动时（点P与点O、B、D三点不重合），请直接写出∠APC与α、β之间的数量关系（并画出相应的图形）．</w:t>
      </w:r>
    </w:p>
    <w:p w14:paraId="18AAE8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color w:val="auto"/>
        </w:rPr>
        <w:t>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（1）过点P作PE∥AB，</w:t>
      </w:r>
    </w:p>
    <w:p w14:paraId="115014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AB∥CD，</w:t>
      </w:r>
    </w:p>
    <w:p w14:paraId="465A9E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PE∥AB∥CD，</w:t>
      </w:r>
    </w:p>
    <w:p w14:paraId="19A5B6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∠A+∠APE＝180°，∠C+∠CPE＝180°，</w:t>
      </w:r>
    </w:p>
    <w:p w14:paraId="141355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∠PAB＝130°，∠PCD＝120°，</w:t>
      </w:r>
    </w:p>
    <w:p w14:paraId="6D2573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∠APE＝50°，∠CPE＝60°，</w:t>
      </w:r>
    </w:p>
    <w:p w14:paraId="273175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∠APC＝∠APE+∠CPE＝110°．</w:t>
      </w:r>
    </w:p>
    <w:p w14:paraId="46ED36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（2）∠APC＝∠α+∠β，</w:t>
      </w:r>
    </w:p>
    <w:p w14:paraId="38E2F5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理由：如图2，过P作PE∥AB交AC于E，</w:t>
      </w:r>
    </w:p>
    <w:p w14:paraId="54A642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676400" cy="1219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807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AB∥CD，</w:t>
      </w:r>
    </w:p>
    <w:p w14:paraId="5957FF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AB∥PE∥CD，</w:t>
      </w:r>
    </w:p>
    <w:p w14:paraId="33EEB1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∠α＝∠APE，∠β＝∠CPE，</w:t>
      </w:r>
    </w:p>
    <w:p w14:paraId="1F898F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∠APC＝∠APE+∠CPE＝∠α+∠β；</w:t>
      </w:r>
    </w:p>
    <w:p w14:paraId="553B26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（3）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如图所示，当P在BD延长线上时，</w:t>
      </w:r>
    </w:p>
    <w:p w14:paraId="4B298B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∠CPA＝∠α﹣∠β；</w:t>
      </w:r>
    </w:p>
    <w:p w14:paraId="3074A1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946910" cy="1083310"/>
            <wp:effectExtent l="0" t="0" r="889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473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693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AB∥CD，</w:t>
      </w:r>
    </w:p>
    <w:p w14:paraId="6D5D1F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∠α＝∠AFC，</w:t>
      </w:r>
    </w:p>
    <w:p w14:paraId="1CDEC9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∠AFC是△AFP的一个外角，</w:t>
      </w:r>
    </w:p>
    <w:p w14:paraId="71FD0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∠AFC＝∠CPA+∠β，</w:t>
      </w:r>
    </w:p>
    <w:p w14:paraId="63D649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∠CPA＝∠AFC﹣∠β＝∠α﹣∠β；</w:t>
      </w:r>
    </w:p>
    <w:p w14:paraId="65CF9C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>如图所示，当P在DB延长线上时，</w:t>
      </w:r>
    </w:p>
    <w:p w14:paraId="585DAD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∠CPA＝∠β﹣∠α；</w:t>
      </w:r>
    </w:p>
    <w:p w14:paraId="0580B4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946910" cy="1083310"/>
            <wp:effectExtent l="0" t="0" r="8890" b="889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473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CBA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AB∥CD，</w:t>
      </w:r>
    </w:p>
    <w:p w14:paraId="608C36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∠β＝∠AFC，</w:t>
      </w:r>
    </w:p>
    <w:p w14:paraId="045C3B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∠AFC是△AFP的一个外角，</w:t>
      </w:r>
    </w:p>
    <w:p w14:paraId="5C7762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∠AFC＝∠CPA+∠α，</w:t>
      </w:r>
    </w:p>
    <w:p w14:paraId="02B1E6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∠CPA＝∠AFC﹣∠α＝∠β﹣∠α；</w:t>
      </w:r>
    </w:p>
    <w:p w14:paraId="0C3B7C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综上所述：∠CPA＝∠α﹣∠β或者∠CPA＝∠β﹣∠α．</w:t>
      </w:r>
    </w:p>
    <w:p w14:paraId="0F38DF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  <w:bookmarkStart w:id="2" w:name="_GoBack"/>
      <w:bookmarkEnd w:id="2"/>
    </w:p>
    <w:p w14:paraId="0A21C5C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7A9976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588880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2BD24B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5083EE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1A7E3D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355C00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78866E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6E5312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  <w:color w:val="auto"/>
        </w:rPr>
      </w:pPr>
      <w:r>
        <w:rPr>
          <w:color w:val="auto"/>
        </w:rPr>
        <w:drawing>
          <wp:inline distT="0" distB="0" distL="114300" distR="114300">
            <wp:extent cx="5809615" cy="7447915"/>
            <wp:effectExtent l="0" t="0" r="6985" b="698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09615" cy="744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F87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0F9EE4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  <w:color w:val="auto"/>
        </w:rPr>
      </w:pPr>
    </w:p>
    <w:p w14:paraId="6A354B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color w:val="auto"/>
        </w:rPr>
      </w:pPr>
    </w:p>
    <w:p w14:paraId="1A070F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50" w:firstLineChars="250"/>
        <w:rPr>
          <w:rFonts w:ascii="宋体" w:hAnsi="宋体"/>
          <w:color w:val="auto"/>
          <w:sz w:val="18"/>
          <w:szCs w:val="18"/>
        </w:rPr>
      </w:pPr>
    </w:p>
    <w:p w14:paraId="5FA7EC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/>
          <w:color w:val="auto"/>
          <w:sz w:val="18"/>
          <w:szCs w:val="18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851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3DB30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97790</wp:posOffset>
              </wp:positionV>
              <wp:extent cx="5353050" cy="19685"/>
              <wp:effectExtent l="0" t="4445" r="6350" b="13970"/>
              <wp:wrapNone/>
              <wp:docPr id="3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53050" cy="196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0pt;margin-top:7.7pt;height:1.55pt;width:421.5pt;z-index:251664384;mso-width-relative:page;mso-height-relative:page;" filled="f" stroked="t" coordsize="21600,21600" o:gfxdata="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VhFSTTAAAABgEAAA8AAAAA&#10;AAAAAQAgAAAAIgAAAGRycy9kb3ducmV2LnhtbFBLAQIUABQAAAAIAIdO4kASYZ464AEAALMDAAAO&#10;AAAAAAAAAAEAIAAAACIBAABkcnMvZTJvRG9jLnhtbFBLBQYAAAAABgAGAFkBAAB0BQAAAAA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  <w:p w14:paraId="235F433C">
    <w:pPr>
      <w:pStyle w:val="5"/>
      <w:tabs>
        <w:tab w:val="left" w:pos="2880"/>
        <w:tab w:val="clear" w:pos="4153"/>
        <w:tab w:val="clear" w:pos="8306"/>
      </w:tabs>
      <w:jc w:val="center"/>
      <w:rPr>
        <w:rFonts w:ascii="宋体" w:hAnsi="宋体"/>
        <w:color w:val="0000FF"/>
        <w:u w:val="single"/>
      </w:rPr>
    </w:pPr>
    <w:r>
      <w:rPr>
        <w:color w:val="0000FF"/>
        <w:u w:val="single"/>
      </w:rPr>
      <w:fldChar w:fldCharType="begin"/>
    </w:r>
    <w:r>
      <w:rPr>
        <w:color w:val="0000FF"/>
        <w:u w:val="single"/>
      </w:rPr>
      <w:instrText xml:space="preserve"> HYPERLINK "http://</w:instrText>
    </w:r>
    <w:r>
      <w:rPr>
        <w:rFonts w:hint="eastAsia"/>
        <w:color w:val="0000FF"/>
        <w:u w:val="single"/>
      </w:rPr>
      <w:instrText xml:space="preserve">21世纪教育网</w:instrText>
    </w:r>
    <w:r>
      <w:rPr>
        <w:color w:val="0000FF"/>
        <w:u w:val="single"/>
      </w:rPr>
      <w:instrText xml:space="preserve">(www.21cnjy.com)</w:instrText>
    </w:r>
  </w:p>
  <w:p w14:paraId="2B0D1BC4">
    <w:pPr>
      <w:pStyle w:val="5"/>
      <w:tabs>
        <w:tab w:val="left" w:pos="2880"/>
        <w:tab w:val="clear" w:pos="4153"/>
        <w:tab w:val="clear" w:pos="8306"/>
      </w:tabs>
      <w:jc w:val="center"/>
      <w:rPr>
        <w:rStyle w:val="13"/>
        <w:rFonts w:ascii="宋体" w:hAnsi="宋体"/>
      </w:rPr>
    </w:pPr>
    <w:r>
      <w:rPr>
        <w:color w:val="0000FF"/>
        <w:u w:val="single"/>
      </w:rPr>
      <w:instrText xml:space="preserve">" </w:instrText>
    </w:r>
    <w:r>
      <w:rPr>
        <w:color w:val="0000FF"/>
        <w:u w:val="single"/>
      </w:rPr>
      <w:fldChar w:fldCharType="separate"/>
    </w:r>
    <w:r>
      <w:rPr>
        <w:rStyle w:val="13"/>
        <w:rFonts w:hint="eastAsia"/>
      </w:rPr>
      <w:t>21世纪教育网</w:t>
    </w:r>
    <w:r>
      <w:rPr>
        <w:rStyle w:val="13"/>
      </w:rPr>
      <w:t>(www.21cnjy.</w:t>
    </w:r>
    <w:bookmarkStart w:id="0" w:name="_Hlt475710765"/>
    <w:bookmarkStart w:id="1" w:name="_Hlt475710764"/>
    <w:r>
      <w:rPr>
        <w:rStyle w:val="13"/>
      </w:rPr>
      <w:t>c</w:t>
    </w:r>
    <w:bookmarkEnd w:id="0"/>
    <w:bookmarkEnd w:id="1"/>
    <w:r>
      <w:rPr>
        <w:rStyle w:val="13"/>
      </w:rPr>
      <w:t>om)</w:t>
    </w:r>
  </w:p>
  <w:p w14:paraId="12121E1E">
    <w:pPr>
      <w:pStyle w:val="5"/>
    </w:pPr>
    <w:r>
      <w:rPr>
        <w:color w:val="0000FF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629495">
    <w:pPr>
      <w:pStyle w:val="5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BABBBA">
    <w:pPr>
      <w:pStyle w:val="6"/>
      <w:pBdr>
        <w:bottom w:val="single" w:color="auto" w:sz="6" w:space="0"/>
      </w:pBdr>
      <w:tabs>
        <w:tab w:val="clear" w:pos="4153"/>
        <w:tab w:val="clear" w:pos="8306"/>
      </w:tabs>
      <w:wordWrap w:val="0"/>
      <w:spacing w:after="100" w:afterAutospacing="1"/>
      <w:ind w:right="90"/>
      <w:jc w:val="right"/>
      <w:textAlignment w:val="bottom"/>
      <w:rPr>
        <w:color w:val="0D0D0D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88265</wp:posOffset>
          </wp:positionV>
          <wp:extent cx="1409700" cy="342900"/>
          <wp:effectExtent l="0" t="0" r="0" b="0"/>
          <wp:wrapNone/>
          <wp:docPr id="2" name="图片 1" descr="21世纪教育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21世纪教育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PowerPlusWaterMarkObject35183252" o:spid="_x0000_s4098" o:spt="136" type="#_x0000_t136" style="position:absolute;left:0pt;height:71.25pt;width:557.25pt;mso-position-horizontal:center;mso-position-horizontal-relative:margin;mso-position-vertical:center;mso-position-vertical-relative:margin;rotation:20643840f;z-index:-251654144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  <w:p w14:paraId="40AA2A2F">
    <w:pPr>
      <w:pStyle w:val="6"/>
      <w:pBdr>
        <w:bottom w:val="single" w:color="auto" w:sz="6" w:space="0"/>
      </w:pBdr>
      <w:tabs>
        <w:tab w:val="clear" w:pos="4153"/>
        <w:tab w:val="clear" w:pos="8306"/>
      </w:tabs>
      <w:spacing w:after="100" w:afterAutospacing="1"/>
      <w:ind w:right="90"/>
      <w:jc w:val="right"/>
      <w:textAlignment w:val="bottom"/>
      <w:rPr>
        <w:rFonts w:ascii="宋体" w:hAnsi="宋体"/>
        <w:color w:val="0D0D0D"/>
      </w:rPr>
    </w:pPr>
    <w:r>
      <w:rPr>
        <w:rFonts w:hint="eastAsia" w:ascii="宋体" w:hAnsi="宋体"/>
      </w:rPr>
      <w:t>中小学教育资源及组卷应用平台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C5CF9">
    <w:pPr>
      <w:pStyle w:val="6"/>
    </w:pPr>
    <w:r>
      <w:pict>
        <v:shape id="PowerPlusWaterMarkObject35183251" o:spid="_x0000_s4099" o:spt="136" type="#_x0000_t136" style="position:absolute;left:0pt;height:71.25pt;width:557.25pt;mso-position-horizontal:center;mso-position-horizontal-relative:page;mso-position-vertical:center;mso-position-vertical-relative:page;rotation:20643840f;z-index:-251655168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1D1BE">
    <w:pPr>
      <w:pStyle w:val="6"/>
    </w:pPr>
    <w:r>
      <w:pict>
        <v:shape id="PowerPlusWaterMarkObject35183250" o:spid="_x0000_s4097" o:spt="136" type="#_x0000_t136" style="position:absolute;left:0pt;height:71.25pt;width:557.25pt;mso-position-horizontal:center;mso-position-horizontal-relative:page;mso-position-vertical:center;mso-position-vertical-relative:page;rotation:20643840f;z-index:-251656192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MGQwNmQzNzA4ZDU0YzBjYjY4NjQwMGZkOTEzNzkifQ=="/>
  </w:docVars>
  <w:rsids>
    <w:rsidRoot w:val="00172A27"/>
    <w:rsid w:val="00043CA9"/>
    <w:rsid w:val="00066E49"/>
    <w:rsid w:val="000A38C4"/>
    <w:rsid w:val="000B39B8"/>
    <w:rsid w:val="000C77BD"/>
    <w:rsid w:val="000E42ED"/>
    <w:rsid w:val="000F5D7E"/>
    <w:rsid w:val="000F6968"/>
    <w:rsid w:val="001041F4"/>
    <w:rsid w:val="00116D57"/>
    <w:rsid w:val="00151E9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E4887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4695E"/>
    <w:rsid w:val="004647EA"/>
    <w:rsid w:val="00492C91"/>
    <w:rsid w:val="004A454D"/>
    <w:rsid w:val="004C3E5B"/>
    <w:rsid w:val="004F4DD5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5D2449"/>
    <w:rsid w:val="006819B9"/>
    <w:rsid w:val="006A63C1"/>
    <w:rsid w:val="006C1AC8"/>
    <w:rsid w:val="006E45E1"/>
    <w:rsid w:val="007349E5"/>
    <w:rsid w:val="00750E8C"/>
    <w:rsid w:val="007C74EC"/>
    <w:rsid w:val="007D4AFD"/>
    <w:rsid w:val="007D71C6"/>
    <w:rsid w:val="007F0E4B"/>
    <w:rsid w:val="007F382F"/>
    <w:rsid w:val="0083057D"/>
    <w:rsid w:val="00832E78"/>
    <w:rsid w:val="00896A0D"/>
    <w:rsid w:val="008A235A"/>
    <w:rsid w:val="008A4D51"/>
    <w:rsid w:val="008B013A"/>
    <w:rsid w:val="008B6BA8"/>
    <w:rsid w:val="008D61BE"/>
    <w:rsid w:val="008E09E5"/>
    <w:rsid w:val="008E5B1F"/>
    <w:rsid w:val="008F59DD"/>
    <w:rsid w:val="00900FE2"/>
    <w:rsid w:val="00941B73"/>
    <w:rsid w:val="00945556"/>
    <w:rsid w:val="00962E56"/>
    <w:rsid w:val="009B42C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8490B"/>
    <w:rsid w:val="00AD1F39"/>
    <w:rsid w:val="00AF34B7"/>
    <w:rsid w:val="00B17F14"/>
    <w:rsid w:val="00B44EE5"/>
    <w:rsid w:val="00B5306D"/>
    <w:rsid w:val="00B56279"/>
    <w:rsid w:val="00BA2781"/>
    <w:rsid w:val="00BF364E"/>
    <w:rsid w:val="00C11E52"/>
    <w:rsid w:val="00C13592"/>
    <w:rsid w:val="00C26BAE"/>
    <w:rsid w:val="00C329F3"/>
    <w:rsid w:val="00C7132F"/>
    <w:rsid w:val="00C957F3"/>
    <w:rsid w:val="00C96EC2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72B48"/>
    <w:rsid w:val="00D82D7A"/>
    <w:rsid w:val="00D82F54"/>
    <w:rsid w:val="00DC198E"/>
    <w:rsid w:val="00DE0742"/>
    <w:rsid w:val="00DE5FE9"/>
    <w:rsid w:val="00E07243"/>
    <w:rsid w:val="00E420A2"/>
    <w:rsid w:val="00E458DA"/>
    <w:rsid w:val="00E553C0"/>
    <w:rsid w:val="00EA67B2"/>
    <w:rsid w:val="00EA7F83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42A6EF2"/>
    <w:rsid w:val="09754156"/>
    <w:rsid w:val="0AA70414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960481B"/>
    <w:rsid w:val="2989501A"/>
    <w:rsid w:val="2A583963"/>
    <w:rsid w:val="2B1F3A44"/>
    <w:rsid w:val="2F7E3391"/>
    <w:rsid w:val="312E2915"/>
    <w:rsid w:val="33784FC0"/>
    <w:rsid w:val="34C31466"/>
    <w:rsid w:val="38B92BC3"/>
    <w:rsid w:val="39553B40"/>
    <w:rsid w:val="3A445B32"/>
    <w:rsid w:val="3D9E0D97"/>
    <w:rsid w:val="40A57674"/>
    <w:rsid w:val="40C829B2"/>
    <w:rsid w:val="40F02370"/>
    <w:rsid w:val="41C07D44"/>
    <w:rsid w:val="47C65622"/>
    <w:rsid w:val="49E00980"/>
    <w:rsid w:val="4AC35DB0"/>
    <w:rsid w:val="4DA066D7"/>
    <w:rsid w:val="4E2D3327"/>
    <w:rsid w:val="55061E47"/>
    <w:rsid w:val="56F37F4E"/>
    <w:rsid w:val="57180DE7"/>
    <w:rsid w:val="595C6E91"/>
    <w:rsid w:val="5A6662DC"/>
    <w:rsid w:val="5BA707A0"/>
    <w:rsid w:val="5DB64E63"/>
    <w:rsid w:val="5DC540C3"/>
    <w:rsid w:val="658E1F0C"/>
    <w:rsid w:val="65CC109B"/>
    <w:rsid w:val="67284585"/>
    <w:rsid w:val="6EB61737"/>
    <w:rsid w:val="731E1070"/>
    <w:rsid w:val="73FF342A"/>
    <w:rsid w:val="74C47B8A"/>
    <w:rsid w:val="7BD101E3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link w:val="14"/>
    <w:uiPriority w:val="0"/>
    <w:rPr>
      <w:rFonts w:ascii="宋体" w:hAnsi="Courier New" w:cs="宋体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qFormat/>
    <w:uiPriority w:val="0"/>
    <w:rPr>
      <w:color w:val="954F72"/>
      <w:u w:val="single"/>
    </w:rPr>
  </w:style>
  <w:style w:type="character" w:styleId="12">
    <w:name w:val="Emphasis"/>
    <w:qFormat/>
    <w:uiPriority w:val="0"/>
    <w:rPr>
      <w:color w:val="FF0000"/>
    </w:rPr>
  </w:style>
  <w:style w:type="character" w:styleId="13">
    <w:name w:val="Hyperlink"/>
    <w:qFormat/>
    <w:uiPriority w:val="0"/>
    <w:rPr>
      <w:color w:val="2583AD"/>
      <w:u w:val="none"/>
    </w:rPr>
  </w:style>
  <w:style w:type="character" w:customStyle="1" w:styleId="14">
    <w:name w:val="纯文本 Char1"/>
    <w:link w:val="3"/>
    <w:qFormat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5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fr1"/>
    <w:basedOn w:val="10"/>
    <w:qFormat/>
    <w:uiPriority w:val="0"/>
  </w:style>
  <w:style w:type="character" w:customStyle="1" w:styleId="18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9">
    <w:name w:val="ds-reads-app-special"/>
    <w:uiPriority w:val="0"/>
    <w:rPr>
      <w:color w:val="FFFFFF"/>
      <w:shd w:val="clear" w:color="auto" w:fill="F94A47"/>
    </w:rPr>
  </w:style>
  <w:style w:type="character" w:customStyle="1" w:styleId="20">
    <w:name w:val="bds_more2"/>
    <w:uiPriority w:val="0"/>
    <w:rPr>
      <w:rFonts w:hint="eastAsia" w:ascii="宋体" w:hAnsi="宋体" w:eastAsia="宋体" w:cs="宋体"/>
    </w:rPr>
  </w:style>
  <w:style w:type="character" w:customStyle="1" w:styleId="21">
    <w:name w:val="ds-unread-count"/>
    <w:uiPriority w:val="0"/>
    <w:rPr>
      <w:b/>
      <w:color w:val="EE3322"/>
    </w:rPr>
  </w:style>
  <w:style w:type="character" w:customStyle="1" w:styleId="22">
    <w:name w:val="bds_more3"/>
    <w:basedOn w:val="10"/>
    <w:qFormat/>
    <w:uiPriority w:val="0"/>
  </w:style>
  <w:style w:type="character" w:customStyle="1" w:styleId="23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4">
    <w:name w:val="info"/>
    <w:uiPriority w:val="0"/>
    <w:rPr>
      <w:color w:val="555555"/>
    </w:rPr>
  </w:style>
  <w:style w:type="character" w:customStyle="1" w:styleId="25">
    <w:name w:val="fr"/>
    <w:basedOn w:val="10"/>
    <w:qFormat/>
    <w:uiPriority w:val="0"/>
  </w:style>
  <w:style w:type="character" w:customStyle="1" w:styleId="26">
    <w:name w:val="bds_more4"/>
    <w:basedOn w:val="10"/>
    <w:uiPriority w:val="0"/>
  </w:style>
  <w:style w:type="character" w:customStyle="1" w:styleId="27">
    <w:name w:val="ds-reads-from"/>
    <w:basedOn w:val="10"/>
    <w:uiPriority w:val="0"/>
  </w:style>
  <w:style w:type="character" w:customStyle="1" w:styleId="28">
    <w:name w:val="bds_nopic"/>
    <w:basedOn w:val="10"/>
    <w:qFormat/>
    <w:uiPriority w:val="0"/>
  </w:style>
  <w:style w:type="character" w:customStyle="1" w:styleId="29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199</Words>
  <Characters>220</Characters>
  <Lines>1</Lines>
  <Paragraphs>1</Paragraphs>
  <TotalTime>3</TotalTime>
  <ScaleCrop>false</ScaleCrop>
  <LinksUpToDate>false</LinksUpToDate>
  <CharactersWithSpaces>221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2018-01-24T05:52:00Z</dcterms:created>
  <dc:creator>21世纪教育</dc:creator>
  <dc:description>21世纪教育网</dc:description>
  <cp:keywords>21世纪教育网</cp:keywords>
  <cp:lastModifiedBy>孙迪波</cp:lastModifiedBy>
  <cp:lastPrinted>2017-03-02T09:34:00Z</cp:lastPrinted>
  <dcterms:modified xsi:type="dcterms:W3CDTF">2024-08-19T05:50:08Z</dcterms:modified>
  <dc:title>21世纪教育网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9B90DF91E542430C9CA8C65A7D50FC93_13</vt:lpwstr>
  </property>
</Properties>
</file>