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Java 23.3.0 -->
  <w:body>
    <w:p w:rsidR="00FC5860" w:rsidRPr="00BE1BCD">
      <w:pPr>
        <w:spacing w:line="285" w:lineRule="auto"/>
        <w:jc w:val="center"/>
      </w:pPr>
      <w:r>
        <w:rPr>
          <w:rFonts w:ascii="Times New Roman" w:eastAsia="Times New Roman" w:hAnsi="Times New Roman" w:cs="Times New Roman"/>
          <w:b/>
          <w:color w:val="auto"/>
          <w:sz w:val="32"/>
        </w:rPr>
        <w:drawing>
          <wp:anchor simplePos="0" relativeHeight="251658240" behindDoc="0" locked="0" layoutInCell="1" allowOverlap="1">
            <wp:simplePos x="0" y="0"/>
            <wp:positionH relativeFrom="page">
              <wp:posOffset>10820400</wp:posOffset>
            </wp:positionH>
            <wp:positionV relativeFrom="topMargin">
              <wp:posOffset>10934700</wp:posOffset>
            </wp:positionV>
            <wp:extent cx="317500" cy="393700"/>
            <wp:wrapNone/>
            <wp:docPr id="10002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0" name=""/>
                    <pic:cNvPicPr>
                      <a:picLocks noChangeAspect="1"/>
                    </pic:cNvPicPr>
                  </pic:nvPicPr>
                  <pic:blipFill>
                    <a:blip xmlns:r="http://schemas.openxmlformats.org/officeDocument/2006/relationships" r:embed="rId5"/>
                    <a:stretch>
                      <a:fillRect/>
                    </a:stretch>
                  </pic:blipFill>
                  <pic:spPr>
                    <a:xfrm>
                      <a:off x="0" y="0"/>
                      <a:ext cx="317500" cy="393700"/>
                    </a:xfrm>
                    <a:prstGeom prst="rect">
                      <a:avLst/>
                    </a:prstGeom>
                  </pic:spPr>
                </pic:pic>
              </a:graphicData>
            </a:graphic>
          </wp:anchor>
        </w:drawing>
      </w:r>
      <w:r>
        <w:rPr>
          <w:rFonts w:ascii="Times New Roman" w:eastAsia="Times New Roman" w:hAnsi="Times New Roman" w:cs="Times New Roman"/>
          <w:b/>
          <w:color w:val="auto"/>
          <w:sz w:val="32"/>
        </w:rPr>
        <w:t>2023</w:t>
      </w:r>
      <w:r>
        <w:rPr>
          <w:rFonts w:ascii="宋体" w:eastAsia="宋体" w:hAnsi="宋体" w:cs="宋体"/>
          <w:b/>
          <w:color w:val="auto"/>
          <w:sz w:val="32"/>
        </w:rPr>
        <w:t>年广西壮族自治区中考道德与法治真题</w:t>
      </w:r>
    </w:p>
    <w:p w:rsidR="00FC5860" w:rsidRPr="00BE1BCD">
      <w:pPr>
        <w:spacing w:line="285" w:lineRule="auto"/>
        <w:jc w:val="left"/>
      </w:pPr>
      <w:r>
        <w:rPr>
          <w:rFonts w:ascii="宋体" w:eastAsia="宋体" w:hAnsi="宋体" w:cs="宋体"/>
          <w:b/>
          <w:color w:val="auto"/>
          <w:sz w:val="24"/>
        </w:rPr>
        <w:t>一、单项选择题（本大题共</w:t>
      </w:r>
      <w:r>
        <w:rPr>
          <w:rFonts w:ascii="Times New Roman" w:eastAsia="Times New Roman" w:hAnsi="Times New Roman" w:cs="Times New Roman"/>
          <w:b/>
          <w:color w:val="auto"/>
          <w:sz w:val="24"/>
        </w:rPr>
        <w:t>15</w:t>
      </w:r>
      <w:r>
        <w:rPr>
          <w:rFonts w:ascii="宋体" w:eastAsia="宋体" w:hAnsi="宋体" w:cs="宋体"/>
          <w:b/>
          <w:color w:val="auto"/>
          <w:sz w:val="24"/>
        </w:rPr>
        <w:t>小题，每小题</w:t>
      </w:r>
      <w:r>
        <w:rPr>
          <w:rFonts w:ascii="Times New Roman" w:eastAsia="Times New Roman" w:hAnsi="Times New Roman" w:cs="Times New Roman"/>
          <w:b/>
          <w:color w:val="auto"/>
          <w:sz w:val="24"/>
        </w:rPr>
        <w:t>2</w:t>
      </w:r>
      <w:r>
        <w:rPr>
          <w:rFonts w:ascii="宋体" w:eastAsia="宋体" w:hAnsi="宋体" w:cs="宋体"/>
          <w:b/>
          <w:color w:val="auto"/>
          <w:sz w:val="24"/>
        </w:rPr>
        <w:t>分，共</w:t>
      </w:r>
      <w:r>
        <w:rPr>
          <w:rFonts w:ascii="Times New Roman" w:eastAsia="Times New Roman" w:hAnsi="Times New Roman" w:cs="Times New Roman"/>
          <w:b/>
          <w:color w:val="auto"/>
          <w:sz w:val="24"/>
        </w:rPr>
        <w:t>30</w:t>
      </w:r>
      <w:r>
        <w:rPr>
          <w:rFonts w:ascii="宋体" w:eastAsia="宋体" w:hAnsi="宋体" w:cs="宋体"/>
          <w:b/>
          <w:color w:val="auto"/>
          <w:sz w:val="24"/>
        </w:rPr>
        <w:t>分。在每小题列出的四个备选项中，只有一项符合题目要求，错选、多选或未选均不得分。）</w:t>
      </w:r>
    </w:p>
    <w:p w:rsidR="00FC5860" w:rsidRPr="00BE1BCD">
      <w:pPr>
        <w:spacing w:line="360" w:lineRule="auto"/>
        <w:jc w:val="left"/>
      </w:pPr>
      <w:r>
        <w:rPr>
          <w:color w:val="auto"/>
        </w:rPr>
        <w:t xml:space="preserve">1. </w:t>
      </w:r>
      <w:r>
        <w:rPr>
          <w:rFonts w:ascii="宋体" w:eastAsia="宋体" w:hAnsi="宋体" w:cs="宋体"/>
          <w:color w:val="auto"/>
        </w:rPr>
        <w:t>“志合者，不以山海为远；道乖者，不以咫尺为近。”这告诉我们真正的朋友应该（</w:t>
      </w:r>
      <w:r>
        <w:rPr>
          <w:rFonts w:ascii="Times New Roman" w:eastAsia="Times New Roman" w:hAnsi="Times New Roman" w:cs="Times New Roman"/>
          <w:color w:val="auto"/>
        </w:rPr>
        <w:t xml:space="preserve">    </w:t>
      </w:r>
      <w:r>
        <w:rPr>
          <w:rFonts w:ascii="宋体" w:eastAsia="宋体" w:hAnsi="宋体" w:cs="宋体"/>
          <w:color w:val="auto"/>
        </w:rPr>
        <w:t>）</w:t>
      </w:r>
    </w:p>
    <w:p>
      <w:pPr>
        <w:tabs>
          <w:tab w:val="left" w:pos="2436"/>
          <w:tab w:val="left" w:pos="4873"/>
          <w:tab w:val="left" w:pos="7309"/>
        </w:tabs>
        <w:spacing w:line="360" w:lineRule="auto"/>
        <w:jc w:val="left"/>
        <w:textAlignment w:val="center"/>
        <w:rPr>
          <w:color w:val="000000"/>
        </w:rPr>
      </w:pPr>
      <w:r w:rsidRPr="00BE1BCD" w:rsidR="00FC5860">
        <w:t xml:space="preserve">A. </w:t>
      </w:r>
      <w:r>
        <w:rPr>
          <w:rFonts w:ascii="宋体" w:eastAsia="宋体" w:hAnsi="宋体" w:cs="宋体"/>
          <w:color w:val="auto"/>
        </w:rPr>
        <w:t>相互竞争</w:t>
      </w:r>
      <w:r w:rsidRPr="00BE1BCD" w:rsidR="00FC5860">
        <w:tab/>
      </w:r>
      <w:r w:rsidRPr="00BE1BCD" w:rsidR="00FC5860">
        <w:t xml:space="preserve">B. </w:t>
      </w:r>
      <w:r>
        <w:rPr>
          <w:rFonts w:ascii="宋体" w:eastAsia="宋体" w:hAnsi="宋体" w:cs="宋体"/>
          <w:color w:val="auto"/>
        </w:rPr>
        <w:t>志同道合</w:t>
      </w:r>
      <w:r w:rsidRPr="00BE1BCD" w:rsidR="00FC5860">
        <w:tab/>
      </w:r>
      <w:r w:rsidRPr="00BE1BCD" w:rsidR="00FC5860">
        <w:t xml:space="preserve">C. </w:t>
      </w:r>
      <w:r>
        <w:rPr>
          <w:rFonts w:ascii="宋体" w:eastAsia="宋体" w:hAnsi="宋体" w:cs="宋体"/>
          <w:color w:val="auto"/>
        </w:rPr>
        <w:t>互相影响</w:t>
      </w:r>
      <w:r w:rsidRPr="00BE1BCD" w:rsidR="00FC5860">
        <w:tab/>
      </w:r>
      <w:r w:rsidRPr="00BE1BCD" w:rsidR="00FC5860">
        <w:t xml:space="preserve">D. </w:t>
      </w:r>
      <w:r>
        <w:rPr>
          <w:rFonts w:ascii="宋体" w:eastAsia="宋体" w:hAnsi="宋体" w:cs="宋体"/>
          <w:color w:val="auto"/>
        </w:rPr>
        <w:t>形影不离</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本题考查与友同行。</w:t>
      </w:r>
    </w:p>
    <w:p>
      <w:pPr>
        <w:spacing w:line="360" w:lineRule="auto"/>
        <w:jc w:val="left"/>
        <w:textAlignment w:val="center"/>
        <w:rPr>
          <w:color w:val="000000"/>
        </w:rPr>
      </w:pPr>
      <w:r>
        <w:rPr>
          <w:color w:val="000000"/>
        </w:rPr>
        <w:t>ABCD：志同道合的两个人，哪怕相隔万里，也能心意相通，向一个方向努力。志不同道不合的人，哪怕就在身边，也是话不投机，之间存在着隔阂，好像相隔万里。这告诉我们真正的朋友应该志同道合，故B说法正确，ACD说法错误；</w:t>
      </w:r>
    </w:p>
    <w:p>
      <w:pPr>
        <w:spacing w:line="360" w:lineRule="auto"/>
        <w:jc w:val="left"/>
        <w:textAlignment w:val="center"/>
        <w:rPr>
          <w:color w:val="000000"/>
        </w:rPr>
      </w:pPr>
      <w:r>
        <w:rPr>
          <w:color w:val="000000"/>
        </w:rPr>
        <w:t>故本题选B。</w:t>
      </w:r>
    </w:p>
    <w:p>
      <w:pPr>
        <w:spacing w:line="360" w:lineRule="auto"/>
        <w:jc w:val="left"/>
        <w:textAlignment w:val="center"/>
        <w:rPr>
          <w:color w:val="000000"/>
        </w:rPr>
      </w:pPr>
      <w:r>
        <w:rPr>
          <w:color w:val="000000"/>
        </w:rPr>
        <w:t xml:space="preserve">2. </w:t>
      </w:r>
      <w:r>
        <w:rPr>
          <w:rFonts w:ascii="宋体" w:eastAsia="宋体" w:hAnsi="宋体" w:cs="宋体"/>
          <w:color w:val="000000"/>
        </w:rPr>
        <w:t>小丽期末考试没考好，心情沮丧，无心学习。为此，她主动向老师倾诉，得到了老师的帮助和鼓励，从而重拾信心，学习劲头更足。这启示我们（</w:t>
      </w:r>
      <w:r>
        <w:rPr>
          <w:rFonts w:ascii="Times New Roman" w:eastAsia="Times New Roman" w:hAnsi="Times New Roman" w:cs="Times New Roman"/>
          <w:color w:val="000000"/>
        </w:rPr>
        <w:t xml:space="preserve">    </w:t>
      </w:r>
      <w:r>
        <w:rPr>
          <w:rFonts w:ascii="宋体" w:eastAsia="宋体" w:hAnsi="宋体" w:cs="宋体"/>
          <w:color w:val="000000"/>
        </w:rPr>
        <w:t>）</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要善于掩饰负面情绪</w:t>
      </w:r>
      <w:r>
        <w:rPr>
          <w:color w:val="000000"/>
        </w:rPr>
        <w:tab/>
      </w:r>
      <w:r>
        <w:rPr>
          <w:color w:val="000000"/>
        </w:rPr>
        <w:t xml:space="preserve">B. </w:t>
      </w:r>
      <w:r>
        <w:rPr>
          <w:rFonts w:ascii="宋体" w:eastAsia="宋体" w:hAnsi="宋体" w:cs="宋体"/>
          <w:color w:val="000000"/>
        </w:rPr>
        <w:t>必须杜绝青春期的情绪波动</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要学会合理调节情绪</w:t>
      </w:r>
      <w:r>
        <w:rPr>
          <w:color w:val="000000"/>
        </w:rPr>
        <w:tab/>
      </w:r>
      <w:r>
        <w:rPr>
          <w:color w:val="000000"/>
        </w:rPr>
        <w:t xml:space="preserve">D. </w:t>
      </w:r>
      <w:r>
        <w:rPr>
          <w:rFonts w:ascii="宋体" w:eastAsia="宋体" w:hAnsi="宋体" w:cs="宋体"/>
          <w:color w:val="000000"/>
        </w:rPr>
        <w:t>依靠老师才能解决情绪问题</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本题考查要善于调控情绪。</w:t>
      </w:r>
    </w:p>
    <w:p>
      <w:pPr>
        <w:spacing w:line="360" w:lineRule="auto"/>
        <w:jc w:val="left"/>
        <w:textAlignment w:val="center"/>
        <w:rPr>
          <w:color w:val="000000"/>
        </w:rPr>
      </w:pPr>
      <w:r>
        <w:rPr>
          <w:color w:val="000000"/>
        </w:rPr>
        <w:t>C：依据题文描述，小丽在老师的帮助下重拾信心，学习劲头更足。这启示我们要学会合理调节情绪，故C说法正确；</w:t>
      </w:r>
    </w:p>
    <w:p>
      <w:pPr>
        <w:spacing w:line="360" w:lineRule="auto"/>
        <w:jc w:val="left"/>
        <w:textAlignment w:val="center"/>
        <w:rPr>
          <w:color w:val="000000"/>
        </w:rPr>
      </w:pPr>
      <w:r>
        <w:rPr>
          <w:color w:val="000000"/>
        </w:rPr>
        <w:t>A：要积极面对负面情绪，A错误；</w:t>
      </w:r>
    </w:p>
    <w:p>
      <w:pPr>
        <w:spacing w:line="360" w:lineRule="auto"/>
        <w:jc w:val="left"/>
        <w:textAlignment w:val="center"/>
        <w:rPr>
          <w:color w:val="000000"/>
        </w:rPr>
      </w:pPr>
      <w:r>
        <w:rPr>
          <w:color w:val="000000"/>
        </w:rPr>
        <w:t>B：“杜绝”说法太绝对，B错误；</w:t>
      </w:r>
    </w:p>
    <w:p>
      <w:pPr>
        <w:spacing w:line="360" w:lineRule="auto"/>
        <w:jc w:val="left"/>
        <w:textAlignment w:val="center"/>
        <w:rPr>
          <w:color w:val="000000"/>
        </w:rPr>
      </w:pPr>
      <w:r>
        <w:rPr>
          <w:color w:val="000000"/>
        </w:rPr>
        <w:t>D：夸大了老师的作用，D错误；</w:t>
      </w:r>
    </w:p>
    <w:p>
      <w:pPr>
        <w:spacing w:line="360" w:lineRule="auto"/>
        <w:jc w:val="left"/>
        <w:textAlignment w:val="center"/>
        <w:rPr>
          <w:color w:val="000000"/>
        </w:rPr>
      </w:pPr>
      <w:r>
        <w:rPr>
          <w:color w:val="000000"/>
        </w:rPr>
        <w:t>故本题选C。</w:t>
      </w:r>
    </w:p>
    <w:p>
      <w:pPr>
        <w:spacing w:line="360" w:lineRule="auto"/>
        <w:jc w:val="left"/>
        <w:textAlignment w:val="center"/>
        <w:rPr>
          <w:color w:val="000000"/>
        </w:rPr>
      </w:pPr>
      <w:r>
        <w:rPr>
          <w:color w:val="000000"/>
        </w:rPr>
        <w:t xml:space="preserve">3. </w:t>
      </w:r>
      <w:r>
        <w:rPr>
          <w:rFonts w:ascii="宋体" w:eastAsia="宋体" w:hAnsi="宋体" w:cs="宋体"/>
          <w:color w:val="000000"/>
        </w:rPr>
        <w:t>下列对个别初中生的行为点评正确的是（</w:t>
      </w:r>
      <w:r>
        <w:rPr>
          <w:rFonts w:ascii="Times New Roman" w:eastAsia="Times New Roman" w:hAnsi="Times New Roman" w:cs="Times New Roman"/>
          <w:color w:val="000000"/>
        </w:rPr>
        <w:t xml:space="preserve">    </w:t>
      </w:r>
      <w:r>
        <w:rPr>
          <w:rFonts w:ascii="宋体" w:eastAsia="宋体" w:hAnsi="宋体" w:cs="宋体"/>
          <w:color w:val="000000"/>
        </w:rPr>
        <w:t>）</w:t>
      </w:r>
    </w:p>
    <w:tbl>
      <w:tblPr>
        <w:tblStyle w:val="TableNormal"/>
        <w:tblW w:w="6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803"/>
        <w:gridCol w:w="4373"/>
        <w:gridCol w:w="1643"/>
      </w:tblGrid>
      <w:tr>
        <w:tblPrEx>
          <w:tblW w:w="6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Height w:val="330"/>
        </w:trPr>
        <w:tc>
          <w:tcPr>
            <w:tcW w:w="81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序号</w:t>
            </w:r>
          </w:p>
        </w:tc>
        <w:tc>
          <w:tcPr>
            <w:tcW w:w="438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行为</w:t>
            </w:r>
          </w:p>
        </w:tc>
        <w:tc>
          <w:tcPr>
            <w:tcW w:w="165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点评</w:t>
            </w:r>
          </w:p>
        </w:tc>
      </w:tr>
      <w:tr>
        <w:tblPrEx>
          <w:tblW w:w="6840" w:type="dxa"/>
          <w:tblCellMar>
            <w:top w:w="120" w:type="dxa"/>
            <w:left w:w="120" w:type="dxa"/>
            <w:bottom w:w="120" w:type="dxa"/>
            <w:right w:w="120" w:type="dxa"/>
          </w:tblCellMar>
        </w:tblPrEx>
        <w:trPr>
          <w:cantSplit w:val="0"/>
          <w:trHeight w:val="330"/>
        </w:trPr>
        <w:tc>
          <w:tcPr>
            <w:tcW w:w="81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①</w:t>
            </w:r>
          </w:p>
        </w:tc>
        <w:tc>
          <w:tcPr>
            <w:tcW w:w="438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家里来客人时，热情招待</w:t>
            </w:r>
          </w:p>
        </w:tc>
        <w:tc>
          <w:tcPr>
            <w:tcW w:w="165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做到以礼待人</w:t>
            </w:r>
          </w:p>
        </w:tc>
      </w:tr>
      <w:tr>
        <w:tblPrEx>
          <w:tblW w:w="6840" w:type="dxa"/>
          <w:tblCellMar>
            <w:top w:w="120" w:type="dxa"/>
            <w:left w:w="120" w:type="dxa"/>
            <w:bottom w:w="120" w:type="dxa"/>
            <w:right w:w="120" w:type="dxa"/>
          </w:tblCellMar>
        </w:tblPrEx>
        <w:trPr>
          <w:cantSplit w:val="0"/>
          <w:trHeight w:val="330"/>
        </w:trPr>
        <w:tc>
          <w:tcPr>
            <w:tcW w:w="81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②</w:t>
            </w:r>
          </w:p>
        </w:tc>
        <w:tc>
          <w:tcPr>
            <w:tcW w:w="438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在阅览室与同学大声交谈</w:t>
            </w:r>
          </w:p>
        </w:tc>
        <w:tc>
          <w:tcPr>
            <w:tcW w:w="165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自觉遵守规则</w:t>
            </w:r>
          </w:p>
        </w:tc>
      </w:tr>
      <w:tr>
        <w:tblPrEx>
          <w:tblW w:w="6840" w:type="dxa"/>
          <w:tblCellMar>
            <w:top w:w="120" w:type="dxa"/>
            <w:left w:w="120" w:type="dxa"/>
            <w:bottom w:w="120" w:type="dxa"/>
            <w:right w:w="120" w:type="dxa"/>
          </w:tblCellMar>
        </w:tblPrEx>
        <w:trPr>
          <w:cantSplit w:val="0"/>
          <w:trHeight w:val="330"/>
        </w:trPr>
        <w:tc>
          <w:tcPr>
            <w:tcW w:w="81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③</w:t>
            </w:r>
          </w:p>
        </w:tc>
        <w:tc>
          <w:tcPr>
            <w:tcW w:w="438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同学请教问题时，耐心解答不嘲笑</w:t>
            </w:r>
          </w:p>
        </w:tc>
        <w:tc>
          <w:tcPr>
            <w:tcW w:w="165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懂得尊重他人</w:t>
            </w:r>
          </w:p>
        </w:tc>
      </w:tr>
      <w:tr>
        <w:tblPrEx>
          <w:tblW w:w="6840" w:type="dxa"/>
          <w:tblCellMar>
            <w:top w:w="120" w:type="dxa"/>
            <w:left w:w="120" w:type="dxa"/>
            <w:bottom w:w="120" w:type="dxa"/>
            <w:right w:w="120" w:type="dxa"/>
          </w:tblCellMar>
        </w:tblPrEx>
        <w:trPr>
          <w:cantSplit w:val="0"/>
          <w:trHeight w:val="330"/>
        </w:trPr>
        <w:tc>
          <w:tcPr>
            <w:tcW w:w="81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④</w:t>
            </w:r>
          </w:p>
        </w:tc>
        <w:tc>
          <w:tcPr>
            <w:tcW w:w="438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上学迟到时，在考勤登记本上故意写错班级</w:t>
            </w:r>
          </w:p>
        </w:tc>
        <w:tc>
          <w:tcPr>
            <w:tcW w:w="165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维护集体荣誉</w:t>
            </w:r>
          </w:p>
        </w:tc>
      </w:tr>
    </w:tbl>
    <w:p>
      <w:pPr>
        <w:spacing w:line="360" w:lineRule="auto"/>
        <w:jc w:val="left"/>
        <w:textAlignment w:val="center"/>
        <w:rPr>
          <w:color w:val="000000"/>
        </w:rPr>
      </w:pP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①③</w:t>
      </w:r>
      <w:r>
        <w:rPr>
          <w:color w:val="000000"/>
        </w:rPr>
        <w:tab/>
      </w:r>
      <w:r>
        <w:rPr>
          <w:color w:val="000000"/>
        </w:rPr>
        <w:t xml:space="preserve">C. </w:t>
      </w:r>
      <w:r>
        <w:rPr>
          <w:rFonts w:ascii="宋体" w:eastAsia="宋体" w:hAnsi="宋体" w:cs="宋体"/>
          <w:color w:val="000000"/>
        </w:rPr>
        <w:t>②④</w:t>
      </w:r>
      <w:r>
        <w:rPr>
          <w:color w:val="000000"/>
        </w:rPr>
        <w:tab/>
      </w:r>
      <w:r>
        <w:rPr>
          <w:color w:val="000000"/>
        </w:rPr>
        <w:t xml:space="preserve">D. </w:t>
      </w:r>
      <w:r>
        <w:rPr>
          <w:rFonts w:ascii="宋体" w:eastAsia="宋体" w:hAnsi="宋体" w:cs="宋体"/>
          <w:color w:val="000000"/>
        </w:rPr>
        <w:t>③④</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本题考查尊重他人、以礼待人、遵守规则、集体等。</w:t>
      </w:r>
    </w:p>
    <w:p>
      <w:pPr>
        <w:spacing w:line="360" w:lineRule="auto"/>
        <w:jc w:val="left"/>
        <w:textAlignment w:val="center"/>
        <w:rPr>
          <w:color w:val="000000"/>
        </w:rPr>
      </w:pPr>
      <w:r>
        <w:rPr>
          <w:color w:val="000000"/>
        </w:rPr>
        <w:t>①：家里来客人时，热情招待，要做到以礼待人；①正确；</w:t>
      </w:r>
    </w:p>
    <w:p>
      <w:pPr>
        <w:spacing w:line="360" w:lineRule="auto"/>
        <w:jc w:val="left"/>
        <w:textAlignment w:val="center"/>
        <w:rPr>
          <w:color w:val="000000"/>
        </w:rPr>
      </w:pPr>
      <w:r>
        <w:rPr>
          <w:color w:val="000000"/>
        </w:rPr>
        <w:t>②：在阅览室与同学大声交谈，这是不遵守规则的行为；②错误；</w:t>
      </w:r>
    </w:p>
    <w:p>
      <w:pPr>
        <w:spacing w:line="360" w:lineRule="auto"/>
        <w:jc w:val="left"/>
        <w:textAlignment w:val="center"/>
        <w:rPr>
          <w:color w:val="000000"/>
        </w:rPr>
      </w:pPr>
      <w:r>
        <w:rPr>
          <w:color w:val="000000"/>
        </w:rPr>
        <w:t>③：同学请教问题时，耐心解答不嘲笑，这是懂得尊重他人的体现；③正确；</w:t>
      </w:r>
    </w:p>
    <w:p>
      <w:pPr>
        <w:spacing w:line="360" w:lineRule="auto"/>
        <w:jc w:val="left"/>
        <w:textAlignment w:val="center"/>
        <w:rPr>
          <w:color w:val="000000"/>
        </w:rPr>
      </w:pPr>
      <w:r>
        <w:rPr>
          <w:color w:val="000000"/>
        </w:rPr>
        <w:t>④：上学迟到时，在考勤登记本上故意写错班级，这</w:t>
      </w:r>
      <w:r>
        <w:rPr>
          <w:color w:val="000000"/>
          <w:position w:val="0"/>
        </w:rPr>
        <w:drawing>
          <wp:inline>
            <wp:extent cx="132080" cy="167640"/>
            <wp:docPr id="10001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
                    <pic:cNvPicPr>
                      <a:picLocks noChangeAspect="1"/>
                    </pic:cNvPicPr>
                  </pic:nvPicPr>
                  <pic:blipFill>
                    <a:blip xmlns:r="http://schemas.openxmlformats.org/officeDocument/2006/relationships" r:embed="rId6"/>
                    <a:stretch>
                      <a:fillRect/>
                    </a:stretch>
                  </pic:blipFill>
                  <pic:spPr>
                    <a:xfrm>
                      <a:off x="0" y="0"/>
                      <a:ext cx="132080" cy="167640"/>
                    </a:xfrm>
                    <a:prstGeom prst="rect">
                      <a:avLst/>
                    </a:prstGeom>
                  </pic:spPr>
                </pic:pic>
              </a:graphicData>
            </a:graphic>
          </wp:inline>
        </w:drawing>
      </w:r>
      <w:r>
        <w:rPr>
          <w:color w:val="000000"/>
        </w:rPr>
        <w:t>不诚信行为，并不利于维护集体利益；④错误；</w:t>
      </w:r>
    </w:p>
    <w:p>
      <w:pPr>
        <w:spacing w:line="360" w:lineRule="auto"/>
        <w:jc w:val="left"/>
        <w:textAlignment w:val="center"/>
        <w:rPr>
          <w:color w:val="000000"/>
        </w:rPr>
      </w:pPr>
      <w:r>
        <w:rPr>
          <w:color w:val="000000"/>
        </w:rPr>
        <w:t>故本题选B。</w:t>
      </w:r>
    </w:p>
    <w:p>
      <w:pPr>
        <w:spacing w:line="360" w:lineRule="auto"/>
        <w:jc w:val="left"/>
        <w:textAlignment w:val="center"/>
        <w:rPr>
          <w:color w:val="000000"/>
        </w:rPr>
      </w:pPr>
      <w:r>
        <w:rPr>
          <w:color w:val="000000"/>
        </w:rPr>
        <w:t xml:space="preserve">4. </w:t>
      </w:r>
      <w:r>
        <w:rPr>
          <w:rFonts w:ascii="Times New Roman" w:eastAsia="Times New Roman" w:hAnsi="Times New Roman" w:cs="Times New Roman"/>
          <w:color w:val="000000"/>
        </w:rPr>
        <w:t>2023</w:t>
      </w:r>
      <w:r>
        <w:rPr>
          <w:rFonts w:ascii="宋体" w:eastAsia="宋体" w:hAnsi="宋体" w:cs="宋体"/>
          <w:color w:val="000000"/>
        </w:rPr>
        <w:t>年</w:t>
      </w:r>
      <w:r>
        <w:rPr>
          <w:rFonts w:ascii="Times New Roman" w:eastAsia="Times New Roman" w:hAnsi="Times New Roman" w:cs="Times New Roman"/>
          <w:color w:val="000000"/>
        </w:rPr>
        <w:t>5</w:t>
      </w:r>
      <w:r>
        <w:rPr>
          <w:rFonts w:ascii="宋体" w:eastAsia="宋体" w:hAnsi="宋体" w:cs="宋体"/>
          <w:color w:val="000000"/>
        </w:rPr>
        <w:t>月</w:t>
      </w:r>
      <w:r>
        <w:rPr>
          <w:rFonts w:ascii="Times New Roman" w:eastAsia="Times New Roman" w:hAnsi="Times New Roman" w:cs="Times New Roman"/>
          <w:color w:val="000000"/>
        </w:rPr>
        <w:t>15</w:t>
      </w:r>
      <w:r>
        <w:rPr>
          <w:rFonts w:ascii="宋体" w:eastAsia="宋体" w:hAnsi="宋体" w:cs="宋体"/>
          <w:color w:val="000000"/>
        </w:rPr>
        <w:t>日，全国妇联揭晓本年度全国“最美家庭”，介绍了“用诚信播种，助力粮食增产丰收”“筑路兴国，祖孙三代风雨同舟初心不改”等最美家庭的先进事迹。这有利于（</w:t>
      </w:r>
      <w:r>
        <w:rPr>
          <w:rFonts w:ascii="Times New Roman" w:eastAsia="Times New Roman" w:hAnsi="Times New Roman" w:cs="Times New Roman"/>
          <w:color w:val="000000"/>
        </w:rPr>
        <w:t xml:space="preserve">    </w:t>
      </w:r>
      <w:r>
        <w:rPr>
          <w:rFonts w:ascii="宋体" w:eastAsia="宋体" w:hAnsi="宋体" w:cs="宋体"/>
          <w:color w:val="000000"/>
        </w:rPr>
        <w:t>）</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弘扬社会主义核心价值观</w:t>
      </w:r>
      <w:r>
        <w:rPr>
          <w:color w:val="000000"/>
        </w:rPr>
        <w:tab/>
      </w:r>
      <w:r>
        <w:rPr>
          <w:color w:val="000000"/>
        </w:rPr>
        <w:t xml:space="preserve">B. </w:t>
      </w:r>
      <w:r>
        <w:rPr>
          <w:rFonts w:ascii="宋体" w:eastAsia="宋体" w:hAnsi="宋体" w:cs="宋体"/>
          <w:color w:val="000000"/>
        </w:rPr>
        <w:t>保障每个家庭的和谐友爱</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提升公民的科学文化素养</w:t>
      </w:r>
      <w:r>
        <w:rPr>
          <w:color w:val="000000"/>
        </w:rPr>
        <w:tab/>
      </w:r>
      <w:r>
        <w:rPr>
          <w:color w:val="000000"/>
        </w:rPr>
        <w:t xml:space="preserve">D. </w:t>
      </w:r>
      <w:r>
        <w:rPr>
          <w:rFonts w:ascii="宋体" w:eastAsia="宋体" w:hAnsi="宋体" w:cs="宋体"/>
          <w:color w:val="000000"/>
        </w:rPr>
        <w:t>促进全民道德水平迅速提高</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本题考查社会主义核心价值观</w:t>
      </w:r>
      <w:r>
        <w:rPr>
          <w:color w:val="000000"/>
          <w:position w:val="-12"/>
        </w:rPr>
        <w:drawing>
          <wp:inline>
            <wp:extent cx="127000" cy="76200"/>
            <wp:docPr id="10001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
                    <pic:cNvPicPr>
                      <a:picLocks noChangeAspect="1"/>
                    </pic:cNvPicPr>
                  </pic:nvPicPr>
                  <pic:blipFill>
                    <a:blip xmlns:r="http://schemas.openxmlformats.org/officeDocument/2006/relationships" r:embed="rId7"/>
                    <a:stretch>
                      <a:fillRect/>
                    </a:stretch>
                  </pic:blipFill>
                  <pic:spPr>
                    <a:xfrm>
                      <a:off x="0" y="0"/>
                      <a:ext cx="127000" cy="76200"/>
                    </a:xfrm>
                    <a:prstGeom prst="rect">
                      <a:avLst/>
                    </a:prstGeom>
                  </pic:spPr>
                </pic:pic>
              </a:graphicData>
            </a:graphic>
          </wp:inline>
        </w:drawing>
      </w:r>
    </w:p>
    <w:p>
      <w:pPr>
        <w:spacing w:line="360" w:lineRule="auto"/>
        <w:jc w:val="left"/>
        <w:textAlignment w:val="center"/>
        <w:rPr>
          <w:color w:val="000000"/>
        </w:rPr>
      </w:pPr>
      <w:r>
        <w:rPr>
          <w:color w:val="000000"/>
        </w:rPr>
        <w:t>A：分析题文，年度全国“最美家庭”活动的开展，有利于弘扬中华传统美德，有利于构建和谐家庭，践行和弘扬社会主义核心价值观；A正确；</w:t>
      </w:r>
    </w:p>
    <w:p>
      <w:pPr>
        <w:spacing w:line="360" w:lineRule="auto"/>
        <w:jc w:val="left"/>
        <w:textAlignment w:val="center"/>
        <w:rPr>
          <w:color w:val="000000"/>
        </w:rPr>
      </w:pPr>
      <w:r>
        <w:rPr>
          <w:color w:val="000000"/>
        </w:rPr>
        <w:t>B：观点太绝对；B错误；</w:t>
      </w:r>
    </w:p>
    <w:p>
      <w:pPr>
        <w:spacing w:line="360" w:lineRule="auto"/>
        <w:jc w:val="left"/>
        <w:textAlignment w:val="center"/>
        <w:rPr>
          <w:color w:val="000000"/>
        </w:rPr>
      </w:pPr>
      <w:r>
        <w:rPr>
          <w:color w:val="000000"/>
        </w:rPr>
        <w:t>C：科学文化素养与题干主旨不相符；C不符合题意；</w:t>
      </w:r>
    </w:p>
    <w:p>
      <w:pPr>
        <w:spacing w:line="360" w:lineRule="auto"/>
        <w:jc w:val="left"/>
        <w:textAlignment w:val="center"/>
        <w:rPr>
          <w:color w:val="000000"/>
        </w:rPr>
      </w:pPr>
      <w:r>
        <w:rPr>
          <w:color w:val="000000"/>
        </w:rPr>
        <w:t>D：迅速提高，观点太绝对；D错误；</w:t>
      </w:r>
    </w:p>
    <w:p>
      <w:pPr>
        <w:spacing w:line="360" w:lineRule="auto"/>
        <w:jc w:val="left"/>
        <w:textAlignment w:val="center"/>
        <w:rPr>
          <w:color w:val="000000"/>
        </w:rPr>
      </w:pPr>
      <w:r>
        <w:rPr>
          <w:color w:val="000000"/>
        </w:rPr>
        <w:t>故本题选A。</w:t>
      </w:r>
    </w:p>
    <w:p>
      <w:pPr>
        <w:spacing w:line="360" w:lineRule="auto"/>
        <w:jc w:val="left"/>
        <w:textAlignment w:val="center"/>
        <w:rPr>
          <w:color w:val="000000"/>
        </w:rPr>
      </w:pPr>
      <w:r>
        <w:rPr>
          <w:color w:val="000000"/>
        </w:rPr>
        <w:t xml:space="preserve">5. </w:t>
      </w:r>
      <w:r>
        <w:rPr>
          <w:rFonts w:ascii="宋体" w:eastAsia="宋体" w:hAnsi="宋体" w:cs="宋体"/>
          <w:color w:val="000000"/>
        </w:rPr>
        <w:t>普通钳工可以成长为大国工匠、刮腻子可以“刮”出世界冠军……奋斗在各行各业的一线劳动者用执着的钻研、精湛的技艺、一丝不苟的态度，生动展现了技能之光、劳动之美。这表明（</w:t>
      </w:r>
      <w:r>
        <w:rPr>
          <w:rFonts w:ascii="Times New Roman" w:eastAsia="Times New Roman" w:hAnsi="Times New Roman" w:cs="Times New Roman"/>
          <w:color w:val="000000"/>
        </w:rPr>
        <w:t xml:space="preserve">    </w:t>
      </w:r>
      <w:r>
        <w:rPr>
          <w:rFonts w:ascii="宋体" w:eastAsia="宋体" w:hAnsi="宋体" w:cs="宋体"/>
          <w:color w:val="000000"/>
        </w:rPr>
        <w:t>）</w:t>
      </w:r>
    </w:p>
    <w:p>
      <w:pPr>
        <w:spacing w:line="360" w:lineRule="auto"/>
        <w:jc w:val="left"/>
        <w:textAlignment w:val="center"/>
        <w:rPr>
          <w:color w:val="000000"/>
        </w:rPr>
      </w:pPr>
      <w:r>
        <w:rPr>
          <w:rFonts w:ascii="宋体" w:eastAsia="宋体" w:hAnsi="宋体" w:cs="宋体"/>
          <w:color w:val="000000"/>
        </w:rPr>
        <w:t>①—线劳动者都能够创造奇迹</w:t>
      </w:r>
      <w:r>
        <w:rPr>
          <w:rFonts w:ascii="Times New Roman" w:eastAsia="Times New Roman" w:hAnsi="Times New Roman" w:cs="Times New Roman"/>
          <w:color w:val="000000"/>
        </w:rPr>
        <w:t xml:space="preserve">            </w:t>
      </w:r>
    </w:p>
    <w:p>
      <w:pPr>
        <w:spacing w:line="360" w:lineRule="auto"/>
        <w:jc w:val="left"/>
        <w:textAlignment w:val="center"/>
        <w:rPr>
          <w:color w:val="000000"/>
        </w:rPr>
      </w:pPr>
      <w:r>
        <w:rPr>
          <w:rFonts w:ascii="宋体" w:eastAsia="宋体" w:hAnsi="宋体" w:cs="宋体"/>
          <w:color w:val="000000"/>
        </w:rPr>
        <w:t>②劳动者是值得我们尊重和学习的</w:t>
      </w:r>
    </w:p>
    <w:p>
      <w:pPr>
        <w:spacing w:line="360" w:lineRule="auto"/>
        <w:jc w:val="left"/>
        <w:textAlignment w:val="center"/>
        <w:rPr>
          <w:color w:val="000000"/>
        </w:rPr>
      </w:pPr>
      <w:r>
        <w:rPr>
          <w:rFonts w:ascii="宋体" w:eastAsia="宋体" w:hAnsi="宋体" w:cs="宋体"/>
          <w:color w:val="000000"/>
        </w:rPr>
        <w:t>③掌握劳动技能必定走向成功</w:t>
      </w:r>
      <w:r>
        <w:rPr>
          <w:rFonts w:ascii="Times New Roman" w:eastAsia="Times New Roman" w:hAnsi="Times New Roman" w:cs="Times New Roman"/>
          <w:color w:val="000000"/>
        </w:rPr>
        <w:t xml:space="preserve">            </w:t>
      </w:r>
    </w:p>
    <w:p>
      <w:pPr>
        <w:spacing w:line="360" w:lineRule="auto"/>
        <w:jc w:val="left"/>
        <w:textAlignment w:val="center"/>
        <w:rPr>
          <w:color w:val="000000"/>
        </w:rPr>
      </w:pPr>
      <w:r>
        <w:rPr>
          <w:rFonts w:ascii="宋体" w:eastAsia="宋体" w:hAnsi="宋体" w:cs="宋体"/>
          <w:color w:val="000000"/>
        </w:rPr>
        <w:t>④平凡岗位上也可以铸就闪光人生</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①③</w:t>
      </w:r>
      <w:r>
        <w:rPr>
          <w:color w:val="000000"/>
        </w:rPr>
        <w:tab/>
      </w:r>
      <w:r>
        <w:rPr>
          <w:color w:val="000000"/>
        </w:rPr>
        <w:t xml:space="preserve">C. </w:t>
      </w:r>
      <w:r>
        <w:rPr>
          <w:rFonts w:ascii="宋体" w:eastAsia="宋体" w:hAnsi="宋体" w:cs="宋体"/>
          <w:color w:val="000000"/>
        </w:rPr>
        <w:t>②④</w:t>
      </w:r>
      <w:r>
        <w:rPr>
          <w:color w:val="000000"/>
        </w:rPr>
        <w:tab/>
      </w:r>
      <w:r>
        <w:rPr>
          <w:color w:val="000000"/>
        </w:rPr>
        <w:t xml:space="preserve">D. </w:t>
      </w:r>
      <w:r>
        <w:rPr>
          <w:rFonts w:ascii="宋体" w:eastAsia="宋体" w:hAnsi="宋体" w:cs="宋体"/>
          <w:color w:val="000000"/>
        </w:rPr>
        <w:t>③④</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本题考查尊重劳动者。</w:t>
      </w:r>
    </w:p>
    <w:p>
      <w:pPr>
        <w:spacing w:line="360" w:lineRule="auto"/>
        <w:jc w:val="left"/>
        <w:textAlignment w:val="center"/>
        <w:rPr>
          <w:color w:val="000000"/>
        </w:rPr>
      </w:pPr>
      <w:r>
        <w:rPr>
          <w:color w:val="000000"/>
        </w:rPr>
        <w:t>②④：材料通过普通劳动者的事迹材料，向我们说明了劳动者是值得我们尊重和学习的，体现了平凡岗位上也可以铸就闪光人生，②④说法正确；</w:t>
      </w:r>
    </w:p>
    <w:p>
      <w:pPr>
        <w:spacing w:line="360" w:lineRule="auto"/>
        <w:jc w:val="left"/>
        <w:textAlignment w:val="center"/>
        <w:rPr>
          <w:color w:val="000000"/>
        </w:rPr>
      </w:pPr>
      <w:r>
        <w:rPr>
          <w:color w:val="000000"/>
        </w:rPr>
        <w:t>①：并不是—线劳动者都能够创造奇迹，①错误；</w:t>
      </w:r>
    </w:p>
    <w:p>
      <w:pPr>
        <w:spacing w:line="360" w:lineRule="auto"/>
        <w:jc w:val="left"/>
        <w:textAlignment w:val="center"/>
        <w:rPr>
          <w:color w:val="000000"/>
        </w:rPr>
      </w:pPr>
      <w:r>
        <w:rPr>
          <w:color w:val="000000"/>
        </w:rPr>
        <w:t>③：掌握劳动技并不一定能走向成功，③错误；</w:t>
      </w:r>
    </w:p>
    <w:p>
      <w:pPr>
        <w:spacing w:line="360" w:lineRule="auto"/>
        <w:jc w:val="left"/>
        <w:textAlignment w:val="center"/>
        <w:rPr>
          <w:color w:val="000000"/>
        </w:rPr>
      </w:pPr>
      <w:r>
        <w:rPr>
          <w:color w:val="000000"/>
        </w:rPr>
        <w:t>故本题选C。</w:t>
      </w:r>
    </w:p>
    <w:p>
      <w:pPr>
        <w:spacing w:line="360" w:lineRule="auto"/>
        <w:jc w:val="left"/>
        <w:textAlignment w:val="center"/>
        <w:rPr>
          <w:color w:val="000000"/>
        </w:rPr>
      </w:pPr>
      <w:r>
        <w:rPr>
          <w:color w:val="000000"/>
        </w:rPr>
        <w:t xml:space="preserve">6. </w:t>
      </w:r>
      <w:r>
        <w:rPr>
          <w:rFonts w:ascii="宋体" w:eastAsia="宋体" w:hAnsi="宋体" w:cs="宋体"/>
          <w:color w:val="000000"/>
        </w:rPr>
        <w:t>据新华社</w:t>
      </w:r>
      <w:r>
        <w:rPr>
          <w:rFonts w:ascii="Times New Roman" w:eastAsia="Times New Roman" w:hAnsi="Times New Roman" w:cs="Times New Roman"/>
          <w:color w:val="000000"/>
        </w:rPr>
        <w:t>2023</w:t>
      </w:r>
      <w:r>
        <w:rPr>
          <w:rFonts w:ascii="宋体" w:eastAsia="宋体" w:hAnsi="宋体" w:cs="宋体"/>
          <w:color w:val="000000"/>
        </w:rPr>
        <w:t>年</w:t>
      </w:r>
      <w:r>
        <w:rPr>
          <w:rFonts w:ascii="Times New Roman" w:eastAsia="Times New Roman" w:hAnsi="Times New Roman" w:cs="Times New Roman"/>
          <w:color w:val="000000"/>
        </w:rPr>
        <w:t>4</w:t>
      </w:r>
      <w:r>
        <w:rPr>
          <w:rFonts w:ascii="宋体" w:eastAsia="宋体" w:hAnsi="宋体" w:cs="宋体"/>
          <w:color w:val="000000"/>
        </w:rPr>
        <w:t>月</w:t>
      </w:r>
      <w:r>
        <w:rPr>
          <w:rFonts w:ascii="Times New Roman" w:eastAsia="Times New Roman" w:hAnsi="Times New Roman" w:cs="Times New Roman"/>
          <w:color w:val="000000"/>
        </w:rPr>
        <w:t>22</w:t>
      </w:r>
      <w:r>
        <w:rPr>
          <w:rFonts w:ascii="宋体" w:eastAsia="宋体" w:hAnsi="宋体" w:cs="宋体"/>
          <w:color w:val="000000"/>
        </w:rPr>
        <w:t>日报道：为牟取经济利益，陆某某等人盗割楠木板料出售，导致有</w:t>
      </w:r>
      <w:r>
        <w:rPr>
          <w:rFonts w:ascii="Times New Roman" w:eastAsia="Times New Roman" w:hAnsi="Times New Roman" w:cs="Times New Roman"/>
          <w:color w:val="000000"/>
        </w:rPr>
        <w:t>2600</w:t>
      </w:r>
      <w:r>
        <w:rPr>
          <w:rFonts w:ascii="宋体" w:eastAsia="宋体" w:hAnsi="宋体" w:cs="宋体"/>
          <w:color w:val="000000"/>
        </w:rPr>
        <w:t>年树龄的“古楠木王”严重受伤，</w:t>
      </w:r>
      <w:r>
        <w:rPr>
          <w:rFonts w:ascii="Times New Roman" w:eastAsia="Times New Roman" w:hAnsi="Times New Roman" w:cs="Times New Roman"/>
          <w:color w:val="000000"/>
        </w:rPr>
        <w:t>7</w:t>
      </w:r>
      <w:r>
        <w:rPr>
          <w:rFonts w:ascii="宋体" w:eastAsia="宋体" w:hAnsi="宋体" w:cs="宋体"/>
          <w:color w:val="000000"/>
        </w:rPr>
        <w:t>株国家二级重点保护植物死亡，最终被依法追究刑事责任。该案例说明（</w:t>
      </w:r>
      <w:r>
        <w:rPr>
          <w:rFonts w:ascii="Times New Roman" w:eastAsia="Times New Roman" w:hAnsi="Times New Roman" w:cs="Times New Roman"/>
          <w:color w:val="000000"/>
        </w:rPr>
        <w:t xml:space="preserve">    </w:t>
      </w:r>
      <w:r>
        <w:rPr>
          <w:rFonts w:ascii="宋体" w:eastAsia="宋体" w:hAnsi="宋体" w:cs="宋体"/>
          <w:color w:val="000000"/>
        </w:rPr>
        <w:t>）</w:t>
      </w:r>
    </w:p>
    <w:p>
      <w:pPr>
        <w:spacing w:line="360" w:lineRule="auto"/>
        <w:jc w:val="left"/>
        <w:textAlignment w:val="center"/>
        <w:rPr>
          <w:color w:val="000000"/>
        </w:rPr>
      </w:pPr>
      <w:r>
        <w:rPr>
          <w:rFonts w:ascii="宋体" w:eastAsia="宋体" w:hAnsi="宋体" w:cs="宋体"/>
          <w:color w:val="000000"/>
        </w:rPr>
        <w:t>①公民违反法定义务必须担责</w:t>
      </w:r>
      <w:r>
        <w:rPr>
          <w:rFonts w:ascii="Times New Roman" w:eastAsia="Times New Roman" w:hAnsi="Times New Roman" w:cs="Times New Roman"/>
          <w:color w:val="000000"/>
        </w:rPr>
        <w:t xml:space="preserve">         </w:t>
      </w:r>
    </w:p>
    <w:p>
      <w:pPr>
        <w:spacing w:line="360" w:lineRule="auto"/>
        <w:jc w:val="left"/>
        <w:textAlignment w:val="center"/>
        <w:rPr>
          <w:color w:val="000000"/>
        </w:rPr>
      </w:pPr>
      <w:r>
        <w:rPr>
          <w:rFonts w:ascii="宋体" w:eastAsia="宋体" w:hAnsi="宋体" w:cs="宋体"/>
          <w:color w:val="000000"/>
        </w:rPr>
        <w:t>②牟取经济利益需要承担刑事责任</w:t>
      </w:r>
    </w:p>
    <w:p>
      <w:pPr>
        <w:spacing w:line="360" w:lineRule="auto"/>
        <w:jc w:val="left"/>
        <w:textAlignment w:val="center"/>
        <w:rPr>
          <w:color w:val="000000"/>
        </w:rPr>
      </w:pPr>
      <w:r>
        <w:rPr>
          <w:rFonts w:ascii="宋体" w:eastAsia="宋体" w:hAnsi="宋体" w:cs="宋体"/>
          <w:color w:val="000000"/>
        </w:rPr>
        <w:t>③伤害树木的行为都是犯罪行为</w:t>
      </w:r>
      <w:r>
        <w:rPr>
          <w:rFonts w:ascii="Times New Roman" w:eastAsia="Times New Roman" w:hAnsi="Times New Roman" w:cs="Times New Roman"/>
          <w:color w:val="000000"/>
        </w:rPr>
        <w:t xml:space="preserve">       </w:t>
      </w:r>
    </w:p>
    <w:p>
      <w:pPr>
        <w:spacing w:line="360" w:lineRule="auto"/>
        <w:jc w:val="left"/>
        <w:textAlignment w:val="center"/>
        <w:rPr>
          <w:color w:val="000000"/>
        </w:rPr>
      </w:pPr>
      <w:r>
        <w:rPr>
          <w:rFonts w:ascii="宋体" w:eastAsia="宋体" w:hAnsi="宋体" w:cs="宋体"/>
          <w:color w:val="000000"/>
        </w:rPr>
        <w:t>④公民应该爱护国家重点保护植物</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③④</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本题考查依法履行义务。</w:t>
      </w:r>
    </w:p>
    <w:p>
      <w:pPr>
        <w:spacing w:line="360" w:lineRule="auto"/>
        <w:jc w:val="left"/>
        <w:textAlignment w:val="center"/>
        <w:rPr>
          <w:color w:val="000000"/>
        </w:rPr>
      </w:pPr>
      <w:r>
        <w:rPr>
          <w:color w:val="000000"/>
        </w:rPr>
        <w:t>①④：分析题文，陆某某等人为牟取经济利益，盗割楠木板料出售，最终被依法追究刑事责任，依据所学知识可知，该案例说明公民违反法定义务必须担责；公民应该爱护国家重点保护植物；①④符合题意；</w:t>
      </w:r>
    </w:p>
    <w:p>
      <w:pPr>
        <w:spacing w:line="360" w:lineRule="auto"/>
        <w:jc w:val="left"/>
        <w:textAlignment w:val="center"/>
        <w:rPr>
          <w:color w:val="000000"/>
        </w:rPr>
      </w:pPr>
      <w:r>
        <w:rPr>
          <w:color w:val="000000"/>
        </w:rPr>
        <w:t>②：犯罪行为需要承担刑事责任；②错误；</w:t>
      </w:r>
    </w:p>
    <w:p>
      <w:pPr>
        <w:spacing w:line="360" w:lineRule="auto"/>
        <w:jc w:val="left"/>
        <w:textAlignment w:val="center"/>
        <w:rPr>
          <w:color w:val="000000"/>
        </w:rPr>
      </w:pPr>
      <w:r>
        <w:rPr>
          <w:color w:val="000000"/>
        </w:rPr>
        <w:t>③：都是，观点太绝对；③错误；</w:t>
      </w:r>
    </w:p>
    <w:p>
      <w:pPr>
        <w:spacing w:line="360" w:lineRule="auto"/>
        <w:jc w:val="left"/>
        <w:textAlignment w:val="center"/>
        <w:rPr>
          <w:color w:val="000000"/>
        </w:rPr>
      </w:pPr>
      <w:r>
        <w:rPr>
          <w:color w:val="000000"/>
        </w:rPr>
        <w:t>故本题选B。</w:t>
      </w:r>
    </w:p>
    <w:p>
      <w:pPr>
        <w:spacing w:line="360" w:lineRule="auto"/>
        <w:jc w:val="left"/>
        <w:textAlignment w:val="center"/>
        <w:rPr>
          <w:color w:val="000000"/>
        </w:rPr>
      </w:pPr>
      <w:r>
        <w:rPr>
          <w:color w:val="000000"/>
        </w:rPr>
        <w:t xml:space="preserve">7. </w:t>
      </w:r>
      <w:r>
        <w:rPr>
          <w:rFonts w:ascii="宋体" w:eastAsia="宋体" w:hAnsi="宋体" w:cs="宋体"/>
          <w:color w:val="000000"/>
        </w:rPr>
        <w:t>现行宪法公布施行四十年多来，我国采取一系列有力措施弘扬宪法精神、维护宪法权威、推动宪法实施、加强宪法监督。这是因为宪法（</w:t>
      </w:r>
      <w:r>
        <w:rPr>
          <w:rFonts w:ascii="Times New Roman" w:eastAsia="Times New Roman" w:hAnsi="Times New Roman" w:cs="Times New Roman"/>
          <w:color w:val="000000"/>
        </w:rPr>
        <w:t xml:space="preserve">    </w:t>
      </w:r>
      <w:r>
        <w:rPr>
          <w:rFonts w:ascii="宋体" w:eastAsia="宋体" w:hAnsi="宋体" w:cs="宋体"/>
          <w:color w:val="000000"/>
        </w:rPr>
        <w:t>）</w:t>
      </w:r>
    </w:p>
    <w:p>
      <w:pPr>
        <w:spacing w:line="360" w:lineRule="auto"/>
        <w:jc w:val="left"/>
        <w:textAlignment w:val="center"/>
        <w:rPr>
          <w:color w:val="000000"/>
        </w:rPr>
      </w:pPr>
      <w:r>
        <w:rPr>
          <w:rFonts w:ascii="宋体" w:eastAsia="宋体" w:hAnsi="宋体" w:cs="宋体"/>
          <w:color w:val="000000"/>
        </w:rPr>
        <w:t>①是国家的根本法</w:t>
      </w:r>
      <w:r>
        <w:rPr>
          <w:rFonts w:ascii="Times New Roman" w:eastAsia="Times New Roman" w:hAnsi="Times New Roman" w:cs="Times New Roman"/>
          <w:color w:val="000000"/>
        </w:rPr>
        <w:t xml:space="preserve">         </w:t>
      </w:r>
      <w:r>
        <w:rPr>
          <w:rFonts w:ascii="宋体" w:eastAsia="宋体" w:hAnsi="宋体" w:cs="宋体"/>
          <w:color w:val="000000"/>
        </w:rPr>
        <w:t>②是治国安邦的总章程</w:t>
      </w:r>
    </w:p>
    <w:p>
      <w:pPr>
        <w:spacing w:line="360" w:lineRule="auto"/>
        <w:jc w:val="left"/>
        <w:textAlignment w:val="center"/>
        <w:rPr>
          <w:color w:val="000000"/>
        </w:rPr>
      </w:pPr>
      <w:r>
        <w:rPr>
          <w:rFonts w:ascii="宋体" w:eastAsia="宋体" w:hAnsi="宋体" w:cs="宋体"/>
          <w:color w:val="000000"/>
        </w:rPr>
        <w:t>③是所有法律的总和</w:t>
      </w:r>
      <w:r>
        <w:rPr>
          <w:rFonts w:ascii="Times New Roman" w:eastAsia="Times New Roman" w:hAnsi="Times New Roman" w:cs="Times New Roman"/>
          <w:color w:val="000000"/>
        </w:rPr>
        <w:t xml:space="preserve">       </w:t>
      </w:r>
      <w:r>
        <w:rPr>
          <w:rFonts w:ascii="宋体" w:eastAsia="宋体" w:hAnsi="宋体" w:cs="宋体"/>
          <w:color w:val="000000"/>
        </w:rPr>
        <w:t>④规定了国家生活中的全部问题</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①③</w:t>
      </w:r>
      <w:r>
        <w:rPr>
          <w:color w:val="000000"/>
        </w:rPr>
        <w:tab/>
      </w:r>
      <w:r>
        <w:rPr>
          <w:color w:val="000000"/>
        </w:rPr>
        <w:t xml:space="preserve">C. </w:t>
      </w:r>
      <w:r>
        <w:rPr>
          <w:rFonts w:ascii="宋体" w:eastAsia="宋体" w:hAnsi="宋体" w:cs="宋体"/>
          <w:color w:val="000000"/>
        </w:rPr>
        <w:t>②④</w:t>
      </w:r>
      <w:r>
        <w:rPr>
          <w:color w:val="000000"/>
        </w:rPr>
        <w:tab/>
      </w:r>
      <w:r>
        <w:rPr>
          <w:color w:val="000000"/>
        </w:rPr>
        <w:t xml:space="preserve">D. </w:t>
      </w:r>
      <w:r>
        <w:rPr>
          <w:rFonts w:ascii="宋体" w:eastAsia="宋体" w:hAnsi="宋体" w:cs="宋体"/>
          <w:color w:val="000000"/>
        </w:rPr>
        <w:t>③④</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本题考查对宪法的认识和理解。</w:t>
      </w:r>
    </w:p>
    <w:p>
      <w:pPr>
        <w:spacing w:line="360" w:lineRule="auto"/>
        <w:jc w:val="left"/>
        <w:textAlignment w:val="center"/>
        <w:rPr>
          <w:color w:val="000000"/>
        </w:rPr>
      </w:pPr>
      <w:r>
        <w:rPr>
          <w:color w:val="000000"/>
        </w:rPr>
        <w:t>①②：宪法是国家的根本法，是治国安邦的总章程，故①②说法正确；</w:t>
      </w:r>
    </w:p>
    <w:p>
      <w:pPr>
        <w:spacing w:line="360" w:lineRule="auto"/>
        <w:jc w:val="left"/>
        <w:textAlignment w:val="center"/>
        <w:rPr>
          <w:color w:val="000000"/>
        </w:rPr>
      </w:pPr>
      <w:r>
        <w:rPr>
          <w:color w:val="000000"/>
        </w:rPr>
        <w:t>③④：宪法规定了国家生活的根本性、全局性的问题，是其他法律的立法基础和立法依据，并不是普通法律之和，故③④错误；</w:t>
      </w:r>
    </w:p>
    <w:p>
      <w:pPr>
        <w:spacing w:line="360" w:lineRule="auto"/>
        <w:jc w:val="left"/>
        <w:textAlignment w:val="center"/>
        <w:rPr>
          <w:color w:val="000000"/>
        </w:rPr>
      </w:pPr>
      <w:r>
        <w:rPr>
          <w:color w:val="000000"/>
        </w:rPr>
        <w:t>故本题选A。</w:t>
      </w:r>
    </w:p>
    <w:p>
      <w:pPr>
        <w:spacing w:line="360" w:lineRule="auto"/>
        <w:jc w:val="left"/>
        <w:textAlignment w:val="center"/>
        <w:rPr>
          <w:color w:val="000000"/>
        </w:rPr>
      </w:pPr>
      <w:r>
        <w:rPr>
          <w:color w:val="000000"/>
        </w:rPr>
        <w:t xml:space="preserve">8. </w:t>
      </w:r>
      <w:r>
        <w:rPr>
          <w:rFonts w:ascii="Times New Roman" w:eastAsia="Times New Roman" w:hAnsi="Times New Roman" w:cs="Times New Roman"/>
          <w:color w:val="000000"/>
        </w:rPr>
        <w:t>2023</w:t>
      </w:r>
      <w:r>
        <w:rPr>
          <w:rFonts w:ascii="宋体" w:eastAsia="宋体" w:hAnsi="宋体" w:cs="宋体"/>
          <w:color w:val="000000"/>
        </w:rPr>
        <w:t>年</w:t>
      </w:r>
      <w:r>
        <w:rPr>
          <w:rFonts w:ascii="Times New Roman" w:eastAsia="Times New Roman" w:hAnsi="Times New Roman" w:cs="Times New Roman"/>
          <w:color w:val="000000"/>
        </w:rPr>
        <w:t>3</w:t>
      </w:r>
      <w:r>
        <w:rPr>
          <w:rFonts w:ascii="宋体" w:eastAsia="宋体" w:hAnsi="宋体" w:cs="宋体"/>
          <w:color w:val="000000"/>
        </w:rPr>
        <w:t>月</w:t>
      </w:r>
      <w:r>
        <w:rPr>
          <w:rFonts w:ascii="Times New Roman" w:eastAsia="Times New Roman" w:hAnsi="Times New Roman" w:cs="Times New Roman"/>
          <w:color w:val="000000"/>
        </w:rPr>
        <w:t>13</w:t>
      </w:r>
      <w:r>
        <w:rPr>
          <w:rFonts w:ascii="宋体" w:eastAsia="宋体" w:hAnsi="宋体" w:cs="宋体"/>
          <w:color w:val="000000"/>
        </w:rPr>
        <w:t>日，新修正的《中华人民共和国立法法》正式发布。在此次立法法修改过程中，全国人民代表大会常务委员会两次审议，两次向党中央请示报告，两次向社会公开征求意见。这些信息表明（</w:t>
      </w:r>
      <w:r>
        <w:rPr>
          <w:rFonts w:ascii="Times New Roman" w:eastAsia="Times New Roman" w:hAnsi="Times New Roman" w:cs="Times New Roman"/>
          <w:color w:val="000000"/>
        </w:rPr>
        <w:t xml:space="preserve">    </w:t>
      </w:r>
      <w:r>
        <w:rPr>
          <w:rFonts w:ascii="宋体" w:eastAsia="宋体" w:hAnsi="宋体" w:cs="宋体"/>
          <w:color w:val="000000"/>
        </w:rPr>
        <w:t>）</w:t>
      </w:r>
    </w:p>
    <w:p>
      <w:pPr>
        <w:spacing w:line="360" w:lineRule="auto"/>
        <w:jc w:val="left"/>
        <w:textAlignment w:val="center"/>
        <w:rPr>
          <w:color w:val="000000"/>
        </w:rPr>
      </w:pPr>
      <w:r>
        <w:rPr>
          <w:color w:val="000000"/>
        </w:rPr>
        <w:t xml:space="preserve">A. </w:t>
      </w:r>
      <w:r>
        <w:rPr>
          <w:rFonts w:ascii="宋体" w:eastAsia="宋体" w:hAnsi="宋体" w:cs="宋体"/>
          <w:color w:val="000000"/>
        </w:rPr>
        <w:t>全国人民代表大会常务委员会依法行使监督权</w:t>
      </w:r>
    </w:p>
    <w:p>
      <w:pPr>
        <w:spacing w:line="360" w:lineRule="auto"/>
        <w:jc w:val="left"/>
        <w:textAlignment w:val="center"/>
        <w:rPr>
          <w:color w:val="000000"/>
        </w:rPr>
      </w:pPr>
      <w:r>
        <w:rPr>
          <w:color w:val="000000"/>
        </w:rPr>
        <w:t xml:space="preserve">B. </w:t>
      </w:r>
      <w:r>
        <w:rPr>
          <w:rFonts w:ascii="宋体" w:eastAsia="宋体" w:hAnsi="宋体" w:cs="宋体"/>
          <w:color w:val="000000"/>
        </w:rPr>
        <w:t>全国人民代表大会常务委员会是我国的最高行政机关</w:t>
      </w:r>
    </w:p>
    <w:p>
      <w:pPr>
        <w:spacing w:line="360" w:lineRule="auto"/>
        <w:jc w:val="left"/>
        <w:textAlignment w:val="center"/>
        <w:rPr>
          <w:color w:val="000000"/>
        </w:rPr>
      </w:pPr>
      <w:r>
        <w:rPr>
          <w:color w:val="000000"/>
        </w:rPr>
        <w:t xml:space="preserve">C. </w:t>
      </w:r>
      <w:r>
        <w:rPr>
          <w:rFonts w:ascii="宋体" w:eastAsia="宋体" w:hAnsi="宋体" w:cs="宋体"/>
          <w:color w:val="000000"/>
        </w:rPr>
        <w:t>向社会公开征求意见保障了公民依法行使国家立法权</w:t>
      </w:r>
    </w:p>
    <w:p>
      <w:pPr>
        <w:spacing w:line="360" w:lineRule="auto"/>
        <w:jc w:val="left"/>
        <w:textAlignment w:val="center"/>
        <w:rPr>
          <w:color w:val="000000"/>
        </w:rPr>
      </w:pPr>
      <w:r>
        <w:rPr>
          <w:color w:val="000000"/>
        </w:rPr>
        <w:t xml:space="preserve">D. </w:t>
      </w:r>
      <w:r>
        <w:rPr>
          <w:rFonts w:ascii="宋体" w:eastAsia="宋体" w:hAnsi="宋体" w:cs="宋体"/>
          <w:color w:val="000000"/>
        </w:rPr>
        <w:t>我国坚持党的领导、人民当家作主、依法治国有机统一</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本题考查依法治国。</w:t>
      </w:r>
    </w:p>
    <w:p>
      <w:pPr>
        <w:spacing w:line="360" w:lineRule="auto"/>
        <w:jc w:val="left"/>
        <w:textAlignment w:val="center"/>
        <w:rPr>
          <w:color w:val="000000"/>
        </w:rPr>
      </w:pPr>
      <w:r>
        <w:rPr>
          <w:color w:val="000000"/>
        </w:rPr>
        <w:t>D：分析题文，《中华人民共和国立法法》的制定过程中，经过全国人大会常委会两次审议，两次向党中央请示报告，两次向社会公开征求意见；依据所学知识可知，这说明我国坚持党的领导、人民当家作主、依法治国有机统一；D正确；</w:t>
      </w:r>
    </w:p>
    <w:p>
      <w:pPr>
        <w:spacing w:line="360" w:lineRule="auto"/>
        <w:jc w:val="left"/>
        <w:textAlignment w:val="center"/>
        <w:rPr>
          <w:color w:val="000000"/>
        </w:rPr>
      </w:pPr>
      <w:r>
        <w:rPr>
          <w:color w:val="000000"/>
        </w:rPr>
        <w:t>A：题干没有体现全国人民代表大会常务委员会依法行使监督权；A不符合题意；</w:t>
      </w:r>
    </w:p>
    <w:p>
      <w:pPr>
        <w:spacing w:line="360" w:lineRule="auto"/>
        <w:jc w:val="left"/>
        <w:textAlignment w:val="center"/>
        <w:rPr>
          <w:color w:val="000000"/>
        </w:rPr>
      </w:pPr>
      <w:r>
        <w:rPr>
          <w:color w:val="000000"/>
        </w:rPr>
        <w:t>B：我国的最高行政机关是国务院；B错误；</w:t>
      </w:r>
    </w:p>
    <w:p>
      <w:pPr>
        <w:spacing w:line="360" w:lineRule="auto"/>
        <w:jc w:val="left"/>
        <w:textAlignment w:val="center"/>
        <w:rPr>
          <w:color w:val="000000"/>
        </w:rPr>
      </w:pPr>
      <w:r>
        <w:rPr>
          <w:color w:val="000000"/>
        </w:rPr>
        <w:t>C：公民没有立法权；C错误；</w:t>
      </w:r>
    </w:p>
    <w:p>
      <w:pPr>
        <w:spacing w:line="360" w:lineRule="auto"/>
        <w:jc w:val="left"/>
        <w:textAlignment w:val="center"/>
        <w:rPr>
          <w:color w:val="000000"/>
        </w:rPr>
      </w:pPr>
      <w:r>
        <w:rPr>
          <w:color w:val="000000"/>
        </w:rPr>
        <w:t>故本题选D。</w:t>
      </w:r>
    </w:p>
    <w:p>
      <w:pPr>
        <w:spacing w:line="360" w:lineRule="auto"/>
        <w:jc w:val="left"/>
        <w:textAlignment w:val="center"/>
        <w:rPr>
          <w:color w:val="000000"/>
        </w:rPr>
      </w:pPr>
      <w:r>
        <w:rPr>
          <w:color w:val="000000"/>
        </w:rPr>
        <w:t xml:space="preserve">9. </w:t>
      </w:r>
      <w:r>
        <w:rPr>
          <w:rFonts w:ascii="宋体" w:eastAsia="宋体" w:hAnsi="宋体" w:cs="宋体"/>
          <w:color w:val="000000"/>
        </w:rPr>
        <w:t>下图启示我们（</w:t>
      </w:r>
      <w:r>
        <w:rPr>
          <w:rFonts w:ascii="Times New Roman" w:eastAsia="Times New Roman" w:hAnsi="Times New Roman" w:cs="Times New Roman"/>
          <w:color w:val="000000"/>
        </w:rPr>
        <w:t xml:space="preserve">    </w:t>
      </w:r>
      <w:r>
        <w:rPr>
          <w:rFonts w:ascii="宋体" w:eastAsia="宋体" w:hAnsi="宋体" w:cs="宋体"/>
          <w:color w:val="000000"/>
        </w:rPr>
        <w:t>）</w:t>
      </w:r>
    </w:p>
    <w:p>
      <w:pPr>
        <w:spacing w:line="360" w:lineRule="auto"/>
        <w:jc w:val="left"/>
        <w:textAlignment w:val="center"/>
        <w:rPr>
          <w:color w:val="000000"/>
        </w:rPr>
      </w:pPr>
      <w:r>
        <w:rPr>
          <w:color w:val="000000"/>
        </w:rPr>
        <w:drawing>
          <wp:inline>
            <wp:extent cx="2190750" cy="1314450"/>
            <wp:docPr id="10000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xmlns:r="http://schemas.openxmlformats.org/officeDocument/2006/relationships" r:embed="rId8"/>
                    <a:stretch>
                      <a:fillRect/>
                    </a:stretch>
                  </pic:blipFill>
                  <pic:spPr>
                    <a:xfrm>
                      <a:off x="0" y="0"/>
                      <a:ext cx="2190750" cy="1314450"/>
                    </a:xfrm>
                    <a:prstGeom prst="rect">
                      <a:avLst/>
                    </a:prstGeom>
                  </pic:spPr>
                </pic:pic>
              </a:graphicData>
            </a:graphic>
          </wp:inline>
        </w:drawing>
      </w:r>
    </w:p>
    <w:p>
      <w:pPr>
        <w:spacing w:line="360" w:lineRule="auto"/>
        <w:jc w:val="left"/>
        <w:textAlignment w:val="center"/>
        <w:rPr>
          <w:color w:val="000000"/>
        </w:rPr>
      </w:pPr>
      <w:r>
        <w:rPr>
          <w:rFonts w:ascii="宋体" w:eastAsia="宋体" w:hAnsi="宋体" w:cs="宋体"/>
          <w:color w:val="000000"/>
        </w:rPr>
        <w:t>①必须履行维护国家安全的法定义务</w:t>
      </w:r>
      <w:r>
        <w:rPr>
          <w:rFonts w:ascii="Times New Roman" w:eastAsia="Times New Roman" w:hAnsi="Times New Roman" w:cs="Times New Roman"/>
          <w:color w:val="000000"/>
        </w:rPr>
        <w:t xml:space="preserve">        </w:t>
      </w:r>
    </w:p>
    <w:p>
      <w:pPr>
        <w:spacing w:line="360" w:lineRule="auto"/>
        <w:jc w:val="left"/>
        <w:textAlignment w:val="center"/>
        <w:rPr>
          <w:color w:val="000000"/>
        </w:rPr>
      </w:pPr>
      <w:r>
        <w:rPr>
          <w:rFonts w:ascii="宋体" w:eastAsia="宋体" w:hAnsi="宋体" w:cs="宋体"/>
          <w:color w:val="000000"/>
        </w:rPr>
        <w:t>②要树立国家安全利益高于一切的观念</w:t>
      </w:r>
    </w:p>
    <w:p>
      <w:pPr>
        <w:spacing w:line="360" w:lineRule="auto"/>
        <w:jc w:val="left"/>
        <w:textAlignment w:val="center"/>
        <w:rPr>
          <w:color w:val="000000"/>
        </w:rPr>
      </w:pPr>
      <w:r>
        <w:rPr>
          <w:rFonts w:ascii="宋体" w:eastAsia="宋体" w:hAnsi="宋体" w:cs="宋体"/>
          <w:color w:val="000000"/>
        </w:rPr>
        <w:t>③要积极同危害国家安全的行为作斗争</w:t>
      </w:r>
      <w:r>
        <w:rPr>
          <w:rFonts w:ascii="Times New Roman" w:eastAsia="Times New Roman" w:hAnsi="Times New Roman" w:cs="Times New Roman"/>
          <w:color w:val="000000"/>
        </w:rPr>
        <w:t xml:space="preserve">      </w:t>
      </w:r>
    </w:p>
    <w:p>
      <w:pPr>
        <w:spacing w:line="360" w:lineRule="auto"/>
        <w:jc w:val="left"/>
        <w:textAlignment w:val="center"/>
        <w:rPr>
          <w:color w:val="000000"/>
        </w:rPr>
      </w:pPr>
      <w:r>
        <w:rPr>
          <w:rFonts w:ascii="宋体" w:eastAsia="宋体" w:hAnsi="宋体" w:cs="宋体"/>
          <w:color w:val="000000"/>
        </w:rPr>
        <w:t>④维护国家安全是我国现阶段的中心工作</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①②③</w:t>
      </w:r>
      <w:r>
        <w:rPr>
          <w:color w:val="000000"/>
        </w:rPr>
        <w:tab/>
      </w:r>
      <w:r>
        <w:rPr>
          <w:color w:val="000000"/>
        </w:rPr>
        <w:t xml:space="preserve">B. </w:t>
      </w:r>
      <w:r>
        <w:rPr>
          <w:rFonts w:ascii="宋体" w:eastAsia="宋体" w:hAnsi="宋体" w:cs="宋体"/>
          <w:color w:val="000000"/>
        </w:rPr>
        <w:t>①②④</w:t>
      </w:r>
      <w:r>
        <w:rPr>
          <w:color w:val="000000"/>
        </w:rPr>
        <w:tab/>
      </w:r>
      <w:r>
        <w:rPr>
          <w:color w:val="000000"/>
        </w:rPr>
        <w:t xml:space="preserve">C. </w:t>
      </w:r>
      <w:r>
        <w:rPr>
          <w:rFonts w:ascii="宋体" w:eastAsia="宋体" w:hAnsi="宋体" w:cs="宋体"/>
          <w:color w:val="000000"/>
        </w:rPr>
        <w:t>①③④</w:t>
      </w:r>
      <w:r>
        <w:rPr>
          <w:color w:val="000000"/>
        </w:rPr>
        <w:tab/>
      </w:r>
      <w:r>
        <w:rPr>
          <w:color w:val="000000"/>
        </w:rPr>
        <w:t xml:space="preserve">D. </w:t>
      </w:r>
      <w:r>
        <w:rPr>
          <w:rFonts w:ascii="宋体" w:eastAsia="宋体" w:hAnsi="宋体" w:cs="宋体"/>
          <w:color w:val="000000"/>
        </w:rPr>
        <w:t>②③④</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本题考查维护国家安全。</w:t>
      </w:r>
    </w:p>
    <w:p>
      <w:pPr>
        <w:spacing w:line="360" w:lineRule="auto"/>
        <w:jc w:val="left"/>
        <w:textAlignment w:val="center"/>
        <w:rPr>
          <w:color w:val="000000"/>
        </w:rPr>
      </w:pPr>
      <w:r>
        <w:rPr>
          <w:color w:val="000000"/>
        </w:rPr>
        <w:t>①②③：仔细观察漫画内容，现实社会中，有些人危害国家安全，警示我们要履行维护国家安全的法定义务，要树立国家安全利益高于一切的观念，要积极同危害国家安全的行为作斗争，①②③说法正确；</w:t>
      </w:r>
    </w:p>
    <w:p>
      <w:pPr>
        <w:spacing w:line="360" w:lineRule="auto"/>
        <w:jc w:val="left"/>
        <w:textAlignment w:val="center"/>
        <w:rPr>
          <w:color w:val="000000"/>
        </w:rPr>
      </w:pPr>
      <w:r>
        <w:rPr>
          <w:color w:val="000000"/>
        </w:rPr>
        <w:t>④：经济建设是我国一切工作的中心，④错误；</w:t>
      </w:r>
    </w:p>
    <w:p>
      <w:pPr>
        <w:spacing w:line="360" w:lineRule="auto"/>
        <w:jc w:val="left"/>
        <w:textAlignment w:val="center"/>
        <w:rPr>
          <w:color w:val="000000"/>
        </w:rPr>
      </w:pPr>
      <w:r>
        <w:rPr>
          <w:color w:val="000000"/>
        </w:rPr>
        <w:t xml:space="preserve">故本题选A。 </w:t>
      </w:r>
    </w:p>
    <w:p>
      <w:pPr>
        <w:spacing w:line="360" w:lineRule="auto"/>
        <w:jc w:val="left"/>
        <w:textAlignment w:val="center"/>
        <w:rPr>
          <w:color w:val="000000"/>
        </w:rPr>
      </w:pPr>
      <w:r>
        <w:rPr>
          <w:color w:val="000000"/>
        </w:rPr>
        <w:t xml:space="preserve">10. </w:t>
      </w:r>
      <w:r>
        <w:rPr>
          <w:rFonts w:ascii="宋体" w:eastAsia="宋体" w:hAnsi="宋体" w:cs="宋体"/>
          <w:color w:val="000000"/>
        </w:rPr>
        <w:t>“</w:t>
      </w:r>
      <w:r>
        <w:rPr>
          <w:rFonts w:ascii="Times New Roman" w:eastAsia="Times New Roman" w:hAnsi="Times New Roman" w:cs="Times New Roman"/>
          <w:color w:val="000000"/>
        </w:rPr>
        <w:t>100-1=0</w:t>
      </w:r>
      <w:r>
        <w:rPr>
          <w:rFonts w:ascii="宋体" w:eastAsia="宋体" w:hAnsi="宋体" w:cs="宋体"/>
          <w:color w:val="000000"/>
        </w:rPr>
        <w:t>”——“一个错案的负面影响足以摧毁九十九个公正裁判积累起来的良好形象。执法司法中万分之一的失误，对当事人就是百分之百的伤害。”习近平总书记的以上论述告诉我们（</w:t>
      </w:r>
      <w:r>
        <w:rPr>
          <w:rFonts w:ascii="Times New Roman" w:eastAsia="Times New Roman" w:hAnsi="Times New Roman" w:cs="Times New Roman"/>
          <w:color w:val="000000"/>
        </w:rPr>
        <w:t xml:space="preserve">    </w:t>
      </w:r>
      <w:r>
        <w:rPr>
          <w:rFonts w:ascii="宋体" w:eastAsia="宋体" w:hAnsi="宋体" w:cs="宋体"/>
          <w:color w:val="000000"/>
        </w:rPr>
        <w:t>）</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法治建设的目标是追求绝对平等</w:t>
      </w:r>
      <w:r>
        <w:rPr>
          <w:color w:val="000000"/>
        </w:rPr>
        <w:tab/>
      </w:r>
      <w:r>
        <w:rPr>
          <w:color w:val="000000"/>
        </w:rPr>
        <w:t xml:space="preserve">B. </w:t>
      </w:r>
      <w:r>
        <w:rPr>
          <w:rFonts w:ascii="宋体" w:eastAsia="宋体" w:hAnsi="宋体" w:cs="宋体"/>
          <w:color w:val="000000"/>
        </w:rPr>
        <w:t>执法机关应该维护公民的所有利益</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公平正义是法治社会的核心价值</w:t>
      </w:r>
      <w:r>
        <w:rPr>
          <w:color w:val="000000"/>
        </w:rPr>
        <w:tab/>
      </w:r>
      <w:r>
        <w:rPr>
          <w:color w:val="000000"/>
        </w:rPr>
        <w:t xml:space="preserve">D. </w:t>
      </w:r>
      <w:r>
        <w:rPr>
          <w:rFonts w:ascii="宋体" w:eastAsia="宋体" w:hAnsi="宋体" w:cs="宋体"/>
          <w:color w:val="000000"/>
        </w:rPr>
        <w:t>维护良好形象是司法机关的基本职权</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本题考查公平正义的相关知识。</w:t>
      </w:r>
    </w:p>
    <w:p>
      <w:pPr>
        <w:spacing w:line="360" w:lineRule="auto"/>
        <w:jc w:val="left"/>
        <w:textAlignment w:val="center"/>
        <w:rPr>
          <w:color w:val="000000"/>
        </w:rPr>
      </w:pPr>
      <w:r>
        <w:rPr>
          <w:color w:val="000000"/>
        </w:rPr>
        <w:t>A：平等是相对的，绝对平等说法错误，故A不符合题意；</w:t>
      </w:r>
    </w:p>
    <w:p>
      <w:pPr>
        <w:spacing w:line="360" w:lineRule="auto"/>
        <w:jc w:val="left"/>
        <w:textAlignment w:val="center"/>
        <w:rPr>
          <w:color w:val="000000"/>
        </w:rPr>
      </w:pPr>
      <w:r>
        <w:rPr>
          <w:color w:val="000000"/>
        </w:rPr>
        <w:t>B：执法机关应该维护公民的合法利益，故B不符合题意；</w:t>
      </w:r>
    </w:p>
    <w:p>
      <w:pPr>
        <w:spacing w:line="360" w:lineRule="auto"/>
        <w:jc w:val="left"/>
        <w:textAlignment w:val="center"/>
        <w:rPr>
          <w:color w:val="000000"/>
        </w:rPr>
      </w:pPr>
      <w:r>
        <w:rPr>
          <w:color w:val="000000"/>
        </w:rPr>
        <w:t>C：公平正义是人类追求的永恒目标,是法治社会的核心价值。实现公平正义,是国家社会和全体公民的共同责任，故C符合题意；</w:t>
      </w:r>
    </w:p>
    <w:p>
      <w:pPr>
        <w:spacing w:line="360" w:lineRule="auto"/>
        <w:jc w:val="left"/>
        <w:textAlignment w:val="center"/>
        <w:rPr>
          <w:color w:val="000000"/>
        </w:rPr>
      </w:pPr>
      <w:r>
        <w:rPr>
          <w:color w:val="000000"/>
        </w:rPr>
        <w:t>D：司法机关的基本职权是依法独立行使司法权，故D不符合题意；</w:t>
      </w:r>
    </w:p>
    <w:p>
      <w:pPr>
        <w:spacing w:line="360" w:lineRule="auto"/>
        <w:jc w:val="left"/>
        <w:textAlignment w:val="center"/>
        <w:rPr>
          <w:color w:val="000000"/>
        </w:rPr>
      </w:pPr>
      <w:r>
        <w:rPr>
          <w:color w:val="000000"/>
        </w:rPr>
        <w:t>故本题选C。</w:t>
      </w:r>
    </w:p>
    <w:p>
      <w:pPr>
        <w:spacing w:line="360" w:lineRule="auto"/>
        <w:jc w:val="left"/>
        <w:textAlignment w:val="center"/>
        <w:rPr>
          <w:color w:val="000000"/>
        </w:rPr>
      </w:pPr>
      <w:r>
        <w:rPr>
          <w:color w:val="000000"/>
        </w:rPr>
        <w:t xml:space="preserve">11. </w:t>
      </w:r>
      <w:r>
        <w:rPr>
          <w:rFonts w:ascii="宋体" w:eastAsia="宋体" w:hAnsi="宋体" w:cs="宋体"/>
          <w:color w:val="000000"/>
        </w:rPr>
        <w:t>广西某村召开“百家议事”乡村建设谋划会，现场村民畅所欲言，就建设垃圾中转站、灯光篮球场、图书室等事宜展开了热烈讨论</w:t>
      </w:r>
      <w:r>
        <w:rPr>
          <w:rFonts w:ascii="宋体" w:eastAsia="宋体" w:hAnsi="宋体" w:cs="宋体"/>
          <w:color w:val="000000"/>
          <w:position w:val="-12"/>
        </w:rPr>
        <w:drawing>
          <wp:inline>
            <wp:extent cx="127000" cy="76200"/>
            <wp:docPr id="10001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
                    <pic:cNvPicPr>
                      <a:picLocks noChangeAspect="1"/>
                    </pic:cNvPicPr>
                  </pic:nvPicPr>
                  <pic:blipFill>
                    <a:blip xmlns:r="http://schemas.openxmlformats.org/officeDocument/2006/relationships" r:embed="rId7"/>
                    <a:stretch>
                      <a:fillRect/>
                    </a:stretch>
                  </pic:blipFill>
                  <pic:spPr>
                    <a:xfrm>
                      <a:off x="0" y="0"/>
                      <a:ext cx="127000" cy="76200"/>
                    </a:xfrm>
                    <a:prstGeom prst="rect">
                      <a:avLst/>
                    </a:prstGeom>
                  </pic:spPr>
                </pic:pic>
              </a:graphicData>
            </a:graphic>
          </wp:inline>
        </w:drawing>
      </w:r>
      <w:r>
        <w:rPr>
          <w:rFonts w:ascii="宋体" w:eastAsia="宋体" w:hAnsi="宋体" w:cs="宋体"/>
          <w:color w:val="000000"/>
        </w:rPr>
        <w:t>这表明该村村民（</w:t>
      </w:r>
      <w:r>
        <w:rPr>
          <w:rFonts w:ascii="Times New Roman" w:eastAsia="Times New Roman" w:hAnsi="Times New Roman" w:cs="Times New Roman"/>
          <w:color w:val="000000"/>
        </w:rPr>
        <w:t xml:space="preserve">    </w:t>
      </w:r>
      <w:r>
        <w:rPr>
          <w:rFonts w:ascii="宋体" w:eastAsia="宋体" w:hAnsi="宋体" w:cs="宋体"/>
          <w:color w:val="000000"/>
        </w:rPr>
        <w:t>）</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积极参与民主生活</w:t>
      </w:r>
      <w:r>
        <w:rPr>
          <w:color w:val="000000"/>
        </w:rPr>
        <w:tab/>
      </w:r>
      <w:r>
        <w:rPr>
          <w:color w:val="000000"/>
        </w:rPr>
        <w:t xml:space="preserve">B. </w:t>
      </w:r>
      <w:r>
        <w:rPr>
          <w:rFonts w:ascii="宋体" w:eastAsia="宋体" w:hAnsi="宋体" w:cs="宋体"/>
          <w:color w:val="000000"/>
        </w:rPr>
        <w:t>主动参与民主选举</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自觉参与民主监督</w:t>
      </w:r>
      <w:r>
        <w:rPr>
          <w:color w:val="000000"/>
        </w:rPr>
        <w:tab/>
      </w:r>
      <w:r>
        <w:rPr>
          <w:color w:val="000000"/>
        </w:rPr>
        <w:t xml:space="preserve">D. </w:t>
      </w:r>
      <w:r>
        <w:rPr>
          <w:rFonts w:ascii="宋体" w:eastAsia="宋体" w:hAnsi="宋体" w:cs="宋体"/>
          <w:color w:val="000000"/>
        </w:rPr>
        <w:t>直接管理国家事务</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本题考查参与民主生活。</w:t>
      </w:r>
    </w:p>
    <w:p>
      <w:pPr>
        <w:spacing w:line="360" w:lineRule="auto"/>
        <w:jc w:val="left"/>
        <w:textAlignment w:val="center"/>
        <w:rPr>
          <w:color w:val="000000"/>
        </w:rPr>
      </w:pPr>
      <w:r>
        <w:rPr>
          <w:color w:val="000000"/>
        </w:rPr>
        <w:t>A：分析题文，“百家议事”让村民畅所欲言，就村里的发展事务展开了热烈讨论；依据所学知识可知，这说明该村村民积极参与民主生活；A正确；</w:t>
      </w:r>
    </w:p>
    <w:p>
      <w:pPr>
        <w:spacing w:line="360" w:lineRule="auto"/>
        <w:jc w:val="left"/>
        <w:textAlignment w:val="center"/>
        <w:rPr>
          <w:color w:val="000000"/>
        </w:rPr>
      </w:pPr>
      <w:r>
        <w:rPr>
          <w:color w:val="000000"/>
        </w:rPr>
        <w:t>BC：题干没有涉及民主选举和民主监督；BC不符合题意；</w:t>
      </w:r>
    </w:p>
    <w:p>
      <w:pPr>
        <w:spacing w:line="360" w:lineRule="auto"/>
        <w:jc w:val="left"/>
        <w:textAlignment w:val="center"/>
        <w:rPr>
          <w:color w:val="000000"/>
        </w:rPr>
      </w:pPr>
      <w:r>
        <w:rPr>
          <w:color w:val="000000"/>
        </w:rPr>
        <w:t>D：公民是间接管理国家事务；D错误；</w:t>
      </w:r>
    </w:p>
    <w:p>
      <w:pPr>
        <w:spacing w:line="360" w:lineRule="auto"/>
        <w:jc w:val="left"/>
        <w:textAlignment w:val="center"/>
        <w:rPr>
          <w:color w:val="000000"/>
        </w:rPr>
      </w:pPr>
      <w:r>
        <w:rPr>
          <w:color w:val="000000"/>
        </w:rPr>
        <w:t>故本题选A。</w:t>
      </w:r>
    </w:p>
    <w:p>
      <w:pPr>
        <w:spacing w:line="360" w:lineRule="auto"/>
        <w:jc w:val="left"/>
        <w:textAlignment w:val="center"/>
        <w:rPr>
          <w:color w:val="000000"/>
        </w:rPr>
      </w:pPr>
      <w:r>
        <w:rPr>
          <w:color w:val="000000"/>
        </w:rPr>
        <w:t xml:space="preserve">12. </w:t>
      </w:r>
      <w:r>
        <w:rPr>
          <w:rFonts w:ascii="宋体" w:eastAsia="宋体" w:hAnsi="宋体" w:cs="宋体"/>
          <w:color w:val="000000"/>
        </w:rPr>
        <w:t>以下选项中，符合事物发展内在逻辑的是（</w:t>
      </w:r>
      <w:r>
        <w:rPr>
          <w:rFonts w:ascii="Times New Roman" w:eastAsia="Times New Roman" w:hAnsi="Times New Roman" w:cs="Times New Roman"/>
          <w:color w:val="000000"/>
        </w:rPr>
        <w:t xml:space="preserve">    </w:t>
      </w:r>
      <w:r>
        <w:rPr>
          <w:rFonts w:ascii="宋体" w:eastAsia="宋体" w:hAnsi="宋体" w:cs="宋体"/>
          <w:color w:val="000000"/>
        </w:rPr>
        <w:t>）</w:t>
      </w:r>
    </w:p>
    <w:p>
      <w:pPr>
        <w:spacing w:line="360" w:lineRule="auto"/>
        <w:jc w:val="left"/>
        <w:textAlignment w:val="center"/>
        <w:rPr>
          <w:color w:val="000000"/>
        </w:rPr>
      </w:pPr>
      <w:r>
        <w:rPr>
          <w:rFonts w:ascii="宋体" w:eastAsia="宋体" w:hAnsi="宋体" w:cs="宋体"/>
          <w:color w:val="000000"/>
        </w:rPr>
        <w:t>①应对人口老龄化加剧→控制人口数量→推进中国式现代化</w:t>
      </w:r>
    </w:p>
    <w:p>
      <w:pPr>
        <w:spacing w:line="360" w:lineRule="auto"/>
        <w:jc w:val="left"/>
        <w:textAlignment w:val="center"/>
        <w:rPr>
          <w:color w:val="000000"/>
        </w:rPr>
      </w:pPr>
      <w:r>
        <w:rPr>
          <w:rFonts w:ascii="宋体" w:eastAsia="宋体" w:hAnsi="宋体" w:cs="宋体"/>
          <w:color w:val="000000"/>
        </w:rPr>
        <w:t>②完善社会主义市场经济体制→激发市场主体活力→促进生产力发展</w:t>
      </w:r>
    </w:p>
    <w:p>
      <w:pPr>
        <w:spacing w:line="360" w:lineRule="auto"/>
        <w:jc w:val="left"/>
        <w:textAlignment w:val="center"/>
        <w:rPr>
          <w:color w:val="000000"/>
        </w:rPr>
      </w:pPr>
      <w:r>
        <w:rPr>
          <w:rFonts w:ascii="宋体" w:eastAsia="宋体" w:hAnsi="宋体" w:cs="宋体"/>
          <w:color w:val="000000"/>
        </w:rPr>
        <w:t>③深化国有企业改革→巩固公有制主体地位→发挥社会主义制度优越性</w:t>
      </w:r>
    </w:p>
    <w:p>
      <w:pPr>
        <w:spacing w:line="360" w:lineRule="auto"/>
        <w:jc w:val="left"/>
        <w:textAlignment w:val="center"/>
        <w:rPr>
          <w:color w:val="000000"/>
        </w:rPr>
      </w:pPr>
      <w:r>
        <w:rPr>
          <w:rFonts w:ascii="宋体" w:eastAsia="宋体" w:hAnsi="宋体" w:cs="宋体"/>
          <w:color w:val="000000"/>
        </w:rPr>
        <w:t>④全面建成小康社会→社会主义初级阶段的基本国情彻底改变→提升综合国力</w:t>
      </w:r>
    </w:p>
    <w:p>
      <w:pPr>
        <w:tabs>
          <w:tab w:val="left" w:pos="2436"/>
          <w:tab w:val="left" w:pos="4873"/>
          <w:tab w:val="left" w:pos="7309"/>
        </w:tabs>
        <w:spacing w:line="360" w:lineRule="auto"/>
        <w:jc w:val="left"/>
        <w:textAlignment w:val="center"/>
        <w:rPr>
          <w:color w:val="000000"/>
        </w:rPr>
      </w:pPr>
      <w:r>
        <w:rPr>
          <w:color w:val="000000"/>
        </w:rPr>
        <w:t>A</w:t>
      </w:r>
      <w:r>
        <w:rPr>
          <w:color w:val="000000"/>
          <w:position w:val="-22"/>
        </w:rPr>
        <w:drawing>
          <wp:inline>
            <wp:extent cx="31750" cy="88900"/>
            <wp:docPr id="10001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
                    <pic:cNvPicPr>
                      <a:picLocks noChangeAspect="1"/>
                    </pic:cNvPicPr>
                  </pic:nvPicPr>
                  <pic:blipFill>
                    <a:blip xmlns:r="http://schemas.openxmlformats.org/officeDocument/2006/relationships" r:embed="rId9"/>
                    <a:stretch>
                      <a:fillRect/>
                    </a:stretch>
                  </pic:blipFill>
                  <pic:spPr>
                    <a:xfrm>
                      <a:off x="0" y="0"/>
                      <a:ext cx="31750" cy="88900"/>
                    </a:xfrm>
                    <a:prstGeom prst="rect">
                      <a:avLst/>
                    </a:prstGeom>
                  </pic:spPr>
                </pic:pic>
              </a:graphicData>
            </a:graphic>
          </wp:inline>
        </w:drawing>
      </w:r>
      <w:r>
        <w:rPr>
          <w:color w:val="000000"/>
        </w:rPr>
        <w:t xml:space="preserve">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③④</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本题考查人口问题、基本经济制度、基本国情等。</w:t>
      </w:r>
    </w:p>
    <w:p>
      <w:pPr>
        <w:spacing w:line="360" w:lineRule="auto"/>
        <w:jc w:val="left"/>
        <w:textAlignment w:val="center"/>
        <w:rPr>
          <w:color w:val="000000"/>
        </w:rPr>
      </w:pPr>
      <w:r>
        <w:rPr>
          <w:color w:val="000000"/>
        </w:rPr>
        <w:t>①：分析可知，应对人口老龄化加剧，需要鼓励公民生育，提高出生率，而不是控制人口数量；①错误；</w:t>
      </w:r>
    </w:p>
    <w:p>
      <w:pPr>
        <w:spacing w:line="360" w:lineRule="auto"/>
        <w:jc w:val="left"/>
        <w:textAlignment w:val="center"/>
        <w:rPr>
          <w:color w:val="000000"/>
        </w:rPr>
      </w:pPr>
      <w:r>
        <w:rPr>
          <w:color w:val="000000"/>
        </w:rPr>
        <w:t>②：分析可知，完善社会主义市场经济体制，有利于激发市场主体活力，从而促进生产力发展，②正确；</w:t>
      </w:r>
    </w:p>
    <w:p>
      <w:pPr>
        <w:spacing w:line="360" w:lineRule="auto"/>
        <w:jc w:val="left"/>
        <w:textAlignment w:val="center"/>
        <w:rPr>
          <w:color w:val="000000"/>
        </w:rPr>
      </w:pPr>
      <w:r>
        <w:rPr>
          <w:color w:val="000000"/>
        </w:rPr>
        <w:t>③：分析可知，深化国有企业改革，有利于巩固公有制主体地位，从而发挥社会主义制度优越性，③正确；</w:t>
      </w:r>
    </w:p>
    <w:p>
      <w:pPr>
        <w:spacing w:line="360" w:lineRule="auto"/>
        <w:jc w:val="left"/>
        <w:textAlignment w:val="center"/>
        <w:rPr>
          <w:color w:val="000000"/>
        </w:rPr>
      </w:pPr>
      <w:r>
        <w:rPr>
          <w:color w:val="000000"/>
        </w:rPr>
        <w:t>④：分析可知，我国社会主义初级阶段的基本国情并没有改变，④错误；</w:t>
      </w:r>
    </w:p>
    <w:p>
      <w:pPr>
        <w:spacing w:line="360" w:lineRule="auto"/>
        <w:jc w:val="left"/>
        <w:textAlignment w:val="center"/>
        <w:rPr>
          <w:color w:val="000000"/>
        </w:rPr>
      </w:pPr>
      <w:r>
        <w:rPr>
          <w:color w:val="000000"/>
        </w:rPr>
        <w:t>故本题选C。</w:t>
      </w:r>
    </w:p>
    <w:p>
      <w:pPr>
        <w:spacing w:line="360" w:lineRule="auto"/>
        <w:jc w:val="left"/>
        <w:textAlignment w:val="center"/>
        <w:rPr>
          <w:color w:val="000000"/>
        </w:rPr>
      </w:pPr>
      <w:r>
        <w:rPr>
          <w:color w:val="000000"/>
        </w:rPr>
        <w:t xml:space="preserve">13. </w:t>
      </w:r>
      <w:r>
        <w:rPr>
          <w:rFonts w:ascii="宋体" w:eastAsia="宋体" w:hAnsi="宋体" w:cs="宋体"/>
          <w:color w:val="000000"/>
        </w:rPr>
        <w:t>作为全国民族团结进步示范区，广西连续</w:t>
      </w:r>
      <w:r>
        <w:rPr>
          <w:rFonts w:ascii="Times New Roman" w:eastAsia="Times New Roman" w:hAnsi="Times New Roman" w:cs="Times New Roman"/>
          <w:color w:val="000000"/>
        </w:rPr>
        <w:t>6</w:t>
      </w:r>
      <w:r>
        <w:rPr>
          <w:rFonts w:ascii="宋体" w:eastAsia="宋体" w:hAnsi="宋体" w:cs="宋体"/>
          <w:color w:val="000000"/>
        </w:rPr>
        <w:t>年举办“壮族三月三·八桂嘉年华”活动，常态化开展“民族团结进步宣传月”教育活动。这有利于（</w:t>
      </w:r>
      <w:r>
        <w:rPr>
          <w:rFonts w:ascii="Times New Roman" w:eastAsia="Times New Roman" w:hAnsi="Times New Roman" w:cs="Times New Roman"/>
          <w:color w:val="000000"/>
        </w:rPr>
        <w:t xml:space="preserve">    </w:t>
      </w:r>
      <w:r>
        <w:rPr>
          <w:rFonts w:ascii="宋体" w:eastAsia="宋体" w:hAnsi="宋体" w:cs="宋体"/>
          <w:color w:val="000000"/>
        </w:rPr>
        <w:t>）</w:t>
      </w:r>
    </w:p>
    <w:p>
      <w:pPr>
        <w:spacing w:line="360" w:lineRule="auto"/>
        <w:jc w:val="left"/>
        <w:textAlignment w:val="center"/>
        <w:rPr>
          <w:color w:val="000000"/>
        </w:rPr>
      </w:pPr>
      <w:r>
        <w:rPr>
          <w:rFonts w:ascii="宋体" w:eastAsia="宋体" w:hAnsi="宋体" w:cs="宋体"/>
          <w:color w:val="000000"/>
        </w:rPr>
        <w:t>①铸牢中华民族共同体意识</w:t>
      </w:r>
      <w:r>
        <w:rPr>
          <w:rFonts w:ascii="Times New Roman" w:eastAsia="Times New Roman" w:hAnsi="Times New Roman" w:cs="Times New Roman"/>
          <w:color w:val="000000"/>
        </w:rPr>
        <w:t xml:space="preserve">       </w:t>
      </w:r>
      <w:r>
        <w:rPr>
          <w:rFonts w:ascii="宋体" w:eastAsia="宋体" w:hAnsi="宋体" w:cs="宋体"/>
          <w:color w:val="000000"/>
        </w:rPr>
        <w:t>②保障广西各族人民在各领域享有相同的权利</w:t>
      </w:r>
    </w:p>
    <w:p>
      <w:pPr>
        <w:spacing w:line="360" w:lineRule="auto"/>
        <w:jc w:val="left"/>
        <w:textAlignment w:val="center"/>
        <w:rPr>
          <w:color w:val="000000"/>
        </w:rPr>
      </w:pPr>
      <w:r>
        <w:rPr>
          <w:rFonts w:ascii="宋体" w:eastAsia="宋体" w:hAnsi="宋体" w:cs="宋体"/>
          <w:color w:val="000000"/>
        </w:rPr>
        <w:t>③消除各民族间的文化差异</w:t>
      </w:r>
      <w:r>
        <w:rPr>
          <w:rFonts w:ascii="Times New Roman" w:eastAsia="Times New Roman" w:hAnsi="Times New Roman" w:cs="Times New Roman"/>
          <w:color w:val="000000"/>
        </w:rPr>
        <w:t xml:space="preserve">       </w:t>
      </w:r>
      <w:r>
        <w:rPr>
          <w:rFonts w:ascii="宋体" w:eastAsia="宋体" w:hAnsi="宋体" w:cs="宋体"/>
          <w:color w:val="000000"/>
        </w:rPr>
        <w:t>④坚持民族平等、民族团结和各民族共同繁荣</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①③</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②④</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本题考查民族团结。</w:t>
      </w:r>
    </w:p>
    <w:p>
      <w:pPr>
        <w:spacing w:line="360" w:lineRule="auto"/>
        <w:jc w:val="left"/>
        <w:textAlignment w:val="center"/>
        <w:rPr>
          <w:color w:val="000000"/>
        </w:rPr>
      </w:pPr>
      <w:r>
        <w:rPr>
          <w:color w:val="000000"/>
        </w:rPr>
        <w:t>①④：分析题文，开展“民族团结进步宣传月”教育活动，有利于铸牢中华民族共同体意识；坚持民族平等、民族团结和各民族共同繁荣；①④符合题意；</w:t>
      </w:r>
    </w:p>
    <w:p>
      <w:pPr>
        <w:spacing w:line="360" w:lineRule="auto"/>
        <w:jc w:val="left"/>
        <w:textAlignment w:val="center"/>
        <w:rPr>
          <w:color w:val="000000"/>
        </w:rPr>
      </w:pPr>
      <w:r>
        <w:rPr>
          <w:color w:val="000000"/>
        </w:rPr>
        <w:t>②：我国各族人民在各领域享有平等的权利，并不是相同的权利；②错误；</w:t>
      </w:r>
    </w:p>
    <w:p>
      <w:pPr>
        <w:spacing w:line="360" w:lineRule="auto"/>
        <w:jc w:val="left"/>
        <w:textAlignment w:val="center"/>
        <w:rPr>
          <w:color w:val="000000"/>
        </w:rPr>
      </w:pPr>
      <w:r>
        <w:rPr>
          <w:color w:val="000000"/>
        </w:rPr>
        <w:t>③：民族间的文化差异不可能消除；③错误；</w:t>
      </w:r>
    </w:p>
    <w:p>
      <w:pPr>
        <w:spacing w:line="360" w:lineRule="auto"/>
        <w:jc w:val="left"/>
        <w:textAlignment w:val="center"/>
        <w:rPr>
          <w:color w:val="000000"/>
        </w:rPr>
      </w:pPr>
      <w:r>
        <w:rPr>
          <w:color w:val="000000"/>
        </w:rPr>
        <w:t xml:space="preserve">故本题选B。 </w:t>
      </w:r>
    </w:p>
    <w:p>
      <w:pPr>
        <w:spacing w:line="360" w:lineRule="auto"/>
        <w:jc w:val="left"/>
        <w:textAlignment w:val="center"/>
        <w:rPr>
          <w:color w:val="000000"/>
        </w:rPr>
      </w:pPr>
      <w:r>
        <w:rPr>
          <w:color w:val="000000"/>
        </w:rPr>
        <w:t xml:space="preserve">14. </w:t>
      </w:r>
      <w:r>
        <w:rPr>
          <w:rFonts w:ascii="宋体" w:eastAsia="宋体" w:hAnsi="宋体" w:cs="宋体"/>
          <w:color w:val="000000"/>
        </w:rPr>
        <w:t>“买全球，卖全球”——</w:t>
      </w:r>
      <w:r>
        <w:rPr>
          <w:rFonts w:ascii="Times New Roman" w:eastAsia="Times New Roman" w:hAnsi="Times New Roman" w:cs="Times New Roman"/>
          <w:color w:val="000000"/>
        </w:rPr>
        <w:t>210</w:t>
      </w:r>
      <w:r>
        <w:rPr>
          <w:rFonts w:ascii="宋体" w:eastAsia="宋体" w:hAnsi="宋体" w:cs="宋体"/>
          <w:color w:val="000000"/>
        </w:rPr>
        <w:t>万种来自世界各地的商品在“世界超市”中国义乌汇聚，又从这里销往全球</w:t>
      </w:r>
      <w:r>
        <w:rPr>
          <w:rFonts w:ascii="Times New Roman" w:eastAsia="Times New Roman" w:hAnsi="Times New Roman" w:cs="Times New Roman"/>
          <w:color w:val="000000"/>
        </w:rPr>
        <w:t>230</w:t>
      </w:r>
      <w:r>
        <w:rPr>
          <w:rFonts w:ascii="宋体" w:eastAsia="宋体" w:hAnsi="宋体" w:cs="宋体"/>
          <w:color w:val="000000"/>
        </w:rPr>
        <w:t>多个国家和地区。从中可以看出（</w:t>
      </w:r>
      <w:r>
        <w:rPr>
          <w:rFonts w:ascii="Times New Roman" w:eastAsia="Times New Roman" w:hAnsi="Times New Roman" w:cs="Times New Roman"/>
          <w:color w:val="000000"/>
        </w:rPr>
        <w:t xml:space="preserve">    </w:t>
      </w:r>
      <w:r>
        <w:rPr>
          <w:rFonts w:ascii="宋体" w:eastAsia="宋体" w:hAnsi="宋体" w:cs="宋体"/>
          <w:color w:val="000000"/>
        </w:rPr>
        <w:t>）</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各国间的经济利益完全相同</w:t>
      </w:r>
      <w:r>
        <w:rPr>
          <w:color w:val="000000"/>
        </w:rPr>
        <w:tab/>
      </w:r>
      <w:r>
        <w:rPr>
          <w:color w:val="000000"/>
        </w:rPr>
        <w:t xml:space="preserve">B. </w:t>
      </w:r>
      <w:r>
        <w:rPr>
          <w:rFonts w:ascii="宋体" w:eastAsia="宋体" w:hAnsi="宋体" w:cs="宋体"/>
          <w:color w:val="000000"/>
        </w:rPr>
        <w:t>国家间的贸易障碍已经清除</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世界各国仅有合作没有竞争</w:t>
      </w:r>
      <w:r>
        <w:rPr>
          <w:color w:val="000000"/>
        </w:rPr>
        <w:tab/>
      </w:r>
      <w:r>
        <w:rPr>
          <w:color w:val="000000"/>
        </w:rPr>
        <w:t xml:space="preserve">D. </w:t>
      </w:r>
      <w:r>
        <w:rPr>
          <w:rFonts w:ascii="宋体" w:eastAsia="宋体" w:hAnsi="宋体" w:cs="宋体"/>
          <w:color w:val="000000"/>
        </w:rPr>
        <w:t>商品贸易在全球范围内进行</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本题考查经济全球化。</w:t>
      </w:r>
    </w:p>
    <w:p>
      <w:pPr>
        <w:spacing w:line="360" w:lineRule="auto"/>
        <w:jc w:val="left"/>
        <w:textAlignment w:val="center"/>
        <w:rPr>
          <w:color w:val="000000"/>
        </w:rPr>
      </w:pPr>
      <w:r>
        <w:rPr>
          <w:color w:val="000000"/>
        </w:rPr>
        <w:t>D：经济全球化是当今世界的发展趋势。材料中，“买全球，卖全球”，这说明了商品贸易在全球范围内进行，D说法正确；</w:t>
      </w:r>
    </w:p>
    <w:p>
      <w:pPr>
        <w:spacing w:line="360" w:lineRule="auto"/>
        <w:jc w:val="left"/>
        <w:textAlignment w:val="center"/>
        <w:rPr>
          <w:color w:val="000000"/>
        </w:rPr>
      </w:pPr>
      <w:r>
        <w:rPr>
          <w:color w:val="000000"/>
        </w:rPr>
        <w:t>A：各国间的经济利益并不相同，A说法错误；</w:t>
      </w:r>
    </w:p>
    <w:p>
      <w:pPr>
        <w:spacing w:line="360" w:lineRule="auto"/>
        <w:jc w:val="left"/>
        <w:textAlignment w:val="center"/>
        <w:rPr>
          <w:color w:val="000000"/>
        </w:rPr>
      </w:pPr>
      <w:r>
        <w:rPr>
          <w:color w:val="000000"/>
        </w:rPr>
        <w:t>B：国家间的贸易障碍依然存在，B说法错误；</w:t>
      </w:r>
    </w:p>
    <w:p>
      <w:pPr>
        <w:spacing w:line="360" w:lineRule="auto"/>
        <w:jc w:val="left"/>
        <w:textAlignment w:val="center"/>
        <w:rPr>
          <w:color w:val="000000"/>
        </w:rPr>
      </w:pPr>
      <w:r>
        <w:rPr>
          <w:color w:val="000000"/>
        </w:rPr>
        <w:t>C：世界各国之间既有竞争也有合作，C说法错误；</w:t>
      </w:r>
    </w:p>
    <w:p>
      <w:pPr>
        <w:spacing w:line="360" w:lineRule="auto"/>
        <w:jc w:val="left"/>
        <w:textAlignment w:val="center"/>
        <w:rPr>
          <w:color w:val="000000"/>
        </w:rPr>
      </w:pPr>
      <w:r>
        <w:rPr>
          <w:color w:val="000000"/>
        </w:rPr>
        <w:t>故本题选D。</w:t>
      </w:r>
    </w:p>
    <w:p>
      <w:pPr>
        <w:spacing w:line="360" w:lineRule="auto"/>
        <w:jc w:val="left"/>
        <w:textAlignment w:val="center"/>
        <w:rPr>
          <w:color w:val="000000"/>
        </w:rPr>
      </w:pPr>
      <w:r>
        <w:rPr>
          <w:color w:val="000000"/>
        </w:rPr>
        <w:t xml:space="preserve">15. </w:t>
      </w:r>
      <w:r>
        <w:rPr>
          <w:rFonts w:ascii="Times New Roman" w:eastAsia="Times New Roman" w:hAnsi="Times New Roman" w:cs="Times New Roman"/>
          <w:color w:val="000000"/>
        </w:rPr>
        <w:t>2023</w:t>
      </w:r>
      <w:r>
        <w:rPr>
          <w:rFonts w:ascii="宋体" w:eastAsia="宋体" w:hAnsi="宋体" w:cs="宋体"/>
          <w:color w:val="000000"/>
        </w:rPr>
        <w:t>年是习近平主席提出构建人类命运共同体重大理念十周年。十年来，中国相继提出全球发展倡议、全球安全倡议、全球文明倡议，为应对世界之变、时代之变、历史之变提供了中国方案、贡献了中国智慧。这体现了中国（</w:t>
      </w:r>
      <w:r>
        <w:rPr>
          <w:rFonts w:ascii="Times New Roman" w:eastAsia="Times New Roman" w:hAnsi="Times New Roman" w:cs="Times New Roman"/>
          <w:color w:val="000000"/>
        </w:rPr>
        <w:t xml:space="preserve">    </w:t>
      </w:r>
      <w:r>
        <w:rPr>
          <w:rFonts w:ascii="宋体" w:eastAsia="宋体" w:hAnsi="宋体" w:cs="宋体"/>
          <w:color w:val="000000"/>
        </w:rPr>
        <w:t>）</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是国际秩序的唯一建设者</w:t>
      </w:r>
      <w:r>
        <w:rPr>
          <w:color w:val="000000"/>
        </w:rPr>
        <w:tab/>
      </w:r>
      <w:r>
        <w:rPr>
          <w:color w:val="000000"/>
        </w:rPr>
        <w:t xml:space="preserve">B. </w:t>
      </w:r>
      <w:r>
        <w:rPr>
          <w:rFonts w:ascii="宋体" w:eastAsia="宋体" w:hAnsi="宋体" w:cs="宋体"/>
          <w:color w:val="000000"/>
        </w:rPr>
        <w:t>决定其他国家的发展方向</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已成为世界上最发达国家</w:t>
      </w:r>
      <w:r>
        <w:rPr>
          <w:color w:val="000000"/>
        </w:rPr>
        <w:tab/>
      </w:r>
      <w:r>
        <w:rPr>
          <w:color w:val="000000"/>
        </w:rPr>
        <w:t xml:space="preserve">D. </w:t>
      </w:r>
      <w:r>
        <w:rPr>
          <w:rFonts w:ascii="宋体" w:eastAsia="宋体" w:hAnsi="宋体" w:cs="宋体"/>
          <w:color w:val="000000"/>
        </w:rPr>
        <w:t>以勇于担当展现大国风范</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本题考查中国担当。</w:t>
      </w:r>
    </w:p>
    <w:p>
      <w:pPr>
        <w:spacing w:line="360" w:lineRule="auto"/>
        <w:jc w:val="left"/>
        <w:textAlignment w:val="center"/>
        <w:rPr>
          <w:color w:val="000000"/>
        </w:rPr>
      </w:pPr>
      <w:r>
        <w:rPr>
          <w:color w:val="000000"/>
        </w:rPr>
        <w:t>D：材料中，中国相继提出全球发展倡议、全球安全倡议、全球文明倡议，为应对世界之变、时代之变、历史之变提供了中国方案、贡献了中国智慧。这体现了中国以勇于担当展现大国风范，故D说法正确；</w:t>
      </w:r>
    </w:p>
    <w:p>
      <w:pPr>
        <w:spacing w:line="360" w:lineRule="auto"/>
        <w:jc w:val="left"/>
        <w:textAlignment w:val="center"/>
        <w:rPr>
          <w:color w:val="000000"/>
        </w:rPr>
      </w:pPr>
      <w:r>
        <w:rPr>
          <w:color w:val="000000"/>
        </w:rPr>
        <w:t>A：唯一的说法过于绝对，A说法错误；</w:t>
      </w:r>
    </w:p>
    <w:p>
      <w:pPr>
        <w:spacing w:line="360" w:lineRule="auto"/>
        <w:jc w:val="left"/>
        <w:textAlignment w:val="center"/>
        <w:rPr>
          <w:color w:val="000000"/>
        </w:rPr>
      </w:pPr>
      <w:r>
        <w:rPr>
          <w:color w:val="000000"/>
        </w:rPr>
        <w:t>B：中国并没有决定其他国家的发展方向，B错误；</w:t>
      </w:r>
    </w:p>
    <w:p>
      <w:pPr>
        <w:spacing w:line="360" w:lineRule="auto"/>
        <w:jc w:val="left"/>
        <w:textAlignment w:val="center"/>
        <w:rPr>
          <w:color w:val="000000"/>
        </w:rPr>
      </w:pPr>
      <w:r>
        <w:rPr>
          <w:color w:val="000000"/>
        </w:rPr>
        <w:t>C：我国是世界上最大的发展中国家，C说法错误；</w:t>
      </w:r>
    </w:p>
    <w:p>
      <w:pPr>
        <w:spacing w:line="360" w:lineRule="auto"/>
        <w:jc w:val="left"/>
        <w:textAlignment w:val="center"/>
        <w:rPr>
          <w:color w:val="000000"/>
        </w:rPr>
      </w:pPr>
      <w:r>
        <w:rPr>
          <w:color w:val="000000"/>
        </w:rPr>
        <w:t>故本题选D。</w:t>
      </w:r>
    </w:p>
    <w:p>
      <w:pPr>
        <w:spacing w:line="285" w:lineRule="auto"/>
        <w:jc w:val="left"/>
        <w:textAlignment w:val="center"/>
        <w:rPr>
          <w:color w:val="000000"/>
        </w:rPr>
      </w:pPr>
      <w:r>
        <w:rPr>
          <w:rFonts w:ascii="宋体" w:eastAsia="宋体" w:hAnsi="宋体" w:cs="宋体"/>
          <w:b/>
          <w:color w:val="000000"/>
          <w:sz w:val="24"/>
        </w:rPr>
        <w:t>二、非选择题（本大题共</w:t>
      </w:r>
      <w:r>
        <w:rPr>
          <w:rFonts w:ascii="Times New Roman" w:eastAsia="Times New Roman" w:hAnsi="Times New Roman" w:cs="Times New Roman"/>
          <w:b/>
          <w:color w:val="000000"/>
          <w:sz w:val="24"/>
        </w:rPr>
        <w:t>3</w:t>
      </w:r>
      <w:r>
        <w:rPr>
          <w:rFonts w:ascii="宋体" w:eastAsia="宋体" w:hAnsi="宋体" w:cs="宋体"/>
          <w:b/>
          <w:color w:val="000000"/>
          <w:sz w:val="24"/>
        </w:rPr>
        <w:t>小题，共</w:t>
      </w:r>
      <w:r>
        <w:rPr>
          <w:rFonts w:ascii="Times New Roman" w:eastAsia="Times New Roman" w:hAnsi="Times New Roman" w:cs="Times New Roman"/>
          <w:b/>
          <w:color w:val="000000"/>
          <w:sz w:val="24"/>
        </w:rPr>
        <w:t>30</w:t>
      </w:r>
      <w:r>
        <w:rPr>
          <w:rFonts w:ascii="宋体" w:eastAsia="宋体" w:hAnsi="宋体" w:cs="宋体"/>
          <w:b/>
          <w:color w:val="000000"/>
          <w:sz w:val="24"/>
        </w:rPr>
        <w:t>分。）</w:t>
      </w:r>
    </w:p>
    <w:p>
      <w:pPr>
        <w:spacing w:line="360" w:lineRule="auto"/>
        <w:jc w:val="left"/>
        <w:textAlignment w:val="center"/>
        <w:rPr>
          <w:color w:val="000000"/>
        </w:rPr>
      </w:pPr>
      <w:r>
        <w:rPr>
          <w:color w:val="000000"/>
        </w:rPr>
        <w:t xml:space="preserve">16. </w:t>
      </w:r>
      <w:r>
        <w:rPr>
          <w:rFonts w:ascii="宋体" w:eastAsia="宋体" w:hAnsi="宋体" w:cs="宋体"/>
          <w:color w:val="000000"/>
        </w:rPr>
        <w:t>【悟生命意义担社会责任】</w:t>
      </w:r>
    </w:p>
    <w:p>
      <w:pPr>
        <w:spacing w:line="360" w:lineRule="auto"/>
        <w:jc w:val="left"/>
        <w:textAlignment w:val="center"/>
        <w:rPr>
          <w:color w:val="000000"/>
        </w:rPr>
      </w:pPr>
      <w:r>
        <w:rPr>
          <w:rFonts w:ascii="宋体" w:eastAsia="宋体" w:hAnsi="宋体" w:cs="宋体"/>
          <w:color w:val="000000"/>
        </w:rPr>
        <w:t>班级围绕“学榜样人物</w:t>
      </w:r>
      <w:r>
        <w:rPr>
          <w:rFonts w:ascii="Times New Roman" w:eastAsia="Times New Roman" w:hAnsi="Times New Roman" w:cs="Times New Roman"/>
          <w:color w:val="000000"/>
        </w:rPr>
        <w:t xml:space="preserve">  </w:t>
      </w:r>
      <w:r>
        <w:rPr>
          <w:rFonts w:ascii="宋体" w:eastAsia="宋体" w:hAnsi="宋体" w:cs="宋体"/>
          <w:color w:val="000000"/>
        </w:rPr>
        <w:t>悟生命意义”开展主题学习，请你参与其中。</w:t>
      </w:r>
    </w:p>
    <w:p>
      <w:pPr>
        <w:spacing w:line="360" w:lineRule="auto"/>
        <w:jc w:val="left"/>
        <w:textAlignment w:val="center"/>
        <w:rPr>
          <w:color w:val="000000"/>
        </w:rPr>
      </w:pPr>
      <w:r>
        <w:rPr>
          <w:rFonts w:ascii="宋体" w:eastAsia="宋体" w:hAnsi="宋体" w:cs="宋体"/>
          <w:color w:val="000000"/>
        </w:rPr>
        <w:t>◆课堂分享</w:t>
      </w:r>
    </w:p>
    <w:p>
      <w:pPr>
        <w:spacing w:line="360" w:lineRule="auto"/>
        <w:ind w:firstLine="420"/>
        <w:jc w:val="left"/>
        <w:textAlignment w:val="center"/>
        <w:rPr>
          <w:color w:val="000000"/>
        </w:rPr>
      </w:pPr>
      <w:r>
        <w:rPr>
          <w:rFonts w:ascii="楷体" w:eastAsia="楷体" w:hAnsi="楷体" w:cs="楷体"/>
          <w:color w:val="000000"/>
        </w:rPr>
        <w:t>“清寒枯苦飞天路，明净坚贞报国心”，</w:t>
      </w:r>
      <w:r>
        <w:rPr>
          <w:rFonts w:ascii="Times New Roman" w:eastAsia="Times New Roman" w:hAnsi="Times New Roman" w:cs="Times New Roman"/>
          <w:color w:val="000000"/>
        </w:rPr>
        <w:t>2023</w:t>
      </w:r>
      <w:r>
        <w:rPr>
          <w:rFonts w:ascii="楷体" w:eastAsia="楷体" w:hAnsi="楷体" w:cs="楷体"/>
          <w:color w:val="000000"/>
        </w:rPr>
        <w:t>年</w:t>
      </w:r>
      <w:r>
        <w:rPr>
          <w:rFonts w:ascii="Times New Roman" w:eastAsia="Times New Roman" w:hAnsi="Times New Roman" w:cs="Times New Roman"/>
          <w:color w:val="000000"/>
        </w:rPr>
        <w:t>6</w:t>
      </w:r>
      <w:r>
        <w:rPr>
          <w:rFonts w:ascii="楷体" w:eastAsia="楷体" w:hAnsi="楷体" w:cs="楷体"/>
          <w:color w:val="000000"/>
        </w:rPr>
        <w:t>月</w:t>
      </w:r>
      <w:r>
        <w:rPr>
          <w:rFonts w:ascii="Times New Roman" w:eastAsia="Times New Roman" w:hAnsi="Times New Roman" w:cs="Times New Roman"/>
          <w:color w:val="000000"/>
        </w:rPr>
        <w:t>4</w:t>
      </w:r>
      <w:r>
        <w:rPr>
          <w:rFonts w:ascii="楷体" w:eastAsia="楷体" w:hAnsi="楷体" w:cs="楷体"/>
          <w:color w:val="000000"/>
        </w:rPr>
        <w:t>日返回地面的神舟十五号航天员邓清明曾</w:t>
      </w:r>
      <w:r>
        <w:rPr>
          <w:rFonts w:ascii="Times New Roman" w:eastAsia="Times New Roman" w:hAnsi="Times New Roman" w:cs="Times New Roman"/>
          <w:color w:val="000000"/>
        </w:rPr>
        <w:t>4</w:t>
      </w:r>
      <w:r>
        <w:rPr>
          <w:rFonts w:ascii="楷体" w:eastAsia="楷体" w:hAnsi="楷体" w:cs="楷体"/>
          <w:color w:val="000000"/>
        </w:rPr>
        <w:t>次入选备份乘组，</w:t>
      </w:r>
      <w:r>
        <w:rPr>
          <w:rFonts w:ascii="Times New Roman" w:eastAsia="Times New Roman" w:hAnsi="Times New Roman" w:cs="Times New Roman"/>
          <w:color w:val="000000"/>
        </w:rPr>
        <w:t>4</w:t>
      </w:r>
      <w:r>
        <w:rPr>
          <w:rFonts w:ascii="楷体" w:eastAsia="楷体" w:hAnsi="楷体" w:cs="楷体"/>
          <w:color w:val="000000"/>
        </w:rPr>
        <w:t>次与飞天任务失之交臂。他曾说：“</w:t>
      </w:r>
      <w:r>
        <w:rPr>
          <w:rFonts w:ascii="Times New Roman" w:eastAsia="Times New Roman" w:hAnsi="Times New Roman" w:cs="Times New Roman"/>
          <w:color w:val="000000"/>
        </w:rPr>
        <w:t>25</w:t>
      </w:r>
      <w:r>
        <w:rPr>
          <w:rFonts w:ascii="楷体" w:eastAsia="楷体" w:hAnsi="楷体" w:cs="楷体"/>
          <w:color w:val="000000"/>
        </w:rPr>
        <w:t>年是一个十分漫长的过程，一次次与任务擦肩而过，有过失落，也有过泪水，但我从没有彷徨过，更没有放弃过。作为航天员，坚守飞天初心，永不停歇训练，是我的常态，更是我的姿态。”</w:t>
      </w:r>
    </w:p>
    <w:p>
      <w:pPr>
        <w:spacing w:line="360" w:lineRule="auto"/>
        <w:jc w:val="left"/>
        <w:textAlignment w:val="center"/>
        <w:rPr>
          <w:color w:val="000000"/>
        </w:rPr>
      </w:pPr>
      <w:r>
        <w:rPr>
          <w:color w:val="000000"/>
        </w:rPr>
        <w:t>（1）</w:t>
      </w:r>
      <w:r>
        <w:rPr>
          <w:rFonts w:ascii="宋体" w:eastAsia="宋体" w:hAnsi="宋体" w:cs="宋体"/>
          <w:color w:val="000000"/>
        </w:rPr>
        <w:t>结合上述材料，说说邓清明身上有哪些优秀品质值得我们学习。（至少写两种品质）</w:t>
      </w:r>
    </w:p>
    <w:p>
      <w:pPr>
        <w:spacing w:line="360" w:lineRule="auto"/>
        <w:jc w:val="left"/>
        <w:textAlignment w:val="center"/>
        <w:rPr>
          <w:color w:val="000000"/>
        </w:rPr>
      </w:pPr>
      <w:r>
        <w:rPr>
          <w:rFonts w:ascii="宋体" w:eastAsia="宋体" w:hAnsi="宋体" w:cs="宋体"/>
          <w:color w:val="000000"/>
        </w:rPr>
        <w:t>◆课后实践</w:t>
      </w:r>
    </w:p>
    <w:p>
      <w:pPr>
        <w:spacing w:line="360" w:lineRule="auto"/>
        <w:ind w:firstLine="420"/>
        <w:jc w:val="left"/>
        <w:textAlignment w:val="center"/>
        <w:rPr>
          <w:color w:val="000000"/>
        </w:rPr>
      </w:pPr>
      <w:r>
        <w:rPr>
          <w:rFonts w:ascii="楷体" w:eastAsia="楷体" w:hAnsi="楷体" w:cs="楷体"/>
          <w:color w:val="000000"/>
        </w:rPr>
        <w:t>生命的意义不仅在于感悟，更在于践行。为此，老师布置了课后实践活动任务（图）。</w:t>
      </w:r>
    </w:p>
    <w:tbl>
      <w:tblPr>
        <w:tblStyle w:val="TableNormal"/>
        <w:tblW w:w="62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6205"/>
      </w:tblGrid>
      <w:tr>
        <w:tblPrEx>
          <w:tblW w:w="62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Height w:val="330"/>
        </w:trPr>
        <w:tc>
          <w:tcPr>
            <w:tcW w:w="622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楷体" w:eastAsia="楷体" w:hAnsi="楷体" w:cs="楷体"/>
                <w:color w:val="000000"/>
              </w:rPr>
              <w:t>实践活动任务单</w:t>
            </w:r>
          </w:p>
          <w:p>
            <w:pPr>
              <w:spacing w:line="360" w:lineRule="auto"/>
              <w:jc w:val="left"/>
              <w:textAlignment w:val="center"/>
              <w:rPr>
                <w:color w:val="000000"/>
              </w:rPr>
            </w:pPr>
            <w:r>
              <w:rPr>
                <w:rFonts w:ascii="楷体" w:eastAsia="楷体" w:hAnsi="楷体" w:cs="楷体"/>
                <w:color w:val="000000"/>
              </w:rPr>
              <w:t>任务</w:t>
            </w:r>
            <w:r>
              <w:rPr>
                <w:rFonts w:ascii="Times New Roman" w:eastAsia="Times New Roman" w:hAnsi="Times New Roman" w:cs="Times New Roman"/>
                <w:color w:val="000000"/>
              </w:rPr>
              <w:t xml:space="preserve">1  </w:t>
            </w:r>
            <w:r>
              <w:rPr>
                <w:rFonts w:ascii="楷体" w:eastAsia="楷体" w:hAnsi="楷体" w:cs="楷体"/>
                <w:color w:val="000000"/>
              </w:rPr>
              <w:t>到养老院看望、陪伴老人。</w:t>
            </w:r>
          </w:p>
          <w:p>
            <w:pPr>
              <w:spacing w:line="360" w:lineRule="auto"/>
              <w:jc w:val="left"/>
              <w:textAlignment w:val="center"/>
              <w:rPr>
                <w:color w:val="000000"/>
              </w:rPr>
            </w:pPr>
            <w:r>
              <w:rPr>
                <w:rFonts w:ascii="楷体" w:eastAsia="楷体" w:hAnsi="楷体" w:cs="楷体"/>
                <w:color w:val="000000"/>
              </w:rPr>
              <w:t>任务</w:t>
            </w:r>
            <w:r>
              <w:rPr>
                <w:rFonts w:ascii="Times New Roman" w:eastAsia="Times New Roman" w:hAnsi="Times New Roman" w:cs="Times New Roman"/>
                <w:color w:val="000000"/>
              </w:rPr>
              <w:t xml:space="preserve">2  </w:t>
            </w:r>
            <w:r>
              <w:rPr>
                <w:rFonts w:ascii="楷体" w:eastAsia="楷体" w:hAnsi="楷体" w:cs="楷体"/>
                <w:color w:val="000000"/>
              </w:rPr>
              <w:t>到红色展馆或革命遗址做小讲解员。</w:t>
            </w:r>
          </w:p>
          <w:p>
            <w:pPr>
              <w:spacing w:line="360" w:lineRule="auto"/>
              <w:jc w:val="left"/>
              <w:textAlignment w:val="center"/>
              <w:rPr>
                <w:color w:val="000000"/>
              </w:rPr>
            </w:pPr>
            <w:r>
              <w:rPr>
                <w:rFonts w:ascii="楷体" w:eastAsia="楷体" w:hAnsi="楷体" w:cs="楷体"/>
                <w:color w:val="000000"/>
              </w:rPr>
              <w:t>任务</w:t>
            </w:r>
            <w:r>
              <w:rPr>
                <w:rFonts w:ascii="Times New Roman" w:eastAsia="Times New Roman" w:hAnsi="Times New Roman" w:cs="Times New Roman"/>
                <w:color w:val="000000"/>
              </w:rPr>
              <w:t xml:space="preserve">3  </w:t>
            </w:r>
            <w:r>
              <w:rPr>
                <w:rFonts w:ascii="楷体" w:eastAsia="楷体" w:hAnsi="楷体" w:cs="楷体"/>
                <w:color w:val="000000"/>
              </w:rPr>
              <w:t>拍摄反映家乡发展成就的微视频，并通过网络进行分享。</w:t>
            </w:r>
          </w:p>
          <w:p>
            <w:pPr>
              <w:spacing w:line="360" w:lineRule="auto"/>
              <w:jc w:val="left"/>
              <w:textAlignment w:val="center"/>
              <w:rPr>
                <w:color w:val="000000"/>
              </w:rPr>
            </w:pPr>
            <w:r>
              <w:rPr>
                <w:rFonts w:ascii="楷体" w:eastAsia="楷体" w:hAnsi="楷体" w:cs="楷体"/>
                <w:color w:val="000000"/>
              </w:rPr>
              <w:t>要求：从上述任务中任选一项开展实践活动。</w:t>
            </w:r>
          </w:p>
        </w:tc>
      </w:tr>
    </w:tbl>
    <w:p>
      <w:pPr>
        <w:spacing w:line="360" w:lineRule="auto"/>
        <w:jc w:val="left"/>
        <w:textAlignment w:val="center"/>
        <w:rPr>
          <w:color w:val="000000"/>
        </w:rPr>
      </w:pPr>
      <w:r>
        <w:rPr>
          <w:color w:val="000000"/>
        </w:rPr>
        <w:t>（2）</w:t>
      </w:r>
      <w:r>
        <w:rPr>
          <w:rFonts w:ascii="宋体" w:eastAsia="宋体" w:hAnsi="宋体" w:cs="宋体"/>
          <w:color w:val="000000"/>
        </w:rPr>
        <w:t>请运用所学知识说明你选择该任务的理由。（至少写两点理由）</w:t>
      </w:r>
    </w:p>
    <w:p>
      <w:pPr>
        <w:spacing w:line="360" w:lineRule="auto"/>
        <w:textAlignment w:val="center"/>
        <w:rPr>
          <w:color w:val="000000"/>
        </w:rPr>
      </w:pPr>
      <w:r>
        <w:rPr>
          <w:color w:val="2E75B6"/>
        </w:rPr>
        <w:t>【答案】</w:t>
      </w:r>
      <w:r>
        <w:rPr>
          <w:color w:val="000000"/>
        </w:rPr>
        <w:t>（1）</w:t>
      </w:r>
      <w:r>
        <w:rPr>
          <w:color w:val="000000"/>
        </w:rPr>
        <w:t>①有理想信念,有奋斗精神；②坚守爱国心，奉献社会；③坚持不懈，脚踏实地；④有责任心，爱岗敬业。</w:t>
      </w:r>
      <w:r>
        <w:rPr>
          <w:color w:val="000000"/>
        </w:rPr>
        <w:t xml:space="preserve">    </w:t>
      </w:r>
    </w:p>
    <w:p>
      <w:pPr>
        <w:spacing w:line="360" w:lineRule="auto"/>
        <w:textAlignment w:val="center"/>
        <w:rPr>
          <w:color w:val="000000"/>
        </w:rPr>
      </w:pPr>
      <w:r>
        <w:rPr>
          <w:color w:val="000000"/>
        </w:rPr>
        <w:t>（2）</w:t>
      </w:r>
      <w:r>
        <w:rPr>
          <w:color w:val="000000"/>
        </w:rPr>
        <w:t>示例：选择任务一，理由：①服务人会、关爱他人传递着美好情感，给人带来温暖和希望；②积极为社会作贡献，能体现人生价值，得到人们的尊重和认可；</w:t>
      </w:r>
      <w:r>
        <w:rPr>
          <w:color w:val="000000"/>
        </w:rPr>
        <w:br/>
      </w:r>
      <w:r>
        <w:rPr>
          <w:color w:val="000000"/>
        </w:rPr>
        <w:t>选择任务二，理由：①传承红色基因，弘扬以爱国主义为核心的中华民族精神；②让更多的人了解革命故事，珍惜当下的生活，努力做对国家、对人民、对社会有用的人。</w:t>
      </w:r>
      <w:r>
        <w:rPr>
          <w:color w:val="000000"/>
        </w:rPr>
        <w:br/>
      </w:r>
      <w:r>
        <w:rPr>
          <w:color w:val="000000"/>
        </w:rPr>
        <w:t>选择任务三，①积极宣传家乡，主动关心家乡发展，融入家乡的发展和建设；②网络让我们的生活变得更加便利和丰富多彩，通过网络分享吸引更多的人关注家乡的建设，为家乡发展贡献力量；</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color w:val="000000"/>
        </w:rPr>
        <w:t>考点考查：优秀品质、生命的意义和价值、亲社会行为。</w:t>
      </w:r>
    </w:p>
    <w:p>
      <w:pPr>
        <w:spacing w:line="360" w:lineRule="auto"/>
        <w:jc w:val="left"/>
        <w:textAlignment w:val="center"/>
        <w:rPr>
          <w:color w:val="000000"/>
        </w:rPr>
      </w:pPr>
      <w:r>
        <w:rPr>
          <w:color w:val="000000"/>
        </w:rPr>
        <w:t>能力考查：运用所学知识分析和解决问题的能力。</w:t>
      </w:r>
    </w:p>
    <w:p>
      <w:pPr>
        <w:spacing w:line="360" w:lineRule="auto"/>
        <w:jc w:val="left"/>
        <w:textAlignment w:val="center"/>
        <w:rPr>
          <w:color w:val="000000"/>
        </w:rPr>
      </w:pPr>
      <w:r>
        <w:rPr>
          <w:color w:val="000000"/>
        </w:rPr>
        <w:t>核心素养：道德修养、健全人格。</w:t>
      </w:r>
    </w:p>
    <w:p>
      <w:pPr>
        <w:spacing w:line="360" w:lineRule="auto"/>
        <w:jc w:val="left"/>
        <w:textAlignment w:val="center"/>
        <w:rPr>
          <w:color w:val="000000"/>
        </w:rPr>
      </w:pPr>
      <w:r>
        <w:rPr>
          <w:color w:val="000000"/>
        </w:rPr>
        <w:t>【小问1详解】</w:t>
      </w:r>
    </w:p>
    <w:p>
      <w:pPr>
        <w:spacing w:line="360" w:lineRule="auto"/>
        <w:jc w:val="left"/>
        <w:textAlignment w:val="center"/>
        <w:rPr>
          <w:color w:val="000000"/>
        </w:rPr>
      </w:pPr>
      <w:r>
        <w:rPr>
          <w:color w:val="000000"/>
        </w:rPr>
        <w:t>第一步：审设问，明确主体、作答范围及作答角度。</w:t>
      </w:r>
    </w:p>
    <w:p>
      <w:pPr>
        <w:spacing w:line="360" w:lineRule="auto"/>
        <w:jc w:val="left"/>
        <w:textAlignment w:val="center"/>
        <w:rPr>
          <w:color w:val="000000"/>
        </w:rPr>
      </w:pPr>
      <w:r>
        <w:rPr>
          <w:color w:val="000000"/>
        </w:rPr>
        <w:t>本题的设问主体为公民， 需要运用优秀品质、生命的意义和价值的有关知识，从分析类习题的角度进行作答。</w:t>
      </w:r>
    </w:p>
    <w:p>
      <w:pPr>
        <w:spacing w:line="360" w:lineRule="auto"/>
        <w:jc w:val="left"/>
        <w:textAlignment w:val="center"/>
        <w:rPr>
          <w:color w:val="000000"/>
        </w:rPr>
      </w:pPr>
      <w:r>
        <w:rPr>
          <w:color w:val="000000"/>
        </w:rPr>
        <w:t>第二步：审材料，提取关键词，链接教材知识。</w:t>
      </w:r>
    </w:p>
    <w:p>
      <w:pPr>
        <w:spacing w:line="360" w:lineRule="auto"/>
        <w:jc w:val="left"/>
        <w:textAlignment w:val="center"/>
        <w:rPr>
          <w:color w:val="000000"/>
        </w:rPr>
      </w:pPr>
      <w:r>
        <w:rPr>
          <w:color w:val="000000"/>
        </w:rPr>
        <w:t>关键词①：我从没有彷徨过，更没有放弃过→有理想信念，有奋斗精神/坚持不懈，脚踏实地；</w:t>
      </w:r>
    </w:p>
    <w:p>
      <w:pPr>
        <w:spacing w:line="360" w:lineRule="auto"/>
        <w:jc w:val="left"/>
        <w:textAlignment w:val="center"/>
        <w:rPr>
          <w:color w:val="000000"/>
        </w:rPr>
      </w:pPr>
      <w:r>
        <w:rPr>
          <w:color w:val="000000"/>
        </w:rPr>
        <w:t>关键词②：作为航天员，坚守飞天初心，永不停歇训练，是我的常态，更是我的姿态→坚守爱国心，奉献社会/有责任心，爱岗敬业;</w:t>
      </w:r>
    </w:p>
    <w:p>
      <w:pPr>
        <w:spacing w:line="360" w:lineRule="auto"/>
        <w:jc w:val="left"/>
        <w:textAlignment w:val="center"/>
        <w:rPr>
          <w:color w:val="000000"/>
        </w:rPr>
      </w:pPr>
      <w:r>
        <w:rPr>
          <w:color w:val="000000"/>
        </w:rPr>
        <w:t>第三步：整合信息，组织答案。</w:t>
      </w:r>
      <w:r>
        <w:rPr>
          <w:color w:val="000000"/>
        </w:rPr>
        <w:br/>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color w:val="000000"/>
        </w:rPr>
        <w:t>第一步：审设问，明确主体、作答范围及作答角度。</w:t>
      </w:r>
    </w:p>
    <w:p>
      <w:pPr>
        <w:spacing w:line="360" w:lineRule="auto"/>
        <w:jc w:val="left"/>
        <w:textAlignment w:val="center"/>
        <w:rPr>
          <w:color w:val="000000"/>
        </w:rPr>
      </w:pPr>
      <w:r>
        <w:rPr>
          <w:color w:val="000000"/>
        </w:rPr>
        <w:t>本题的设问主体为公民， 需要运亲社会行为的有关知识，从分析类习题的角度进行作答。</w:t>
      </w:r>
    </w:p>
    <w:p>
      <w:pPr>
        <w:spacing w:line="360" w:lineRule="auto"/>
        <w:jc w:val="left"/>
        <w:textAlignment w:val="center"/>
        <w:rPr>
          <w:color w:val="000000"/>
        </w:rPr>
      </w:pPr>
      <w:r>
        <w:rPr>
          <w:color w:val="000000"/>
        </w:rPr>
        <w:t>第二步：审材料，提取关键词，链接教材知识。</w:t>
      </w:r>
    </w:p>
    <w:p>
      <w:pPr>
        <w:spacing w:line="360" w:lineRule="auto"/>
        <w:jc w:val="left"/>
        <w:textAlignment w:val="center"/>
        <w:rPr>
          <w:color w:val="000000"/>
        </w:rPr>
      </w:pPr>
      <w:r>
        <w:rPr>
          <w:color w:val="000000"/>
        </w:rPr>
        <w:t>关键词①： 到养老院看望、陪伴老人→有服务人会、关爱他人传递着美好情感，给人带来温暖和希望/积极为社会作贡献，能体现人生价值，得到人们的尊重和认可;</w:t>
      </w:r>
    </w:p>
    <w:p>
      <w:pPr>
        <w:spacing w:line="360" w:lineRule="auto"/>
        <w:jc w:val="left"/>
        <w:textAlignment w:val="center"/>
        <w:rPr>
          <w:color w:val="000000"/>
        </w:rPr>
      </w:pPr>
      <w:r>
        <w:rPr>
          <w:color w:val="000000"/>
        </w:rPr>
        <w:t>关键词②：到红色展馆或革命遗址做小讲解员→传承红色基因，弘扬以爱国主义为核心的中华民族精神/让更多的人了解革命故事，珍惜当下的生活，努力做对国家、对人民、对社会有用的人；</w:t>
      </w:r>
    </w:p>
    <w:p>
      <w:pPr>
        <w:spacing w:line="360" w:lineRule="auto"/>
        <w:jc w:val="left"/>
        <w:textAlignment w:val="center"/>
        <w:rPr>
          <w:color w:val="000000"/>
        </w:rPr>
      </w:pPr>
      <w:r>
        <w:rPr>
          <w:color w:val="000000"/>
        </w:rPr>
        <w:t>关键词③：拍摄反映家乡发展成就的微视频，并通过网络进行分享→网络让我们的生活变得更加便利和丰富多彩，通过网络分享吸引更多的人关注家乡的建设，为家乡发展贡献力量；</w:t>
      </w:r>
    </w:p>
    <w:p>
      <w:pPr>
        <w:spacing w:line="360" w:lineRule="auto"/>
        <w:jc w:val="left"/>
        <w:textAlignment w:val="center"/>
        <w:rPr>
          <w:color w:val="000000"/>
        </w:rPr>
      </w:pPr>
      <w:r>
        <w:rPr>
          <w:color w:val="000000"/>
        </w:rPr>
        <w:t>第三步：整合信息，组织答案</w:t>
      </w:r>
    </w:p>
    <w:p>
      <w:pPr>
        <w:spacing w:line="360" w:lineRule="auto"/>
        <w:jc w:val="left"/>
        <w:textAlignment w:val="center"/>
        <w:rPr>
          <w:color w:val="000000"/>
        </w:rPr>
      </w:pPr>
      <w:r>
        <w:rPr>
          <w:color w:val="000000"/>
        </w:rPr>
        <w:t xml:space="preserve">17. </w:t>
      </w:r>
      <w:r>
        <w:rPr>
          <w:rFonts w:ascii="宋体" w:eastAsia="宋体" w:hAnsi="宋体" w:cs="宋体"/>
          <w:color w:val="000000"/>
        </w:rPr>
        <w:t>【观社会热点评法治现象】</w:t>
      </w:r>
    </w:p>
    <w:p>
      <w:pPr>
        <w:spacing w:line="360" w:lineRule="auto"/>
        <w:jc w:val="left"/>
        <w:textAlignment w:val="center"/>
        <w:rPr>
          <w:color w:val="000000"/>
        </w:rPr>
      </w:pPr>
      <w:r>
        <w:rPr>
          <w:rFonts w:ascii="Times New Roman" w:eastAsia="Times New Roman" w:hAnsi="Times New Roman" w:cs="Times New Roman"/>
          <w:color w:val="000000"/>
        </w:rPr>
        <w:t>2023</w:t>
      </w:r>
      <w:r>
        <w:rPr>
          <w:rFonts w:ascii="宋体" w:eastAsia="宋体" w:hAnsi="宋体" w:cs="宋体"/>
          <w:color w:val="000000"/>
        </w:rPr>
        <w:t>年初，关于“法律明令禁止未成年人进入</w:t>
      </w:r>
      <w:r>
        <w:rPr>
          <w:rFonts w:ascii="Times New Roman" w:eastAsia="Times New Roman" w:hAnsi="Times New Roman" w:cs="Times New Roman"/>
          <w:color w:val="000000"/>
        </w:rPr>
        <w:t>KTV</w:t>
      </w:r>
      <w:r>
        <w:rPr>
          <w:rFonts w:ascii="宋体" w:eastAsia="宋体" w:hAnsi="宋体" w:cs="宋体"/>
          <w:color w:val="000000"/>
        </w:rPr>
        <w:t>（营业性娱乐场所）”的话题登上互联网热搜。对此，班级召开主题班会，以下是同学们的交流分享片段：</w:t>
      </w:r>
    </w:p>
    <w:p>
      <w:pPr>
        <w:spacing w:line="360" w:lineRule="auto"/>
        <w:ind w:firstLine="420"/>
        <w:jc w:val="left"/>
        <w:textAlignment w:val="center"/>
        <w:rPr>
          <w:color w:val="000000"/>
        </w:rPr>
      </w:pPr>
      <w:r>
        <w:rPr>
          <w:color w:val="000000"/>
        </w:rPr>
        <w:drawing>
          <wp:inline>
            <wp:extent cx="428625" cy="638175"/>
            <wp:docPr id="10000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
                    <pic:cNvPicPr>
                      <a:picLocks noChangeAspect="1"/>
                    </pic:cNvPicPr>
                  </pic:nvPicPr>
                  <pic:blipFill>
                    <a:blip xmlns:r="http://schemas.openxmlformats.org/officeDocument/2006/relationships" r:embed="rId10"/>
                    <a:stretch>
                      <a:fillRect/>
                    </a:stretch>
                  </pic:blipFill>
                  <pic:spPr>
                    <a:xfrm>
                      <a:off x="0" y="0"/>
                      <a:ext cx="428625" cy="638175"/>
                    </a:xfrm>
                    <a:prstGeom prst="rect">
                      <a:avLst/>
                    </a:prstGeom>
                  </pic:spPr>
                </pic:pic>
              </a:graphicData>
            </a:graphic>
          </wp:inline>
        </w:drawing>
      </w:r>
      <w:r>
        <w:rPr>
          <w:rFonts w:ascii="楷体" w:eastAsia="楷体" w:hAnsi="楷体" w:cs="楷体"/>
          <w:color w:val="000000"/>
        </w:rPr>
        <w:t>春节期间，我的邻居林阿姨打算带</w:t>
      </w:r>
      <w:r>
        <w:rPr>
          <w:rFonts w:ascii="Times New Roman" w:eastAsia="Times New Roman" w:hAnsi="Times New Roman" w:cs="Times New Roman"/>
          <w:color w:val="000000"/>
        </w:rPr>
        <w:t>14</w:t>
      </w:r>
      <w:r>
        <w:rPr>
          <w:rFonts w:ascii="楷体" w:eastAsia="楷体" w:hAnsi="楷体" w:cs="楷体"/>
          <w:color w:val="000000"/>
        </w:rPr>
        <w:t>岁的女儿到</w:t>
      </w:r>
      <w:r>
        <w:rPr>
          <w:rFonts w:ascii="Times New Roman" w:eastAsia="Times New Roman" w:hAnsi="Times New Roman" w:cs="Times New Roman"/>
          <w:color w:val="000000"/>
        </w:rPr>
        <w:t>KTV</w:t>
      </w:r>
      <w:r>
        <w:rPr>
          <w:rFonts w:ascii="楷体" w:eastAsia="楷体" w:hAnsi="楷体" w:cs="楷体"/>
          <w:color w:val="000000"/>
        </w:rPr>
        <w:t>唱歌放松，到了</w:t>
      </w:r>
      <w:r>
        <w:rPr>
          <w:rFonts w:ascii="Times New Roman" w:eastAsia="Times New Roman" w:hAnsi="Times New Roman" w:cs="Times New Roman"/>
          <w:color w:val="000000"/>
        </w:rPr>
        <w:t>KTV</w:t>
      </w:r>
      <w:r>
        <w:rPr>
          <w:rFonts w:ascii="楷体" w:eastAsia="楷体" w:hAnsi="楷体" w:cs="楷体"/>
          <w:color w:val="000000"/>
        </w:rPr>
        <w:t>却被工作人员以“法律规定未成年人不能进入”为由婉拒。林阿姨认为该</w:t>
      </w:r>
      <w:r>
        <w:rPr>
          <w:rFonts w:ascii="Times New Roman" w:eastAsia="Times New Roman" w:hAnsi="Times New Roman" w:cs="Times New Roman"/>
          <w:color w:val="000000"/>
        </w:rPr>
        <w:t>KTV</w:t>
      </w:r>
      <w:r>
        <w:rPr>
          <w:rFonts w:ascii="楷体" w:eastAsia="楷体" w:hAnsi="楷体" w:cs="楷体"/>
          <w:color w:val="000000"/>
        </w:rPr>
        <w:t>的行为不合理，有家长陪同为什么也不能进。大家认为呢？</w:t>
      </w:r>
    </w:p>
    <w:p>
      <w:pPr>
        <w:spacing w:line="360" w:lineRule="auto"/>
        <w:ind w:firstLine="420"/>
        <w:jc w:val="left"/>
        <w:textAlignment w:val="center"/>
        <w:rPr>
          <w:color w:val="000000"/>
        </w:rPr>
      </w:pPr>
      <w:r>
        <w:rPr>
          <w:rFonts w:ascii="楷体" w:eastAsia="楷体" w:hAnsi="楷体" w:cs="楷体"/>
          <w:color w:val="000000"/>
        </w:rPr>
        <w:t>…………</w:t>
      </w:r>
    </w:p>
    <w:p>
      <w:pPr>
        <w:spacing w:line="360" w:lineRule="auto"/>
        <w:ind w:firstLine="420"/>
        <w:jc w:val="left"/>
        <w:textAlignment w:val="center"/>
        <w:rPr>
          <w:color w:val="000000"/>
        </w:rPr>
      </w:pPr>
      <w:r>
        <w:rPr>
          <w:color w:val="000000"/>
        </w:rPr>
        <w:drawing>
          <wp:inline>
            <wp:extent cx="361950" cy="533400"/>
            <wp:docPr id="10000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
                    <pic:cNvPicPr>
                      <a:picLocks noChangeAspect="1"/>
                    </pic:cNvPicPr>
                  </pic:nvPicPr>
                  <pic:blipFill>
                    <a:blip xmlns:r="http://schemas.openxmlformats.org/officeDocument/2006/relationships" r:embed="rId11"/>
                    <a:stretch>
                      <a:fillRect/>
                    </a:stretch>
                  </pic:blipFill>
                  <pic:spPr>
                    <a:xfrm>
                      <a:off x="0" y="0"/>
                      <a:ext cx="361950" cy="533400"/>
                    </a:xfrm>
                    <a:prstGeom prst="rect">
                      <a:avLst/>
                    </a:prstGeom>
                  </pic:spPr>
                </pic:pic>
              </a:graphicData>
            </a:graphic>
          </wp:inline>
        </w:drawing>
      </w:r>
      <w:r>
        <w:rPr>
          <w:rFonts w:ascii="楷体" w:eastAsia="楷体" w:hAnsi="楷体" w:cs="楷体"/>
          <w:color w:val="000000"/>
        </w:rPr>
        <w:t>我在网上看到一则消息，有记者走访了当地的</w:t>
      </w:r>
      <w:r>
        <w:rPr>
          <w:rFonts w:ascii="Times New Roman" w:eastAsia="Times New Roman" w:hAnsi="Times New Roman" w:cs="Times New Roman"/>
          <w:color w:val="000000"/>
        </w:rPr>
        <w:t>KTV</w:t>
      </w:r>
      <w:r>
        <w:rPr>
          <w:rFonts w:ascii="楷体" w:eastAsia="楷体" w:hAnsi="楷体" w:cs="楷体"/>
          <w:color w:val="000000"/>
        </w:rPr>
        <w:t>，发现一些</w:t>
      </w:r>
      <w:r>
        <w:rPr>
          <w:rFonts w:ascii="Times New Roman" w:eastAsia="Times New Roman" w:hAnsi="Times New Roman" w:cs="Times New Roman"/>
          <w:color w:val="000000"/>
        </w:rPr>
        <w:t>KTV</w:t>
      </w:r>
      <w:r>
        <w:rPr>
          <w:rFonts w:ascii="楷体" w:eastAsia="楷体" w:hAnsi="楷体" w:cs="楷体"/>
          <w:color w:val="000000"/>
        </w:rPr>
        <w:t>还是有允许未成年人进入的现象。</w:t>
      </w:r>
    </w:p>
    <w:p>
      <w:pPr>
        <w:spacing w:line="360" w:lineRule="auto"/>
        <w:ind w:firstLine="420"/>
        <w:jc w:val="left"/>
        <w:textAlignment w:val="center"/>
        <w:rPr>
          <w:color w:val="000000"/>
        </w:rPr>
      </w:pPr>
      <w:r>
        <w:rPr>
          <w:color w:val="000000"/>
        </w:rPr>
        <w:drawing>
          <wp:inline>
            <wp:extent cx="447675" cy="647700"/>
            <wp:docPr id="10000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12"/>
                    <a:stretch>
                      <a:fillRect/>
                    </a:stretch>
                  </pic:blipFill>
                  <pic:spPr>
                    <a:xfrm>
                      <a:off x="0" y="0"/>
                      <a:ext cx="447675" cy="647700"/>
                    </a:xfrm>
                    <a:prstGeom prst="rect">
                      <a:avLst/>
                    </a:prstGeom>
                  </pic:spPr>
                </pic:pic>
              </a:graphicData>
            </a:graphic>
          </wp:inline>
        </w:drawing>
      </w:r>
      <w:r>
        <w:rPr>
          <w:rFonts w:ascii="楷体" w:eastAsia="楷体" w:hAnsi="楷体" w:cs="楷体"/>
          <w:color w:val="000000"/>
        </w:rPr>
        <w:t>看来要让“禁止未成年人进入</w:t>
      </w:r>
      <w:r>
        <w:rPr>
          <w:rFonts w:ascii="Times New Roman" w:eastAsia="Times New Roman" w:hAnsi="Times New Roman" w:cs="Times New Roman"/>
          <w:color w:val="000000"/>
        </w:rPr>
        <w:t>KTV</w:t>
      </w:r>
      <w:r>
        <w:rPr>
          <w:rFonts w:ascii="楷体" w:eastAsia="楷体" w:hAnsi="楷体" w:cs="楷体"/>
          <w:color w:val="000000"/>
        </w:rPr>
        <w:t>”真正得到落实，需要全社会的共同努力，尤其是有关部门要……</w:t>
      </w:r>
    </w:p>
    <w:p>
      <w:pPr>
        <w:spacing w:line="360" w:lineRule="auto"/>
        <w:jc w:val="left"/>
        <w:textAlignment w:val="center"/>
        <w:rPr>
          <w:color w:val="000000"/>
        </w:rPr>
      </w:pPr>
      <w:r>
        <w:rPr>
          <w:color w:val="000000"/>
        </w:rPr>
        <w:t>（1）</w:t>
      </w:r>
      <w:r>
        <w:rPr>
          <w:rFonts w:ascii="宋体" w:eastAsia="宋体" w:hAnsi="宋体" w:cs="宋体"/>
          <w:color w:val="000000"/>
        </w:rPr>
        <w:t>从法律角度说说召开该主题班会的目的。</w:t>
      </w:r>
    </w:p>
    <w:p>
      <w:pPr>
        <w:spacing w:line="360" w:lineRule="auto"/>
        <w:jc w:val="left"/>
        <w:textAlignment w:val="center"/>
        <w:rPr>
          <w:color w:val="000000"/>
        </w:rPr>
      </w:pPr>
      <w:r>
        <w:rPr>
          <w:color w:val="000000"/>
        </w:rPr>
        <w:t>（2）</w:t>
      </w:r>
      <w:r>
        <w:rPr>
          <w:rFonts w:ascii="宋体" w:eastAsia="宋体" w:hAnsi="宋体" w:cs="宋体"/>
          <w:color w:val="000000"/>
        </w:rPr>
        <w:t>结合小清分享的案例，运用法律知识分别对</w:t>
      </w:r>
      <w:r>
        <w:rPr>
          <w:rFonts w:ascii="Times New Roman" w:eastAsia="Times New Roman" w:hAnsi="Times New Roman" w:cs="Times New Roman"/>
          <w:color w:val="000000"/>
        </w:rPr>
        <w:t>KTV</w:t>
      </w:r>
      <w:r>
        <w:rPr>
          <w:rFonts w:ascii="宋体" w:eastAsia="宋体" w:hAnsi="宋体" w:cs="宋体"/>
          <w:color w:val="000000"/>
        </w:rPr>
        <w:t>工作人员和林阿姨的言行进行评析。</w:t>
      </w:r>
    </w:p>
    <w:p>
      <w:pPr>
        <w:spacing w:line="360" w:lineRule="auto"/>
        <w:jc w:val="left"/>
        <w:textAlignment w:val="center"/>
        <w:rPr>
          <w:color w:val="000000"/>
        </w:rPr>
      </w:pPr>
      <w:r>
        <w:rPr>
          <w:color w:val="000000"/>
        </w:rPr>
        <w:t>（3）</w:t>
      </w:r>
      <w:r>
        <w:rPr>
          <w:rFonts w:ascii="宋体" w:eastAsia="宋体" w:hAnsi="宋体" w:cs="宋体"/>
          <w:color w:val="000000"/>
        </w:rPr>
        <w:t>请结合小川所谈到的现象，将晓莹的分享补充完整。</w:t>
      </w:r>
    </w:p>
    <w:p>
      <w:pPr>
        <w:spacing w:line="360" w:lineRule="auto"/>
        <w:textAlignment w:val="center"/>
        <w:rPr>
          <w:color w:val="000000"/>
        </w:rPr>
      </w:pPr>
      <w:r>
        <w:rPr>
          <w:color w:val="2E75B6"/>
        </w:rPr>
        <w:t>【答案】</w:t>
      </w:r>
      <w:r>
        <w:rPr>
          <w:color w:val="000000"/>
        </w:rPr>
        <w:t>（1）</w:t>
      </w:r>
      <w:r>
        <w:rPr>
          <w:color w:val="000000"/>
        </w:rPr>
        <w:t>增强未成年人的法律意识，规范未成年人的行为，提高未成年人的自我保护意识，促进其健康成长。</w:t>
      </w:r>
      <w:r>
        <w:rPr>
          <w:color w:val="000000"/>
        </w:rPr>
        <w:br/>
      </w:r>
      <w:r>
        <w:rPr>
          <w:color w:val="000000"/>
        </w:rPr>
        <w:t xml:space="preserve">    </w:t>
      </w:r>
    </w:p>
    <w:p>
      <w:pPr>
        <w:spacing w:line="360" w:lineRule="auto"/>
        <w:textAlignment w:val="center"/>
        <w:rPr>
          <w:color w:val="000000"/>
        </w:rPr>
      </w:pPr>
      <w:r>
        <w:rPr>
          <w:color w:val="000000"/>
        </w:rPr>
        <w:t>（2）</w:t>
      </w:r>
      <w:r>
        <w:rPr>
          <w:color w:val="000000"/>
        </w:rPr>
        <w:t>工作人员：具有较强的法律意识，能够依法办事；具有社会责任意识，共同创造有利于未成年人健康成长的社会环境。</w:t>
      </w:r>
      <w:r>
        <w:rPr>
          <w:color w:val="000000"/>
        </w:rPr>
        <w:br/>
      </w:r>
      <w:r>
        <w:rPr>
          <w:color w:val="000000"/>
        </w:rPr>
        <w:t>林阿姨：缺失法律意识，没有认识到青少年的健康成长需要法律的呵护；是缺失家庭保护的表现，不利于未成年人的健康成长。</w:t>
      </w:r>
      <w:r>
        <w:rPr>
          <w:color w:val="000000"/>
        </w:rPr>
        <w:t xml:space="preserve">    </w:t>
      </w:r>
    </w:p>
    <w:p>
      <w:pPr>
        <w:spacing w:line="360" w:lineRule="auto"/>
        <w:textAlignment w:val="center"/>
        <w:rPr>
          <w:color w:val="000000"/>
        </w:rPr>
      </w:pPr>
      <w:r>
        <w:rPr>
          <w:color w:val="000000"/>
        </w:rPr>
        <w:t>（3）</w:t>
      </w:r>
      <w:r>
        <w:rPr>
          <w:color w:val="000000"/>
        </w:rPr>
        <w:t>加强监管，努力做到严格执法；家长或其监护人要加强对孩子的保护，为未成年人创设安全健康的成长环境；未成年人自身要提高法律意识，学会自我保护；等等。</w:t>
      </w:r>
      <w:r>
        <w:rPr>
          <w:color w:val="000000"/>
        </w:rPr>
        <w:br/>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color w:val="000000"/>
        </w:rPr>
        <w:t>考点考查：法律的作用、未成年人的健康成长需要法律。</w:t>
      </w:r>
    </w:p>
    <w:p>
      <w:pPr>
        <w:spacing w:line="360" w:lineRule="auto"/>
        <w:jc w:val="left"/>
        <w:textAlignment w:val="center"/>
        <w:rPr>
          <w:color w:val="000000"/>
        </w:rPr>
      </w:pPr>
      <w:r>
        <w:rPr>
          <w:color w:val="000000"/>
        </w:rPr>
        <w:t>能力考查：调动和运用知识，论证和探究问题。</w:t>
      </w:r>
    </w:p>
    <w:p>
      <w:pPr>
        <w:spacing w:line="360" w:lineRule="auto"/>
        <w:jc w:val="left"/>
        <w:textAlignment w:val="center"/>
        <w:rPr>
          <w:color w:val="000000"/>
        </w:rPr>
      </w:pPr>
      <w:r>
        <w:rPr>
          <w:color w:val="000000"/>
        </w:rPr>
        <w:t>核心素养：法治观念。</w:t>
      </w:r>
    </w:p>
    <w:p>
      <w:pPr>
        <w:spacing w:line="360" w:lineRule="auto"/>
        <w:jc w:val="left"/>
        <w:textAlignment w:val="center"/>
        <w:rPr>
          <w:color w:val="000000"/>
        </w:rPr>
      </w:pPr>
      <w:r>
        <w:rPr>
          <w:color w:val="000000"/>
        </w:rPr>
        <w:t>【小问1详解】</w:t>
      </w:r>
    </w:p>
    <w:p>
      <w:pPr>
        <w:spacing w:line="360" w:lineRule="auto"/>
        <w:jc w:val="left"/>
        <w:textAlignment w:val="center"/>
        <w:rPr>
          <w:color w:val="000000"/>
        </w:rPr>
      </w:pPr>
      <w:r>
        <w:rPr>
          <w:color w:val="000000"/>
        </w:rPr>
        <w:t>第一步：审设问，明确主体、作答范围及作答角度；</w:t>
      </w:r>
    </w:p>
    <w:p>
      <w:pPr>
        <w:spacing w:line="360" w:lineRule="auto"/>
        <w:jc w:val="left"/>
        <w:textAlignment w:val="center"/>
        <w:rPr>
          <w:color w:val="000000"/>
        </w:rPr>
      </w:pPr>
      <w:r>
        <w:rPr>
          <w:color w:val="000000"/>
        </w:rPr>
        <w:t>本题的设问主体是中学生，需要运用法律的作用等的知识，从理解类习题的角度进行作答；</w:t>
      </w:r>
    </w:p>
    <w:p>
      <w:pPr>
        <w:spacing w:line="360" w:lineRule="auto"/>
        <w:jc w:val="left"/>
        <w:textAlignment w:val="center"/>
        <w:rPr>
          <w:color w:val="000000"/>
        </w:rPr>
      </w:pPr>
      <w:r>
        <w:rPr>
          <w:color w:val="000000"/>
        </w:rPr>
        <w:t>第二步：审材料，提取关键词，链接教材知识；</w:t>
      </w:r>
    </w:p>
    <w:p>
      <w:pPr>
        <w:spacing w:line="360" w:lineRule="auto"/>
        <w:jc w:val="left"/>
        <w:textAlignment w:val="center"/>
        <w:rPr>
          <w:color w:val="000000"/>
        </w:rPr>
      </w:pPr>
      <w:r>
        <w:rPr>
          <w:color w:val="000000"/>
        </w:rPr>
        <w:t>关键词：关于“法律明令禁止未成年人进入KTV（营业性娱乐场所）”的话题登上互联网热搜。对此，班级召开主题班会；从法律角度谈召开该主题班会的目的→增强未成年人的法律意识，规范未成年人的行为，提高未成年人的自我保护意识，促进其健康成长；</w:t>
      </w:r>
    </w:p>
    <w:p>
      <w:pPr>
        <w:spacing w:line="360" w:lineRule="auto"/>
        <w:jc w:val="left"/>
        <w:textAlignment w:val="center"/>
        <w:rPr>
          <w:color w:val="000000"/>
        </w:rPr>
      </w:pPr>
      <w:r>
        <w:rPr>
          <w:color w:val="000000"/>
        </w:rPr>
        <w:t>第三步：整合信息，组织答案。</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color w:val="000000"/>
        </w:rPr>
        <w:t>第一步：审设问，明确主体、作答范围及作答角度；</w:t>
      </w:r>
    </w:p>
    <w:p>
      <w:pPr>
        <w:spacing w:line="360" w:lineRule="auto"/>
        <w:jc w:val="left"/>
        <w:textAlignment w:val="center"/>
        <w:rPr>
          <w:color w:val="000000"/>
        </w:rPr>
      </w:pPr>
      <w:r>
        <w:rPr>
          <w:color w:val="000000"/>
        </w:rPr>
        <w:t>本题的设问主体是公民，需要运用保障未成年人成长的知识，从理解类习题的角度进行作答；</w:t>
      </w:r>
    </w:p>
    <w:p>
      <w:pPr>
        <w:spacing w:line="360" w:lineRule="auto"/>
        <w:jc w:val="left"/>
        <w:textAlignment w:val="center"/>
        <w:rPr>
          <w:color w:val="000000"/>
        </w:rPr>
      </w:pPr>
      <w:r>
        <w:rPr>
          <w:color w:val="000000"/>
        </w:rPr>
        <w:t>第二步：审材料，提取关键词，链接教材知识；</w:t>
      </w:r>
    </w:p>
    <w:p>
      <w:pPr>
        <w:spacing w:line="360" w:lineRule="auto"/>
        <w:jc w:val="left"/>
        <w:textAlignment w:val="center"/>
        <w:rPr>
          <w:color w:val="000000"/>
        </w:rPr>
      </w:pPr>
      <w:r>
        <w:rPr>
          <w:color w:val="000000"/>
        </w:rPr>
        <w:t>关键词①：林阿姨打算带14岁的女儿到KTV唱歌放松，到了KTV却被工作人员以“法律规定未成年人不能进入”为由婉拒→具有较强的法律意识，能够依法办事；具有社会责任意识，共同创造有利于未成年人健康成长的社会环境；</w:t>
      </w:r>
    </w:p>
    <w:p>
      <w:pPr>
        <w:spacing w:line="360" w:lineRule="auto"/>
        <w:jc w:val="left"/>
        <w:textAlignment w:val="center"/>
        <w:rPr>
          <w:color w:val="000000"/>
        </w:rPr>
      </w:pPr>
      <w:r>
        <w:rPr>
          <w:color w:val="000000"/>
        </w:rPr>
        <w:t>关键词②：林阿姨认为该KTV的行为不合理，有家长陪同应该让进→缺失法律意识，没有认识到青少年的健康成长需要法律的呵护；是缺失家庭保护的表现，不利于未成年人的健康成长；</w:t>
      </w:r>
    </w:p>
    <w:p>
      <w:pPr>
        <w:spacing w:line="360" w:lineRule="auto"/>
        <w:jc w:val="left"/>
        <w:textAlignment w:val="center"/>
        <w:rPr>
          <w:color w:val="000000"/>
        </w:rPr>
      </w:pPr>
      <w:r>
        <w:rPr>
          <w:color w:val="000000"/>
        </w:rPr>
        <w:t>第三步：整合信息，组织答案。</w:t>
      </w:r>
    </w:p>
    <w:p>
      <w:pPr>
        <w:spacing w:line="360" w:lineRule="auto"/>
        <w:jc w:val="left"/>
        <w:textAlignment w:val="center"/>
        <w:rPr>
          <w:color w:val="000000"/>
        </w:rPr>
      </w:pPr>
      <w:r>
        <w:rPr>
          <w:color w:val="000000"/>
        </w:rPr>
        <w:t>【小问3详解】</w:t>
      </w:r>
    </w:p>
    <w:p>
      <w:pPr>
        <w:spacing w:line="360" w:lineRule="auto"/>
        <w:jc w:val="left"/>
        <w:textAlignment w:val="center"/>
        <w:rPr>
          <w:color w:val="000000"/>
        </w:rPr>
      </w:pPr>
      <w:r>
        <w:rPr>
          <w:color w:val="000000"/>
        </w:rPr>
        <w:t>第一步：审设问，明确主体、作答范围及作答角度；</w:t>
      </w:r>
    </w:p>
    <w:p>
      <w:pPr>
        <w:spacing w:line="360" w:lineRule="auto"/>
        <w:jc w:val="left"/>
        <w:textAlignment w:val="center"/>
        <w:rPr>
          <w:color w:val="000000"/>
        </w:rPr>
      </w:pPr>
      <w:r>
        <w:rPr>
          <w:color w:val="000000"/>
        </w:rPr>
        <w:t>本题的设问主体是公民，需要运用全面依法治国的要求的知识，从做法类习题的角度进行作答；</w:t>
      </w:r>
    </w:p>
    <w:p>
      <w:pPr>
        <w:spacing w:line="360" w:lineRule="auto"/>
        <w:jc w:val="left"/>
        <w:textAlignment w:val="center"/>
        <w:rPr>
          <w:color w:val="000000"/>
        </w:rPr>
      </w:pPr>
      <w:r>
        <w:rPr>
          <w:color w:val="000000"/>
        </w:rPr>
        <w:t>第二步：审材料，提取关键词，链接教材知识；</w:t>
      </w:r>
    </w:p>
    <w:p>
      <w:pPr>
        <w:spacing w:line="360" w:lineRule="auto"/>
        <w:jc w:val="left"/>
        <w:textAlignment w:val="center"/>
        <w:rPr>
          <w:color w:val="000000"/>
        </w:rPr>
      </w:pPr>
      <w:r>
        <w:rPr>
          <w:color w:val="000000"/>
        </w:rPr>
        <w:t>关键词：有记者走访了当地的KTV，发现一些KTV还是有允许未成年人进入的现象→需要从严格执法、全民守法及未成年人自身等方面进行分析；</w:t>
      </w:r>
    </w:p>
    <w:p>
      <w:pPr>
        <w:spacing w:line="360" w:lineRule="auto"/>
        <w:jc w:val="left"/>
        <w:textAlignment w:val="center"/>
        <w:rPr>
          <w:color w:val="000000"/>
        </w:rPr>
      </w:pPr>
      <w:r>
        <w:rPr>
          <w:color w:val="000000"/>
        </w:rPr>
        <w:t>第三步：整合信息，组织答案。</w:t>
      </w:r>
    </w:p>
    <w:p>
      <w:pPr>
        <w:spacing w:line="360" w:lineRule="auto"/>
        <w:jc w:val="left"/>
        <w:textAlignment w:val="center"/>
        <w:rPr>
          <w:color w:val="000000"/>
        </w:rPr>
      </w:pPr>
      <w:r>
        <w:rPr>
          <w:color w:val="000000"/>
        </w:rPr>
        <w:t xml:space="preserve">18. </w:t>
      </w:r>
      <w:r>
        <w:rPr>
          <w:rFonts w:ascii="宋体" w:eastAsia="宋体" w:hAnsi="宋体" w:cs="宋体"/>
          <w:color w:val="000000"/>
        </w:rPr>
        <w:t>【逐时代梦想建壮美广西】</w:t>
      </w:r>
    </w:p>
    <w:p>
      <w:pPr>
        <w:spacing w:line="360" w:lineRule="auto"/>
        <w:ind w:firstLine="420"/>
        <w:jc w:val="left"/>
        <w:textAlignment w:val="center"/>
        <w:rPr>
          <w:color w:val="000000"/>
        </w:rPr>
      </w:pPr>
      <w:r>
        <w:rPr>
          <w:rFonts w:ascii="楷体" w:eastAsia="楷体" w:hAnsi="楷体" w:cs="楷体"/>
          <w:color w:val="000000"/>
        </w:rPr>
        <w:t>材料一</w:t>
      </w:r>
      <w:r>
        <w:rPr>
          <w:rFonts w:ascii="Times New Roman" w:eastAsia="Times New Roman" w:hAnsi="Times New Roman" w:cs="Times New Roman"/>
          <w:color w:val="000000"/>
        </w:rPr>
        <w:t xml:space="preserve">  </w:t>
      </w:r>
      <w:r>
        <w:rPr>
          <w:rFonts w:ascii="楷体" w:eastAsia="楷体" w:hAnsi="楷体" w:cs="楷体"/>
          <w:color w:val="000000"/>
        </w:rPr>
        <w:t>征途如画，奋斗如歌。进入新时代，以习近平同志为核心的党中央，擘画了中国梦的蓝图。为实现中国梦，广西各族儿女继往开来，乘着党的二十大的东风，凝心聚力，踔厉笃行，奋力踏上建设壮美广西新征程。以下是《广西壮族自治区</w:t>
      </w:r>
      <w:r>
        <w:rPr>
          <w:rFonts w:ascii="Times New Roman" w:eastAsia="Times New Roman" w:hAnsi="Times New Roman" w:cs="Times New Roman"/>
          <w:color w:val="000000"/>
        </w:rPr>
        <w:t>2023</w:t>
      </w:r>
      <w:r>
        <w:rPr>
          <w:rFonts w:ascii="楷体" w:eastAsia="楷体" w:hAnsi="楷体" w:cs="楷体"/>
          <w:color w:val="000000"/>
        </w:rPr>
        <w:t>年政府工作报告》的实干摘要：</w:t>
      </w:r>
    </w:p>
    <w:tbl>
      <w:tblPr>
        <w:tblStyle w:val="TableNormal"/>
        <w:tblW w:w="7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3560"/>
        <w:gridCol w:w="3809"/>
        <w:gridCol w:w="2361"/>
      </w:tblGrid>
      <w:tr>
        <w:tblPrEx>
          <w:tblW w:w="7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Height w:val="330"/>
        </w:trPr>
        <w:tc>
          <w:tcPr>
            <w:tcW w:w="226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ind w:firstLine="420"/>
              <w:jc w:val="center"/>
              <w:textAlignment w:val="center"/>
              <w:rPr>
                <w:color w:val="000000"/>
              </w:rPr>
            </w:pPr>
            <w:r>
              <w:rPr>
                <w:rFonts w:ascii="楷体" w:eastAsia="楷体" w:hAnsi="楷体" w:cs="楷体"/>
                <w:color w:val="000000"/>
              </w:rPr>
              <w:t>摘要一</w:t>
            </w:r>
          </w:p>
          <w:p>
            <w:pPr>
              <w:spacing w:line="360" w:lineRule="auto"/>
              <w:ind w:firstLine="420"/>
              <w:jc w:val="left"/>
              <w:textAlignment w:val="center"/>
              <w:rPr>
                <w:color w:val="000000"/>
              </w:rPr>
            </w:pPr>
            <w:r>
              <w:rPr>
                <w:rFonts w:ascii="楷体" w:eastAsia="楷体" w:hAnsi="楷体" w:cs="楷体"/>
                <w:color w:val="000000"/>
              </w:rPr>
              <w:t>实施科技“尖锋”行动，力争突破</w:t>
            </w:r>
            <w:r>
              <w:rPr>
                <w:rFonts w:ascii="Times New Roman" w:eastAsia="Times New Roman" w:hAnsi="Times New Roman" w:cs="Times New Roman"/>
                <w:color w:val="000000"/>
              </w:rPr>
              <w:t>80</w:t>
            </w:r>
            <w:r>
              <w:rPr>
                <w:rFonts w:ascii="楷体" w:eastAsia="楷体" w:hAnsi="楷体" w:cs="楷体"/>
                <w:color w:val="000000"/>
              </w:rPr>
              <w:t>项以上关键核心技术；完善南宁教育园区、桂林高校集聚区配套设施；强化区内高校院所、职业院校与产业需求对接，促进产业链、创新链、人才链有机衔接。</w:t>
            </w:r>
          </w:p>
        </w:tc>
        <w:tc>
          <w:tcPr>
            <w:tcW w:w="255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ind w:firstLine="420"/>
              <w:jc w:val="center"/>
              <w:textAlignment w:val="center"/>
              <w:rPr>
                <w:color w:val="000000"/>
              </w:rPr>
            </w:pPr>
            <w:r>
              <w:rPr>
                <w:rFonts w:ascii="楷体" w:eastAsia="楷体" w:hAnsi="楷体" w:cs="楷体"/>
                <w:color w:val="000000"/>
              </w:rPr>
              <w:t>摘要二</w:t>
            </w:r>
          </w:p>
          <w:p>
            <w:pPr>
              <w:spacing w:line="360" w:lineRule="auto"/>
              <w:ind w:firstLine="420"/>
              <w:jc w:val="left"/>
              <w:textAlignment w:val="center"/>
              <w:rPr>
                <w:color w:val="000000"/>
              </w:rPr>
            </w:pPr>
            <w:r>
              <w:rPr>
                <w:rFonts w:ascii="楷体" w:eastAsia="楷体" w:hAnsi="楷体" w:cs="楷体"/>
                <w:color w:val="000000"/>
              </w:rPr>
              <w:t>健全种粮农民收益保障机制；发展特色富民产业和新型农村集体经济；加大脱贫地区扶持力度，实施重点帮扶县“组团式”帮扶，持续加强易地扶贫搬迁安置点后续扶持。</w:t>
            </w:r>
          </w:p>
        </w:tc>
        <w:tc>
          <w:tcPr>
            <w:tcW w:w="255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ind w:firstLine="420"/>
              <w:jc w:val="center"/>
              <w:textAlignment w:val="center"/>
              <w:rPr>
                <w:color w:val="000000"/>
              </w:rPr>
            </w:pPr>
            <w:r>
              <w:rPr>
                <w:rFonts w:ascii="楷体" w:eastAsia="楷体" w:hAnsi="楷体" w:cs="楷体"/>
                <w:color w:val="000000"/>
              </w:rPr>
              <w:t>摘要三</w:t>
            </w:r>
          </w:p>
          <w:p>
            <w:pPr>
              <w:spacing w:line="360" w:lineRule="auto"/>
              <w:ind w:firstLine="420"/>
              <w:jc w:val="left"/>
              <w:textAlignment w:val="center"/>
              <w:rPr>
                <w:color w:val="000000"/>
              </w:rPr>
            </w:pPr>
            <w:r>
              <w:rPr>
                <w:rFonts w:ascii="楷体" w:eastAsia="楷体" w:hAnsi="楷体" w:cs="楷体"/>
                <w:color w:val="000000"/>
              </w:rPr>
              <w:t>统筹山水林田湖草海湿地系统治理，落实最严格水资源管理制度，加强近岸海域污染防治；完成植树造林</w:t>
            </w:r>
            <w:r>
              <w:rPr>
                <w:rFonts w:ascii="Times New Roman" w:eastAsia="Times New Roman" w:hAnsi="Times New Roman" w:cs="Times New Roman"/>
                <w:color w:val="000000"/>
              </w:rPr>
              <w:t>300</w:t>
            </w:r>
            <w:r>
              <w:rPr>
                <w:rFonts w:ascii="楷体" w:eastAsia="楷体" w:hAnsi="楷体" w:cs="楷体"/>
                <w:color w:val="000000"/>
              </w:rPr>
              <w:t>万亩以上；推动西南岩溶国家公园创建；实施碳达峰十大行动。</w:t>
            </w:r>
          </w:p>
        </w:tc>
      </w:tr>
    </w:tbl>
    <w:p>
      <w:pPr>
        <w:spacing w:line="360" w:lineRule="auto"/>
        <w:jc w:val="left"/>
        <w:textAlignment w:val="center"/>
        <w:rPr>
          <w:color w:val="000000"/>
        </w:rPr>
      </w:pPr>
    </w:p>
    <w:p>
      <w:pPr>
        <w:spacing w:line="360" w:lineRule="auto"/>
        <w:jc w:val="left"/>
        <w:textAlignment w:val="center"/>
        <w:rPr>
          <w:color w:val="000000"/>
        </w:rPr>
      </w:pPr>
      <w:r>
        <w:rPr>
          <w:color w:val="000000"/>
        </w:rPr>
        <w:t>（1）</w:t>
      </w:r>
      <w:r>
        <w:rPr>
          <w:rFonts w:ascii="宋体" w:eastAsia="宋体" w:hAnsi="宋体" w:cs="宋体"/>
          <w:color w:val="000000"/>
        </w:rPr>
        <w:t>材料中提到的“中国梦”是什么？</w:t>
      </w:r>
    </w:p>
    <w:p>
      <w:pPr>
        <w:spacing w:line="360" w:lineRule="auto"/>
        <w:jc w:val="left"/>
        <w:textAlignment w:val="center"/>
        <w:rPr>
          <w:color w:val="000000"/>
        </w:rPr>
      </w:pPr>
      <w:r>
        <w:rPr>
          <w:color w:val="000000"/>
        </w:rPr>
        <w:t>（2）</w:t>
      </w:r>
      <w:r>
        <w:rPr>
          <w:rFonts w:ascii="宋体" w:eastAsia="宋体" w:hAnsi="宋体" w:cs="宋体"/>
          <w:color w:val="000000"/>
        </w:rPr>
        <w:t>运用所学知识，分别谈谈上述实干摘要对广西奋进新征程的意义。</w:t>
      </w:r>
    </w:p>
    <w:p>
      <w:pPr>
        <w:spacing w:line="360" w:lineRule="auto"/>
        <w:ind w:firstLine="420"/>
        <w:jc w:val="left"/>
        <w:textAlignment w:val="center"/>
        <w:rPr>
          <w:color w:val="000000"/>
        </w:rPr>
      </w:pPr>
      <w:r>
        <w:rPr>
          <w:rFonts w:ascii="楷体" w:eastAsia="楷体" w:hAnsi="楷体" w:cs="楷体"/>
          <w:color w:val="000000"/>
        </w:rPr>
        <w:t>材料二</w:t>
      </w:r>
      <w:r>
        <w:rPr>
          <w:rFonts w:ascii="Times New Roman" w:eastAsia="Times New Roman" w:hAnsi="Times New Roman" w:cs="Times New Roman"/>
          <w:color w:val="000000"/>
        </w:rPr>
        <w:t xml:space="preserve">  </w:t>
      </w:r>
      <w:r>
        <w:rPr>
          <w:rFonts w:ascii="楷体" w:eastAsia="楷体" w:hAnsi="楷体" w:cs="楷体"/>
          <w:color w:val="000000"/>
        </w:rPr>
        <w:t>文化是一个民族的灵魂。建设壮美广西，必须弘扬广西优秀传统文化。为此，班级同学对身边广西山歌的传承现状开展调查，了解到如下情况：</w:t>
      </w:r>
    </w:p>
    <w:tbl>
      <w:tblPr>
        <w:tblStyle w:val="TableNormal"/>
        <w:tblW w:w="6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4906"/>
        <w:gridCol w:w="4824"/>
      </w:tblGrid>
      <w:tr>
        <w:tblPrEx>
          <w:tblW w:w="6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Height w:val="330"/>
        </w:trPr>
        <w:tc>
          <w:tcPr>
            <w:tcW w:w="325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楷体" w:eastAsia="楷体" w:hAnsi="楷体" w:cs="楷体"/>
                <w:color w:val="000000"/>
              </w:rPr>
              <w:t>现状</w:t>
            </w:r>
          </w:p>
        </w:tc>
        <w:tc>
          <w:tcPr>
            <w:tcW w:w="340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楷体" w:eastAsia="楷体" w:hAnsi="楷体" w:cs="楷体"/>
                <w:color w:val="000000"/>
              </w:rPr>
              <w:t>原因</w:t>
            </w:r>
          </w:p>
        </w:tc>
      </w:tr>
      <w:tr>
        <w:tblPrEx>
          <w:tblW w:w="6660" w:type="dxa"/>
          <w:tblCellMar>
            <w:top w:w="120" w:type="dxa"/>
            <w:left w:w="120" w:type="dxa"/>
            <w:bottom w:w="120" w:type="dxa"/>
            <w:right w:w="120" w:type="dxa"/>
          </w:tblCellMar>
        </w:tblPrEx>
        <w:trPr>
          <w:cantSplit w:val="0"/>
          <w:trHeight w:val="330"/>
        </w:trPr>
        <w:tc>
          <w:tcPr>
            <w:tcW w:w="325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ind w:firstLine="420"/>
              <w:jc w:val="left"/>
              <w:textAlignment w:val="center"/>
              <w:rPr>
                <w:color w:val="000000"/>
              </w:rPr>
            </w:pPr>
            <w:r>
              <w:rPr>
                <w:rFonts w:ascii="楷体" w:eastAsia="楷体" w:hAnsi="楷体" w:cs="楷体"/>
                <w:color w:val="000000"/>
              </w:rPr>
              <w:t>很多人听过山歌，对山歌有所了解，但只有少数人真正会唱，传唱度不高；喜欢和会唱山歌的人以年长者居多，年轻人一般不太喜欢。</w:t>
            </w:r>
          </w:p>
        </w:tc>
        <w:tc>
          <w:tcPr>
            <w:tcW w:w="340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ind w:firstLine="420"/>
              <w:jc w:val="left"/>
              <w:textAlignment w:val="center"/>
              <w:rPr>
                <w:color w:val="000000"/>
              </w:rPr>
            </w:pPr>
            <w:r>
              <w:rPr>
                <w:rFonts w:ascii="楷体" w:eastAsia="楷体" w:hAnsi="楷体" w:cs="楷体"/>
                <w:color w:val="000000"/>
              </w:rPr>
              <w:t>生活中接触山歌的机会和渠道比较少；山歌多用方言传唱，学起来比较难；有的歌词内容陈旧，曲调和形式单一，跟不上时代潮流。</w:t>
            </w:r>
          </w:p>
        </w:tc>
      </w:tr>
    </w:tbl>
    <w:p>
      <w:pPr>
        <w:spacing w:line="360" w:lineRule="auto"/>
        <w:jc w:val="left"/>
        <w:textAlignment w:val="center"/>
        <w:rPr>
          <w:color w:val="000000"/>
        </w:rPr>
      </w:pPr>
      <w:r>
        <w:rPr>
          <w:color w:val="000000"/>
        </w:rPr>
        <w:t>（3）</w:t>
      </w:r>
      <w:r>
        <w:rPr>
          <w:rFonts w:ascii="宋体" w:eastAsia="宋体" w:hAnsi="宋体" w:cs="宋体"/>
          <w:color w:val="000000"/>
        </w:rPr>
        <w:t>为促进广西山歌的传承，请结合以上调查情况提出两条合理化建议。</w:t>
      </w:r>
    </w:p>
    <w:p>
      <w:pPr>
        <w:spacing w:line="360" w:lineRule="auto"/>
        <w:textAlignment w:val="center"/>
        <w:rPr>
          <w:color w:val="000000"/>
        </w:rPr>
      </w:pPr>
      <w:r>
        <w:rPr>
          <w:color w:val="2E75B6"/>
        </w:rPr>
        <w:t>【答案】</w:t>
      </w:r>
      <w:r>
        <w:rPr>
          <w:color w:val="000000"/>
        </w:rPr>
        <w:t>（1）</w:t>
      </w:r>
      <w:r>
        <w:rPr>
          <w:color w:val="000000"/>
        </w:rPr>
        <w:t>实现中华民族伟大复兴。</w:t>
      </w:r>
      <w:r>
        <w:rPr>
          <w:color w:val="000000"/>
        </w:rPr>
        <w:t xml:space="preserve">    </w:t>
      </w:r>
    </w:p>
    <w:p>
      <w:pPr>
        <w:spacing w:line="360" w:lineRule="auto"/>
        <w:textAlignment w:val="center"/>
        <w:rPr>
          <w:color w:val="000000"/>
        </w:rPr>
      </w:pPr>
      <w:r>
        <w:rPr>
          <w:color w:val="000000"/>
        </w:rPr>
        <w:t>（2）</w:t>
      </w:r>
      <w:r>
        <w:rPr>
          <w:color w:val="000000"/>
        </w:rPr>
        <w:t>①有利于提升广西的科技创新能力，落实科教兴国、人才强国战略；</w:t>
      </w:r>
      <w:r>
        <w:rPr>
          <w:color w:val="000000"/>
        </w:rPr>
        <w:br/>
      </w:r>
      <w:r>
        <w:rPr>
          <w:color w:val="000000"/>
        </w:rPr>
        <w:t>②有利于转变发展方式，优化经济结构，缩小贫富差距，实现共同富裕；</w:t>
      </w:r>
      <w:r>
        <w:rPr>
          <w:color w:val="000000"/>
        </w:rPr>
        <w:br/>
      </w:r>
      <w:r>
        <w:rPr>
          <w:color w:val="000000"/>
        </w:rPr>
        <w:t>③有利于推进生态文明建设，促进人与自然和谐共生，提高资源利用率，建设美丽广西。</w:t>
      </w:r>
      <w:r>
        <w:rPr>
          <w:color w:val="000000"/>
        </w:rPr>
        <w:t xml:space="preserve">    </w:t>
      </w:r>
    </w:p>
    <w:p>
      <w:pPr>
        <w:spacing w:line="360" w:lineRule="auto"/>
        <w:textAlignment w:val="center"/>
        <w:rPr>
          <w:color w:val="000000"/>
        </w:rPr>
      </w:pPr>
      <w:r>
        <w:rPr>
          <w:color w:val="000000"/>
        </w:rPr>
        <w:t>（3）</w:t>
      </w:r>
      <w:r>
        <w:rPr>
          <w:color w:val="000000"/>
        </w:rPr>
        <w:t>①学校等开设与广西山歌相关的课程，培养青少年对山歌的认识和热爱；②音乐工作者可以赋予山歌新的时代风貌，促进山歌创造性转化、创新性发展。</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color w:val="000000"/>
        </w:rPr>
        <w:t>考点考查：中国梦、科技创新、生态文明、共同富裕、传统文化。</w:t>
      </w:r>
    </w:p>
    <w:p>
      <w:pPr>
        <w:spacing w:line="360" w:lineRule="auto"/>
        <w:jc w:val="left"/>
        <w:textAlignment w:val="center"/>
        <w:rPr>
          <w:color w:val="000000"/>
        </w:rPr>
      </w:pPr>
      <w:r>
        <w:rPr>
          <w:color w:val="000000"/>
        </w:rPr>
        <w:t>能力考查：运用所学知识分析材料，解答问题的能力。</w:t>
      </w:r>
    </w:p>
    <w:p>
      <w:pPr>
        <w:spacing w:line="360" w:lineRule="auto"/>
        <w:jc w:val="left"/>
        <w:textAlignment w:val="center"/>
        <w:rPr>
          <w:color w:val="000000"/>
        </w:rPr>
      </w:pPr>
      <w:r>
        <w:rPr>
          <w:color w:val="000000"/>
        </w:rPr>
        <w:t>核心素养：政治认同。</w:t>
      </w:r>
    </w:p>
    <w:p>
      <w:pPr>
        <w:spacing w:line="360" w:lineRule="auto"/>
        <w:jc w:val="left"/>
        <w:textAlignment w:val="center"/>
        <w:rPr>
          <w:color w:val="000000"/>
        </w:rPr>
      </w:pPr>
      <w:r>
        <w:rPr>
          <w:color w:val="000000"/>
        </w:rPr>
        <w:t>【小问1详解】</w:t>
      </w:r>
    </w:p>
    <w:p>
      <w:pPr>
        <w:spacing w:line="360" w:lineRule="auto"/>
        <w:jc w:val="left"/>
        <w:textAlignment w:val="center"/>
        <w:rPr>
          <w:color w:val="000000"/>
        </w:rPr>
      </w:pPr>
      <w:r>
        <w:rPr>
          <w:color w:val="000000"/>
        </w:rPr>
        <w:t>本题考查中国梦的含义，可结合教材知识作答。</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color w:val="000000"/>
        </w:rPr>
        <w:t>第一步：审设问，明确主体、作答范围及作答角度。</w:t>
      </w:r>
    </w:p>
    <w:p>
      <w:pPr>
        <w:spacing w:line="360" w:lineRule="auto"/>
        <w:jc w:val="left"/>
        <w:textAlignment w:val="center"/>
        <w:rPr>
          <w:color w:val="000000"/>
        </w:rPr>
      </w:pPr>
      <w:r>
        <w:rPr>
          <w:color w:val="000000"/>
        </w:rPr>
        <w:t>本题的设问主体为公民， 需要运用科技创新、生态文明、共同富裕的有关知识，从意义类习题的角度进行作答。</w:t>
      </w:r>
    </w:p>
    <w:p>
      <w:pPr>
        <w:spacing w:line="360" w:lineRule="auto"/>
        <w:jc w:val="left"/>
        <w:textAlignment w:val="center"/>
        <w:rPr>
          <w:color w:val="000000"/>
        </w:rPr>
      </w:pPr>
      <w:r>
        <w:rPr>
          <w:color w:val="000000"/>
        </w:rPr>
        <w:t>第二步：审材料，提取关键词，链接教材知识。</w:t>
      </w:r>
    </w:p>
    <w:p>
      <w:pPr>
        <w:spacing w:line="360" w:lineRule="auto"/>
        <w:jc w:val="left"/>
        <w:textAlignment w:val="center"/>
        <w:rPr>
          <w:color w:val="000000"/>
        </w:rPr>
      </w:pPr>
      <w:r>
        <w:rPr>
          <w:color w:val="000000"/>
        </w:rPr>
        <w:t>关键词①：实施科技“尖锋”行动→可链接有利于提升广西的科技创新能力，落实科教兴国、人才强国战略；</w:t>
      </w:r>
    </w:p>
    <w:p>
      <w:pPr>
        <w:spacing w:line="360" w:lineRule="auto"/>
        <w:jc w:val="left"/>
        <w:textAlignment w:val="center"/>
        <w:rPr>
          <w:color w:val="000000"/>
        </w:rPr>
      </w:pPr>
      <w:r>
        <w:rPr>
          <w:color w:val="000000"/>
        </w:rPr>
        <w:t>关键词②：发展特色富民产业和新型农村集体经济；加大脱贫地区扶持力度→可链接有利于转变发展方式，优化经济结构，缩小贫富差距，实现共同富裕；</w:t>
      </w:r>
    </w:p>
    <w:p>
      <w:pPr>
        <w:spacing w:line="360" w:lineRule="auto"/>
        <w:jc w:val="left"/>
        <w:textAlignment w:val="center"/>
        <w:rPr>
          <w:color w:val="000000"/>
        </w:rPr>
      </w:pPr>
      <w:r>
        <w:rPr>
          <w:color w:val="000000"/>
        </w:rPr>
        <w:t>关键词③：统筹山水林田湖草海湿地系统治理→可链接有利于推进生态文明建设，促进人与自然和谐共生，提高资源利用率，建设美丽广西</w:t>
      </w:r>
      <w:r>
        <w:rPr>
          <w:color w:val="000000"/>
          <w:position w:val="-12"/>
        </w:rPr>
        <w:drawing>
          <wp:inline>
            <wp:extent cx="127000" cy="76200"/>
            <wp:docPr id="1000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
                    <pic:cNvPicPr>
                      <a:picLocks noChangeAspect="1"/>
                    </pic:cNvPicPr>
                  </pic:nvPicPr>
                  <pic:blipFill>
                    <a:blip xmlns:r="http://schemas.openxmlformats.org/officeDocument/2006/relationships" r:embed="rId7"/>
                    <a:stretch>
                      <a:fillRect/>
                    </a:stretch>
                  </pic:blipFill>
                  <pic:spPr>
                    <a:xfrm>
                      <a:off x="0" y="0"/>
                      <a:ext cx="127000" cy="76200"/>
                    </a:xfrm>
                    <a:prstGeom prst="rect">
                      <a:avLst/>
                    </a:prstGeom>
                  </pic:spPr>
                </pic:pic>
              </a:graphicData>
            </a:graphic>
          </wp:inline>
        </w:drawing>
      </w:r>
    </w:p>
    <w:p>
      <w:pPr>
        <w:spacing w:line="360" w:lineRule="auto"/>
        <w:jc w:val="left"/>
        <w:textAlignment w:val="center"/>
        <w:rPr>
          <w:color w:val="000000"/>
        </w:rPr>
      </w:pPr>
      <w:r>
        <w:rPr>
          <w:color w:val="000000"/>
        </w:rPr>
        <w:t>第三步：整合信息，组织答案。</w:t>
      </w:r>
    </w:p>
    <w:p>
      <w:pPr>
        <w:spacing w:line="360" w:lineRule="auto"/>
        <w:jc w:val="left"/>
        <w:textAlignment w:val="center"/>
        <w:rPr>
          <w:color w:val="000000"/>
        </w:rPr>
      </w:pPr>
      <w:r>
        <w:rPr>
          <w:color w:val="000000"/>
        </w:rPr>
        <w:t>【小问3详解】</w:t>
      </w:r>
    </w:p>
    <w:p>
      <w:pPr>
        <w:spacing w:line="360" w:lineRule="auto"/>
        <w:jc w:val="left"/>
        <w:textAlignment w:val="center"/>
        <w:rPr>
          <w:color w:val="000000"/>
        </w:rPr>
      </w:pPr>
      <w:r>
        <w:rPr>
          <w:color w:val="000000"/>
        </w:rPr>
        <w:t>第一步：审设问，明确主体、作答范围及作答角度。</w:t>
      </w:r>
    </w:p>
    <w:p>
      <w:pPr>
        <w:spacing w:line="360" w:lineRule="auto"/>
        <w:jc w:val="left"/>
        <w:textAlignment w:val="center"/>
        <w:rPr>
          <w:color w:val="000000"/>
        </w:rPr>
      </w:pPr>
      <w:r>
        <w:rPr>
          <w:color w:val="000000"/>
        </w:rPr>
        <w:t>本题的设问主体为公民， 需要运用传统文化的有关知识，从建议类习题的角度进行作答。</w:t>
      </w:r>
    </w:p>
    <w:p>
      <w:pPr>
        <w:spacing w:line="360" w:lineRule="auto"/>
        <w:jc w:val="left"/>
        <w:textAlignment w:val="center"/>
        <w:rPr>
          <w:color w:val="000000"/>
        </w:rPr>
      </w:pPr>
      <w:r>
        <w:rPr>
          <w:color w:val="000000"/>
        </w:rPr>
        <w:t>第二步：审材料，提取关键词，链接教材知识。</w:t>
      </w:r>
    </w:p>
    <w:p>
      <w:pPr>
        <w:spacing w:line="360" w:lineRule="auto"/>
        <w:jc w:val="left"/>
        <w:textAlignment w:val="center"/>
        <w:rPr>
          <w:color w:val="000000"/>
        </w:rPr>
      </w:pPr>
      <w:r>
        <w:rPr>
          <w:color w:val="000000"/>
        </w:rPr>
        <w:t>关键词①：喜欢和会唱山歌的人以年长者居多，年轻人一般不太喜欢→可链接学校等开设与广西山歌相关的课程；</w:t>
      </w:r>
    </w:p>
    <w:p>
      <w:pPr>
        <w:spacing w:line="360" w:lineRule="auto"/>
        <w:jc w:val="left"/>
        <w:textAlignment w:val="center"/>
        <w:rPr>
          <w:color w:val="000000"/>
        </w:rPr>
      </w:pPr>
      <w:r>
        <w:rPr>
          <w:color w:val="000000"/>
        </w:rPr>
        <w:t>关键词②：山歌多用方言传唱，学起来比较难；有的歌词内容陈旧，曲调和形式单一，跟不上时代潮流→可链接音乐工作者可以赋予山歌新的时代风貌；</w:t>
      </w:r>
    </w:p>
    <w:p>
      <w:pPr>
        <w:spacing w:line="360" w:lineRule="auto"/>
        <w:jc w:val="left"/>
        <w:textAlignment w:val="center"/>
        <w:rPr>
          <w:color w:val="000000"/>
        </w:rPr>
      </w:pPr>
      <w:r>
        <w:rPr>
          <w:color w:val="000000"/>
        </w:rPr>
        <w:t>第三步：整合信息，组织答案。</w:t>
      </w:r>
    </w:p>
    <w:p>
      <w:pPr>
        <w:spacing w:line="360" w:lineRule="auto"/>
        <w:jc w:val="both"/>
        <w:textAlignment w:val="center"/>
        <w:rPr>
          <w:color w:val="000000"/>
        </w:rPr>
      </w:pPr>
      <w:r>
        <w:rPr>
          <w:color w:val="000000"/>
        </w:rPr>
        <w:br w:type="page"/>
      </w:r>
      <w:r>
        <w:rPr>
          <w:color w:val="000000"/>
        </w:rPr>
        <w:drawing>
          <wp:inline>
            <wp:extent cx="5731510" cy="6859323"/>
            <wp:docPr id="100021"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
                    <pic:cNvPicPr>
                      <a:picLocks noChangeAspect="1"/>
                    </pic:cNvPicPr>
                  </pic:nvPicPr>
                  <pic:blipFill>
                    <a:blip xmlns:r="http://schemas.openxmlformats.org/officeDocument/2006/relationships" r:embed="rId13"/>
                    <a:stretch>
                      <a:fillRect/>
                    </a:stretch>
                  </pic:blipFill>
                  <pic:spPr>
                    <a:xfrm>
                      <a:off x="0" y="0"/>
                      <a:ext cx="5731510" cy="6859323"/>
                    </a:xfrm>
                    <a:prstGeom prst="rect">
                      <a:avLst/>
                    </a:prstGeom>
                  </pic:spPr>
                </pic:pic>
              </a:graphicData>
            </a:graphic>
          </wp:inline>
        </w:drawing>
      </w:r>
    </w:p>
    <w:sectPr w:rsidSect="00C321EB">
      <w:headerReference w:type="even" r:id="rId14"/>
      <w:headerReference w:type="default" r:id="rId15"/>
      <w:footerReference w:type="even" r:id="rId16"/>
      <w:footerReference w:type="default" r:id="rId17"/>
      <w:headerReference w:type="first" r:id="rId18"/>
      <w:footerReference w:type="first" r:id="rId19"/>
      <w:pgSz w:w="11906" w:h="16838"/>
      <w:pgMar w:top="910" w:right="1080" w:bottom="1440" w:left="1080" w:header="152" w:footer="0"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25705" w14:paraId="4197816F"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90278E" w:rsidP="0090278E" w14:paraId="4250A944" w14:textId="77777777">
    <w:pPr>
      <w:jc w:val="center"/>
    </w:pPr>
    <w:r>
      <w:t>第</w:t>
    </w:r>
    <w:r>
      <w:fldChar w:fldCharType="begin"/>
    </w:r>
    <w:r>
      <w:instrText>PAGE</w:instrText>
    </w:r>
    <w:r>
      <w:fldChar w:fldCharType="separate"/>
    </w:r>
    <w:r>
      <w:rPr>
        <w:noProof/>
      </w:rPr>
      <w:t>1</w:t>
    </w:r>
    <w:r>
      <w:fldChar w:fldCharType="end"/>
    </w:r>
    <w:r>
      <w:t>页</w:t>
    </w:r>
    <w:r>
      <w:t>/</w:t>
    </w:r>
    <w:r>
      <w:t>共</w:t>
    </w:r>
    <w:r>
      <w:fldChar w:fldCharType="begin"/>
    </w:r>
    <w:r>
      <w:instrText>NUMPAGES</w:instrText>
    </w:r>
    <w:r>
      <w:fldChar w:fldCharType="separate"/>
    </w:r>
    <w:r>
      <w:rPr>
        <w:noProof/>
      </w:rPr>
      <w:t>1</w:t>
    </w:r>
    <w:r>
      <w:fldChar w:fldCharType="end"/>
    </w:r>
    <w:r>
      <w:t>页</w:t>
    </w:r>
  </w:p>
  <w:p w:rsidR="0090278E" w14:paraId="2B7A6A73" w14:textId="77777777">
    <w:pPr>
      <w:pStyle w:val="Footer"/>
    </w:pPr>
  </w:p>
  <w:p w:rsidR="004151FC">
    <w:pPr>
      <w:tabs>
        <w:tab w:val="center" w:pos="4153"/>
        <w:tab w:val="right" w:pos="8306"/>
      </w:tabs>
      <w:snapToGrid w:val="0"/>
      <w:jc w:val="left"/>
      <w:rPr>
        <w:rFonts w:cs="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59264" filled="f" stroked="f">
          <v:imagedata r:id="rId1" r:href="rId2" o:title=""/>
          <v:path o:extrusionok="f"/>
          <o:lock v:ext="edit" aspectratio="t"/>
        </v:shape>
      </w:pict>
    </w:r>
    <w:r>
      <w:rPr>
        <w:rFonts w:cs="Times New Roman" w:hint="eastAsia"/>
        <w:color w:val="FFFFFF"/>
        <w:kern w:val="0"/>
        <w:sz w:val="2"/>
        <w:szCs w:val="2"/>
      </w:rPr>
      <w:t>学科网（北京）股份有限公司</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25705" w14:paraId="0F36357B" w14:textId="77777777">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25705" w14:paraId="0F91436E"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6071D5" w:rsidP="002908F0" w14:paraId="18D2AE73" w14:textId="2FB65D8B">
    <w:pPr>
      <w:pStyle w:val="Header"/>
      <w:pBdr>
        <w:bottom w:val="none" w:sz="0" w:space="0" w:color="auto"/>
      </w:pBdr>
    </w:pPr>
    <w:r>
      <w:rPr>
        <w:noProof/>
      </w:rPr>
      <w:drawing>
        <wp:inline distT="0" distB="0" distL="0" distR="0">
          <wp:extent cx="802326" cy="257156"/>
          <wp:effectExtent l="0" t="0" r="0" b="0"/>
          <wp:docPr id="171615620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6156202" name="图片 1716156202"/>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a:xfrm>
                    <a:off x="0" y="0"/>
                    <a:ext cx="818273" cy="262267"/>
                  </a:xfrm>
                  <a:prstGeom prst="rect">
                    <a:avLst/>
                  </a:prstGeom>
                </pic:spPr>
              </pic:pic>
            </a:graphicData>
          </a:graphic>
        </wp:inline>
      </w:drawing>
    </w:r>
    <w:r w:rsidR="00016BFA">
      <w:t xml:space="preserve"> </w:t>
    </w:r>
    <w:r>
      <w:t xml:space="preserve"> </w:t>
    </w:r>
    <w:r w:rsidRPr="00567E50" w:rsidR="00567E50">
      <w:rPr>
        <w:noProof/>
      </w:rPr>
      <w:drawing>
        <wp:inline distT="0" distB="0" distL="0" distR="0">
          <wp:extent cx="846000" cy="304788"/>
          <wp:effectExtent l="0" t="0" r="0" b="635"/>
          <wp:docPr id="1" name="图片 1" descr="C:\Users\0\Documents\Tencent Files\804397265\Image\C2C\Image3\$_Z{R_2L8%1DU0RC6ZU7{4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Users\0\Documents\Tencent Files\804397265\Image\C2C\Image3\$_Z{R_2L8%1DU0RC6ZU7{4C.png"/>
                  <pic:cNvPicPr>
                    <a:picLocks noChangeAspect="1" noChangeArrowheads="1"/>
                  </pic:cNvPicPr>
                </pic:nvPicPr>
                <pic:blipFill>
                  <a:blip xmlns:r="http://schemas.openxmlformats.org/officeDocument/2006/relationships" r:embed="rId2">
                    <a:extLst>
                      <a:ext xmlns:a="http://schemas.openxmlformats.org/drawingml/2006/main" uri="{28A0092B-C50C-407E-A947-70E740481C1C}">
                        <a14:useLocalDpi xmlns:a14="http://schemas.microsoft.com/office/drawing/2010/main" val="0"/>
                      </a:ext>
                    </a:extLst>
                  </a:blip>
                  <a:stretch>
                    <a:fillRect/>
                  </a:stretch>
                </pic:blipFill>
                <pic:spPr bwMode="auto">
                  <a:xfrm>
                    <a:off x="0" y="0"/>
                    <a:ext cx="846000" cy="304788"/>
                  </a:xfrm>
                  <a:prstGeom prst="rect">
                    <a:avLst/>
                  </a:prstGeom>
                  <a:noFill/>
                  <a:ln>
                    <a:noFill/>
                  </a:ln>
                </pic:spPr>
              </pic:pic>
            </a:graphicData>
          </a:graphic>
        </wp:inline>
      </w:drawing>
    </w:r>
    <w:r w:rsidR="002908F0">
      <w:t xml:space="preserve"> </w:t>
    </w:r>
  </w:p>
  <w:p w:rsidR="004151FC">
    <w:pPr>
      <w:pBdr>
        <w:bottom w:val="none" w:sz="0" w:space="1" w:color="auto"/>
      </w:pBdr>
      <w:tabs>
        <w:tab w:val="clear" w:pos="4153"/>
        <w:tab w:val="clear" w:pos="8306"/>
      </w:tabs>
      <w:snapToGrid w:val="0"/>
      <w:rPr>
        <w:rFonts w:cs="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8240" filled="f" stroked="f">
          <v:imagedata r:id="rId3" r:href="rId4"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25705" w14:paraId="6C65A8D1"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006F473A"/>
    <w:multiLevelType w:val="hybridMultilevel"/>
    <w:tmpl w:val="8312AF28"/>
    <w:lvl w:ilvl="0">
      <w:start w:val="1"/>
      <w:numFmt w:val="bullet"/>
      <w:lvlText w:val=""/>
      <w:lvlJc w:val="left"/>
      <w:pPr>
        <w:ind w:left="420" w:hanging="420"/>
      </w:pPr>
      <w:rPr>
        <w:rFonts w:ascii="Wingdings" w:hAnsi="Wingdings" w:hint="default"/>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num w:numId="1" w16cid:durableId="11454674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4:docId w14:val="2C5256EA"/>
  <w15:chartTrackingRefBased/>
  <w15:docId w15:val="{3CECF8F8-7687-46A9-88C3-C9E50DFD7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宋体"/>
        <w:sz w:val="23"/>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semiHidden="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HTML Preformatted"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a"/>
    <w:uiPriority w:val="9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Footer">
    <w:name w:val="footer"/>
    <w:basedOn w:val="Normal"/>
    <w:pPr>
      <w:tabs>
        <w:tab w:val="center" w:pos="4153"/>
        <w:tab w:val="right" w:pos="8306"/>
      </w:tabs>
      <w:snapToGrid w:val="0"/>
      <w:jc w:val="left"/>
    </w:pPr>
    <w:rPr>
      <w:sz w:val="18"/>
    </w:rPr>
  </w:style>
  <w:style w:type="character" w:customStyle="1" w:styleId="a">
    <w:name w:val="页眉 字符"/>
    <w:basedOn w:val="DefaultParagraphFont"/>
    <w:link w:val="Header"/>
    <w:uiPriority w:val="99"/>
    <w:rsid w:val="003102DB"/>
    <w:rPr>
      <w:kern w:val="2"/>
      <w:sz w:val="18"/>
      <w:szCs w:val="24"/>
    </w:rPr>
  </w:style>
  <w:style w:type="paragraph" w:styleId="NoSpacing">
    <w:name w:val="No Spacing"/>
    <w:uiPriority w:val="1"/>
    <w:qFormat/>
    <w:rsid w:val="003102DB"/>
    <w:rPr>
      <w:rFonts w:eastAsia="Microsoft YaHei UI" w:asciiTheme="minorHAnsi" w:hAnsiTheme="minorHAnsi" w:cstheme="minorBidi"/>
      <w:sz w:val="22"/>
      <w:szCs w:val="22"/>
    </w:rPr>
  </w:style>
  <w:style w:type="character" w:styleId="Hyperlink">
    <w:name w:val="Hyperlink"/>
    <w:basedOn w:val="DefaultParagraphFont"/>
    <w:uiPriority w:val="99"/>
    <w:unhideWhenUsed/>
    <w:rsid w:val="00596076"/>
    <w:rPr>
      <w:color w:val="0000FF"/>
      <w:u w:val="single"/>
    </w:rPr>
  </w:style>
  <w:style w:type="paragraph" w:styleId="ListParagraph">
    <w:name w:val="List Paragraph"/>
    <w:basedOn w:val="Normal"/>
    <w:uiPriority w:val="99"/>
    <w:qFormat/>
    <w:rsid w:val="00EA0188"/>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44"/>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header" Target="header1.xml" /><Relationship Id="rId15" Type="http://schemas.openxmlformats.org/officeDocument/2006/relationships/header" Target="header2.xml" /><Relationship Id="rId16" Type="http://schemas.openxmlformats.org/officeDocument/2006/relationships/footer" Target="footer1.xml" /><Relationship Id="rId17" Type="http://schemas.openxmlformats.org/officeDocument/2006/relationships/footer" Target="footer2.xml" /><Relationship Id="rId18" Type="http://schemas.openxmlformats.org/officeDocument/2006/relationships/header" Target="header3.xml" /><Relationship Id="rId19" Type="http://schemas.openxmlformats.org/officeDocument/2006/relationships/footer" Target="footer3.xml" /><Relationship Id="rId2" Type="http://schemas.openxmlformats.org/officeDocument/2006/relationships/webSettings" Target="webSettings.xml" /><Relationship Id="rId20" Type="http://schemas.openxmlformats.org/officeDocument/2006/relationships/theme" Target="theme/theme1.xml" /><Relationship Id="rId21" Type="http://schemas.openxmlformats.org/officeDocument/2006/relationships/numbering" Target="numbering.xml" /><Relationship Id="rId22"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wmf" /><Relationship Id="rId7" Type="http://schemas.openxmlformats.org/officeDocument/2006/relationships/image" Target="media/image3.wmf" /><Relationship Id="rId8" Type="http://schemas.openxmlformats.org/officeDocument/2006/relationships/image" Target="media/image4.png" /><Relationship Id="rId9" Type="http://schemas.openxmlformats.org/officeDocument/2006/relationships/image" Target="media/image5.wmf" /></Relationships>
</file>

<file path=word/_rels/footer2.xml.rels><?xml version="1.0" encoding="utf-8" standalone="yes"?><Relationships xmlns="http://schemas.openxmlformats.org/package/2006/relationships"><Relationship Id="rId1" Type="http://schemas.openxmlformats.org/officeDocument/2006/relationships/image" Target="media/image12.png" /><Relationship Id="rId2" Type="http://schemas.openxmlformats.org/officeDocument/2006/relationships/image" Target="file:///D:\qq&#25991;&#20214;\712321467\Image\C2C\Image2\%7B75232B38-A165-1FB7-499C-2E1C792CACB5%7D.png" TargetMode="External" /></Relationships>
</file>

<file path=word/_rels/header2.xml.rels><?xml version="1.0" encoding="utf-8" standalone="yes"?><Relationships xmlns="http://schemas.openxmlformats.org/package/2006/relationships"><Relationship Id="rId1" Type="http://schemas.openxmlformats.org/officeDocument/2006/relationships/image" Target="media/image10.png" /><Relationship Id="rId2" Type="http://schemas.openxmlformats.org/officeDocument/2006/relationships/image" Target="media/image11.png" /><Relationship Id="rId3" Type="http://schemas.openxmlformats.org/officeDocument/2006/relationships/image" Target="media/image12.png" /><Relationship Id="rId4"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590A68-9B32-4A13-894C-0880676F01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0</Words>
  <Characters>0</Characters>
  <Application>Microsoft Office Word</Application>
  <DocSecurity>0</DocSecurity>
  <Lines>0</Lines>
  <Paragraphs>0</Paragraphs>
  <ScaleCrop>false</ScaleCrop>
  <Company>学科网 www.zxxk.com</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学科网试题生产平台</dc:creator>
  <dc:description>3268051423035392</dc:description>
  <cp:lastModifiedBy>学科网试题生产平台</cp:lastModifiedBy>
  <cp:revision>8</cp:revision>
  <dcterms:created xsi:type="dcterms:W3CDTF">2023-07-05T18:00:33Z</dcterms:created>
  <dcterms:modified xsi:type="dcterms:W3CDTF">2023-07-05T18:00:33Z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