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hint="eastAsia" w:ascii="黑体" w:hAnsi="黑体" w:eastAsia="黑体" w:cs="黑体"/>
          <w:bCs/>
          <w:sz w:val="20"/>
          <w:szCs w:val="20"/>
        </w:rPr>
      </w:pPr>
      <w:r>
        <w:rPr>
          <w:rFonts w:hint="eastAsia" w:ascii="黑体" w:hAnsi="黑体" w:eastAsia="黑体" w:cs="宋体"/>
          <w:bCs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12687300</wp:posOffset>
            </wp:positionH>
            <wp:positionV relativeFrom="topMargin">
              <wp:posOffset>11671300</wp:posOffset>
            </wp:positionV>
            <wp:extent cx="355600" cy="469900"/>
            <wp:effectExtent l="0" t="0" r="6350" b="635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bCs/>
          <w:sz w:val="28"/>
          <w:szCs w:val="20"/>
        </w:rPr>
        <w:t>必修</w:t>
      </w:r>
      <w:r>
        <w:rPr>
          <w:rFonts w:ascii="黑体" w:hAnsi="黑体" w:eastAsia="黑体" w:cs="宋体"/>
          <w:bCs/>
          <w:sz w:val="28"/>
          <w:szCs w:val="20"/>
        </w:rPr>
        <w:t>2.</w:t>
      </w:r>
      <w:r>
        <w:rPr>
          <w:rFonts w:hint="eastAsia" w:ascii="黑体" w:hAnsi="黑体" w:eastAsia="黑体" w:cs="宋体"/>
          <w:bCs/>
          <w:sz w:val="28"/>
          <w:szCs w:val="20"/>
          <w:lang w:eastAsia="zh-CN"/>
        </w:rPr>
        <w:t>5</w:t>
      </w:r>
      <w:r>
        <w:rPr>
          <w:rFonts w:ascii="黑体" w:hAnsi="黑体" w:eastAsia="黑体" w:cs="宋体"/>
          <w:bCs/>
          <w:sz w:val="28"/>
          <w:szCs w:val="20"/>
        </w:rPr>
        <w:t>.</w:t>
      </w:r>
      <w:r>
        <w:rPr>
          <w:rFonts w:hint="eastAsia" w:ascii="黑体" w:hAnsi="黑体" w:eastAsia="黑体" w:cs="宋体"/>
          <w:bCs/>
          <w:sz w:val="28"/>
          <w:szCs w:val="20"/>
          <w:lang w:eastAsia="zh-CN"/>
        </w:rPr>
        <w:t>1</w:t>
      </w:r>
      <w:r>
        <w:rPr>
          <w:rFonts w:hint="eastAsia" w:ascii="黑体" w:hAnsi="黑体" w:eastAsia="黑体" w:cs="宋体"/>
          <w:bCs/>
          <w:sz w:val="28"/>
          <w:szCs w:val="20"/>
          <w:lang w:val="en-US" w:eastAsia="zh-CN"/>
        </w:rPr>
        <w:t>人类面临的主要环境问题</w:t>
      </w:r>
      <w:r>
        <w:rPr>
          <w:rFonts w:hint="eastAsia" w:ascii="黑体" w:hAnsi="黑体" w:eastAsia="黑体" w:cs="宋体"/>
          <w:bCs/>
          <w:sz w:val="28"/>
          <w:szCs w:val="20"/>
        </w:rPr>
        <w:t xml:space="preserve"> </w:t>
      </w:r>
      <w:r>
        <w:rPr>
          <w:rFonts w:hint="eastAsia" w:ascii="黑体" w:hAnsi="黑体" w:eastAsia="黑体" w:cs="宋体"/>
          <w:bCs/>
          <w:sz w:val="28"/>
          <w:szCs w:val="28"/>
        </w:rPr>
        <w:t>学案</w:t>
      </w:r>
    </w:p>
    <w:p>
      <w:pPr>
        <w:pStyle w:val="2"/>
        <w:snapToGrid w:val="0"/>
        <w:jc w:val="center"/>
        <w:rPr>
          <w:rFonts w:hint="eastAsia" w:hAnsi="宋体"/>
        </w:rPr>
      </w:pPr>
      <w:r>
        <w:rPr>
          <w:rFonts w:hint="eastAsia" w:hAnsi="宋体"/>
          <w:b/>
          <w:sz w:val="24"/>
          <w:szCs w:val="24"/>
        </w:rPr>
        <w:t>班级：           姓名：</w:t>
      </w:r>
    </w:p>
    <w:p>
      <w:pPr>
        <w:adjustRightInd w:val="0"/>
        <w:snapToGrid w:val="0"/>
        <w:spacing w:line="240" w:lineRule="atLeast"/>
        <w:ind w:firstLine="422" w:firstLineChars="200"/>
        <w:rPr>
          <w:rFonts w:hint="eastAsia" w:ascii="楷体" w:hAnsi="楷体" w:eastAsia="楷体"/>
          <w:b/>
          <w:szCs w:val="21"/>
        </w:rPr>
      </w:pPr>
      <w:r>
        <w:rPr>
          <w:rFonts w:hint="eastAsia" w:hAnsi="宋体" w:cs="宋体"/>
          <w:b/>
          <w:bCs/>
        </w:rPr>
        <w:t>[</w:t>
      </w:r>
      <w:r>
        <w:rPr>
          <w:rFonts w:hint="eastAsia" w:ascii="黑体" w:hAnsi="黑体" w:eastAsia="黑体" w:cs="宋体"/>
        </w:rPr>
        <w:t>学习目标</w:t>
      </w:r>
      <w:r>
        <w:rPr>
          <w:rFonts w:hint="eastAsia" w:hAnsi="宋体" w:cs="宋体"/>
          <w:b/>
          <w:bCs/>
        </w:rPr>
        <w:t>]</w:t>
      </w:r>
      <w:r>
        <w:rPr>
          <w:rFonts w:hint="eastAsia" w:ascii="楷体" w:hAnsi="楷体" w:eastAsia="楷体"/>
          <w:b/>
          <w:szCs w:val="21"/>
        </w:rPr>
        <w:t>1.从区域角度认识区域主要环境问题形成的原因,培养区域认知能力。</w:t>
      </w:r>
    </w:p>
    <w:p>
      <w:pPr>
        <w:adjustRightInd w:val="0"/>
        <w:snapToGrid w:val="0"/>
        <w:spacing w:line="240" w:lineRule="atLeast"/>
        <w:rPr>
          <w:rFonts w:hint="eastAsia"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2.从空间和时间角度综合分析全球性环境问题产生的主要原因及影响,提高综合思维能力。3.通过生活体验或户外活动,认识环境问题产生的原因及其影响,提高地理实践力。</w:t>
      </w:r>
    </w:p>
    <w:p>
      <w:pPr>
        <w:adjustRightInd w:val="0"/>
        <w:snapToGrid w:val="0"/>
        <w:spacing w:line="240" w:lineRule="atLeast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4.通过对环境问题的分析,树立正确的环境观、资源观和人地协调观。</w:t>
      </w:r>
    </w:p>
    <w:p>
      <w:pPr>
        <w:adjustRightInd w:val="0"/>
        <w:snapToGrid w:val="0"/>
        <w:spacing w:line="240" w:lineRule="atLeast"/>
        <w:ind w:firstLine="420" w:firstLineChars="200"/>
        <w:rPr>
          <w:rFonts w:ascii="楷体" w:hAnsi="楷体" w:eastAsia="楷体"/>
          <w:b/>
          <w:szCs w:val="21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54610</wp:posOffset>
                </wp:positionV>
                <wp:extent cx="4866640" cy="414020"/>
                <wp:effectExtent l="0" t="0" r="10160" b="5080"/>
                <wp:wrapNone/>
                <wp:docPr id="1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6640" cy="414020"/>
                          <a:chOff x="1220" y="3432"/>
                          <a:chExt cx="7664" cy="652"/>
                        </a:xfrm>
                      </wpg:grpSpPr>
                      <wps:wsp>
                        <wps:cNvPr id="8" name="文本框 95"/>
                        <wps:cNvSpPr txBox="1"/>
                        <wps:spPr>
                          <a:xfrm>
                            <a:off x="1220" y="3432"/>
                            <a:ext cx="2212" cy="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 Black" w:hAnsi="Arial Black" w:eastAsia="方正综艺简体" w:cs="Aharoni"/>
                                  <w:w w:val="12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 Black" w:hAnsi="方正琥珀简体" w:eastAsia="方正琥珀简体" w:cs="Aharoni"/>
                                  <w:w w:val="120"/>
                                  <w:sz w:val="30"/>
                                  <w:szCs w:val="30"/>
                                </w:rPr>
                                <w:t>课前准备区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文本框 96"/>
                        <wps:cNvSpPr txBox="1"/>
                        <wps:spPr>
                          <a:xfrm>
                            <a:off x="4890" y="3452"/>
                            <a:ext cx="3251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_GB2312"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_GB2312"/>
                                  <w:bCs/>
                                  <w:szCs w:val="24"/>
                                </w:rPr>
                                <w:t>基 础 知 识，  立 足 教 材</w:t>
                              </w:r>
                            </w:p>
                          </w:txbxContent>
                        </wps:txbx>
                        <wps:bodyPr wrap="square" tIns="0" upright="1"/>
                      </wps:wsp>
                      <wps:wsp>
                        <wps:cNvPr id="10" name="文本框 97"/>
                        <wps:cNvSpPr txBox="1"/>
                        <wps:spPr>
                          <a:xfrm>
                            <a:off x="4891" y="3678"/>
                            <a:ext cx="3250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_GB2312"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_GB2312"/>
                                  <w:bCs/>
                                  <w:szCs w:val="24"/>
                                </w:rPr>
                                <w:t>自 主 学 习，  独 立 思 考</w:t>
                              </w:r>
                            </w:p>
                          </w:txbxContent>
                        </wps:txbx>
                        <wps:bodyPr wrap="square" bIns="0" upright="1"/>
                      </wps:wsp>
                      <wps:wsp>
                        <wps:cNvPr id="11" name="直线 98"/>
                        <wps:cNvSpPr/>
                        <wps:spPr>
                          <a:xfrm>
                            <a:off x="3367" y="3756"/>
                            <a:ext cx="5517" cy="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99"/>
                        <wps:cNvSpPr/>
                        <wps:spPr>
                          <a:xfrm flipH="1">
                            <a:off x="3237" y="3582"/>
                            <a:ext cx="0" cy="431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00"/>
                        <wps:cNvSpPr/>
                        <wps:spPr>
                          <a:xfrm flipV="1">
                            <a:off x="1369" y="4000"/>
                            <a:ext cx="1777" cy="13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4" o:spid="_x0000_s1026" o:spt="203" style="position:absolute;left:0pt;margin-left:-0.25pt;margin-top:4.3pt;height:32.6pt;width:383.2pt;z-index:251661312;mso-width-relative:page;mso-height-relative:page;" coordorigin="1220,3432" coordsize="7664,652" o:gfxdata="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AxkUri1wAAAAYBAAAPAAAAAAAA&#10;AAEAIAAAACIAAABkcnMvZG93bnJldi54bWxQSwECFAAUAAAACACHTuJA1czFE6IDAAA4DgAADgAA&#10;AAAAAAABACAAAAAmAQAAZHJzL2Uyb0RvYy54bWxQSwUGAAAAAAYABgBZAQAAOgcAAAAA&#10;">
                <o:lock v:ext="edit" aspectratio="f"/>
                <v:shape id="文本框 95" o:spid="_x0000_s1026" o:spt="202" type="#_x0000_t202" style="position:absolute;left:1220;top:3432;height:594;width:2212;" fillcolor="#FFFFFF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Arial Black" w:hAnsi="Arial Black" w:eastAsia="方正综艺简体" w:cs="Aharoni"/>
                            <w:w w:val="12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 Black" w:hAnsi="方正琥珀简体" w:eastAsia="方正琥珀简体" w:cs="Aharoni"/>
                            <w:w w:val="120"/>
                            <w:sz w:val="30"/>
                            <w:szCs w:val="30"/>
                          </w:rPr>
                          <w:t>课前准备区</w:t>
                        </w:r>
                      </w:p>
                    </w:txbxContent>
                  </v:textbox>
                </v:shape>
                <v:shape id="文本框 96" o:spid="_x0000_s1026" o:spt="202" type="#_x0000_t202" style="position:absolute;left:4890;top:3452;height:481;width:3251;" fillcolor="#FFFFFF" filled="t" stroked="f" coordsize="21600,21600" o:gfxdata="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Tuiv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2.54mm,0mm,2.54mm,1.27mm">
                    <w:txbxContent>
                      <w:p>
                        <w:pPr>
                          <w:rPr>
                            <w:rFonts w:hint="eastAsia" w:ascii="楷体" w:hAnsi="楷体" w:eastAsia="楷体" w:cs="楷体_GB2312"/>
                            <w:bCs/>
                            <w:szCs w:val="24"/>
                          </w:rPr>
                        </w:pPr>
                        <w:r>
                          <w:rPr>
                            <w:rFonts w:hint="eastAsia" w:ascii="楷体" w:hAnsi="楷体" w:eastAsia="楷体" w:cs="楷体_GB2312"/>
                            <w:bCs/>
                            <w:szCs w:val="24"/>
                          </w:rPr>
                          <w:t>基 础 知 识，  立 足 教 材</w:t>
                        </w:r>
                      </w:p>
                    </w:txbxContent>
                  </v:textbox>
                </v:shape>
                <v:shape id="文本框 97" o:spid="_x0000_s1026" o:spt="202" type="#_x0000_t202" style="position:absolute;left:4891;top:3678;height:406;width:3250;" fillcolor="#FFFFFF" filled="t" stroked="f" coordsize="21600,21600" o:gfxdata="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hQqh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2.54mm,1.27mm,2.54mm,0mm">
                    <w:txbxContent>
                      <w:p>
                        <w:pPr>
                          <w:rPr>
                            <w:rFonts w:hint="eastAsia" w:ascii="楷体" w:hAnsi="楷体" w:eastAsia="楷体" w:cs="楷体_GB2312"/>
                            <w:bCs/>
                            <w:szCs w:val="24"/>
                          </w:rPr>
                        </w:pPr>
                        <w:r>
                          <w:rPr>
                            <w:rFonts w:hint="eastAsia" w:ascii="楷体" w:hAnsi="楷体" w:eastAsia="楷体" w:cs="楷体_GB2312"/>
                            <w:bCs/>
                            <w:szCs w:val="24"/>
                          </w:rPr>
                          <w:t>自 主 学 习，  独 立 思 考</w:t>
                        </w:r>
                      </w:p>
                    </w:txbxContent>
                  </v:textbox>
                </v:shape>
                <v:line id="直线 98" o:spid="_x0000_s1026" o:spt="20" style="position:absolute;left:3367;top:3756;height:2;width:5517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99" o:spid="_x0000_s1026" o:spt="20" style="position:absolute;left:3237;top:3582;flip:x;height:431;width:0;" filled="f" stroked="t" coordsize="21600,21600" o:gfxdata="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FMBLUAAADbAAAADwAA&#10;AAAAAAABACAAAAAiAAAAZHJzL2Rvd25yZXYueG1sUEsBAhQAFAAAAAgAh07iQDMvBZ47AAAAOQAA&#10;ABAAAAAAAAAAAQAgAAAABAEAAGRycy9zaGFwZXhtbC54bWxQSwUGAAAAAAYABgBbAQAArgMAAAAA&#10;">
                  <v:fill on="f" focussize="0,0"/>
                  <v:stroke weight="4.5pt" color="#000000" joinstyle="round"/>
                  <v:imagedata o:title=""/>
                  <o:lock v:ext="edit" aspectratio="f"/>
                </v:line>
                <v:line id="直线 100" o:spid="_x0000_s1026" o:spt="20" style="position:absolute;left:1369;top:4000;flip:y;height:13;width:1777;" filled="f" stroked="t" coordsize="21600,21600" o:gfxdata="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VCg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240" w:lineRule="atLeast"/>
        <w:ind w:firstLine="420" w:firstLineChars="200"/>
        <w:rPr>
          <w:szCs w:val="21"/>
        </w:rPr>
      </w:pPr>
    </w:p>
    <w:p>
      <w:pPr>
        <w:adjustRightInd w:val="0"/>
        <w:snapToGrid w:val="0"/>
        <w:spacing w:line="240" w:lineRule="atLeast"/>
        <w:ind w:firstLine="422" w:firstLineChars="200"/>
        <w:rPr>
          <w:rFonts w:ascii="楷体" w:hAnsi="楷体" w:eastAsia="楷体"/>
          <w:b/>
          <w:bCs/>
          <w:color w:val="000000"/>
          <w:kern w:val="24"/>
          <w:szCs w:val="21"/>
        </w:rPr>
      </w:pPr>
    </w:p>
    <w:p>
      <w:pPr>
        <w:adjustRightInd w:val="0"/>
        <w:snapToGrid w:val="0"/>
        <w:spacing w:line="320" w:lineRule="atLeast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一、环境问题的概念与类型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1.环境问题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(1)概念:一般指由</w:t>
      </w:r>
      <w:r>
        <w:rPr>
          <w:rFonts w:hint="eastAsia" w:hAnsi="宋体" w:cs="宋体"/>
          <w:b/>
          <w:bCs/>
          <w:sz w:val="18"/>
          <w:szCs w:val="20"/>
        </w:rPr>
        <w:t>①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或</w:t>
      </w:r>
      <w:r>
        <w:rPr>
          <w:rFonts w:hint="eastAsia" w:ascii="宋体" w:hAnsi="宋体"/>
          <w:b/>
          <w:bCs/>
          <w:sz w:val="18"/>
          <w:szCs w:val="20"/>
        </w:rPr>
        <w:t>②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作用于人们周围的环境,引起环境质量</w:t>
      </w:r>
      <w:r>
        <w:rPr>
          <w:rFonts w:hint="eastAsia" w:ascii="宋体" w:hAnsi="宋体"/>
          <w:b/>
          <w:bCs/>
          <w:sz w:val="18"/>
          <w:szCs w:val="20"/>
        </w:rPr>
        <w:t>③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 xml:space="preserve"> 或</w:t>
      </w:r>
      <w:r>
        <w:rPr>
          <w:rFonts w:hint="eastAsia" w:ascii="宋体" w:hAnsi="宋体"/>
          <w:b/>
          <w:bCs/>
          <w:sz w:val="18"/>
          <w:szCs w:val="20"/>
        </w:rPr>
        <w:t>④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　 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,以及这种变化反过来对人类的生产生活产生</w:t>
      </w:r>
      <w:r>
        <w:rPr>
          <w:rFonts w:hint="eastAsia" w:ascii="宋体" w:hAnsi="宋体"/>
          <w:b/>
          <w:bCs/>
          <w:sz w:val="18"/>
          <w:szCs w:val="20"/>
        </w:rPr>
        <w:t>⑤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 xml:space="preserve"> 影响的现象。 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(2)产生原因:人类对环境开发利用的</w:t>
      </w:r>
      <w:r>
        <w:rPr>
          <w:rFonts w:hint="eastAsia" w:ascii="宋体" w:hAnsi="宋体"/>
          <w:b/>
          <w:bCs/>
          <w:sz w:val="18"/>
          <w:szCs w:val="20"/>
        </w:rPr>
        <w:t>⑥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 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越来越大,对环境的</w:t>
      </w:r>
      <w:r>
        <w:rPr>
          <w:rFonts w:hint="eastAsia" w:ascii="宋体" w:hAnsi="宋体"/>
          <w:b/>
          <w:bCs/>
          <w:sz w:val="18"/>
          <w:szCs w:val="20"/>
        </w:rPr>
        <w:t>⑦</w:t>
      </w:r>
      <w:r>
        <w:rPr>
          <w:rFonts w:hint="eastAsia" w:ascii="宋体" w:hAnsi="宋体"/>
          <w:b/>
          <w:bCs/>
          <w:sz w:val="18"/>
          <w:szCs w:val="20"/>
          <w:u w:val="single"/>
        </w:rPr>
        <w:t xml:space="preserve">  </w:t>
      </w:r>
      <w:r>
        <w:rPr>
          <w:rFonts w:ascii="宋体" w:hAnsi="宋体"/>
          <w:b/>
          <w:bCs/>
          <w:sz w:val="18"/>
          <w:szCs w:val="20"/>
          <w:u w:val="single"/>
        </w:rPr>
        <w:t xml:space="preserve">   </w:t>
      </w:r>
      <w:r>
        <w:rPr>
          <w:rFonts w:hint="eastAsia" w:ascii="宋体" w:hAnsi="宋体"/>
          <w:b/>
          <w:bCs/>
          <w:sz w:val="18"/>
          <w:szCs w:val="20"/>
          <w:u w:val="single"/>
        </w:rPr>
        <w:t xml:space="preserve">  </w:t>
      </w:r>
      <w:r>
        <w:rPr>
          <w:rFonts w:ascii="宋体" w:hAnsi="宋体"/>
          <w:b/>
          <w:bCs/>
          <w:sz w:val="18"/>
          <w:szCs w:val="20"/>
          <w:u w:val="single"/>
        </w:rPr>
        <w:t xml:space="preserve">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 xml:space="preserve">越来越严重。  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 xml:space="preserve">2.类型——按性质分类 </w:t>
      </w:r>
    </w:p>
    <w:p>
      <w:pPr>
        <w:spacing w:line="320" w:lineRule="atLeast"/>
        <w:ind w:firstLine="316" w:firstLineChars="150"/>
        <w:rPr>
          <w:rFonts w:hint="eastAsia" w:hAnsi="宋体" w:cs="宋体"/>
          <w:b/>
          <w:bCs/>
          <w:sz w:val="18"/>
          <w:szCs w:val="20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(1)环境污染:大气污染、水体污染、土壤污染、</w:t>
      </w:r>
      <w:bookmarkStart w:id="0" w:name="_Hlk49024694"/>
      <w:r>
        <w:rPr>
          <w:rFonts w:hint="eastAsia" w:ascii="宋体" w:hAnsi="宋体"/>
          <w:b/>
          <w:bCs/>
          <w:sz w:val="18"/>
          <w:szCs w:val="20"/>
        </w:rPr>
        <w:t>⑧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</w:t>
      </w:r>
      <w:bookmarkEnd w:id="0"/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bookmarkStart w:id="1" w:name="_Hlk49025580"/>
      <w:r>
        <w:rPr>
          <w:rFonts w:hint="eastAsia" w:hAnsi="宋体" w:cs="宋体"/>
          <w:b/>
          <w:bCs/>
          <w:sz w:val="18"/>
          <w:szCs w:val="20"/>
        </w:rPr>
        <w:t>、</w:t>
      </w:r>
      <w:r>
        <w:rPr>
          <w:rFonts w:hint="eastAsia" w:ascii="宋体" w:hAnsi="宋体"/>
          <w:b/>
          <w:bCs/>
          <w:sz w:val="18"/>
          <w:szCs w:val="20"/>
        </w:rPr>
        <w:t>⑨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 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 </w:t>
      </w:r>
      <w:bookmarkEnd w:id="1"/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bookmarkStart w:id="2" w:name="_Hlk49025605"/>
      <w:r>
        <w:rPr>
          <w:rFonts w:hint="eastAsia" w:hAnsi="宋体" w:cs="宋体"/>
          <w:b/>
          <w:bCs/>
          <w:sz w:val="18"/>
          <w:szCs w:val="20"/>
        </w:rPr>
        <w:t>、</w:t>
      </w:r>
    </w:p>
    <w:p>
      <w:pPr>
        <w:spacing w:line="320" w:lineRule="atLeast"/>
        <w:rPr>
          <w:rFonts w:hint="eastAsia" w:hAnsi="宋体" w:cs="宋体"/>
          <w:b/>
          <w:bCs/>
          <w:sz w:val="18"/>
          <w:szCs w:val="20"/>
        </w:rPr>
      </w:pPr>
      <w:r>
        <w:rPr>
          <w:rFonts w:ascii="宋体" w:hAnsi="宋体"/>
          <w:b/>
          <w:bCs/>
          <w:sz w:val="18"/>
          <w:szCs w:val="20"/>
        </w:rPr>
        <w:t>⑩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bookmarkEnd w:id="2"/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bookmarkStart w:id="3" w:name="_Hlk49025617"/>
      <w:r>
        <w:rPr>
          <w:rFonts w:hint="eastAsia" w:hAnsi="宋体" w:cs="宋体"/>
          <w:b/>
          <w:bCs/>
          <w:sz w:val="18"/>
          <w:szCs w:val="20"/>
        </w:rPr>
        <w:t>、</w:t>
      </w:r>
      <w:r>
        <w:rPr>
          <w:rFonts w:ascii="Cambria Math" w:hAnsi="Cambria Math" w:cs="Cambria Math"/>
          <w:b/>
          <w:bCs/>
          <w:sz w:val="18"/>
          <w:szCs w:val="20"/>
        </w:rPr>
        <w:t>⑪</w:t>
      </w:r>
      <w:bookmarkEnd w:id="3"/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int="eastAsia" w:hAnsi="宋体" w:cs="宋体"/>
          <w:b/>
          <w:bCs/>
          <w:sz w:val="18"/>
          <w:szCs w:val="20"/>
        </w:rPr>
        <w:t>等；</w:t>
      </w:r>
    </w:p>
    <w:p>
      <w:pPr>
        <w:spacing w:line="320" w:lineRule="atLeast"/>
        <w:ind w:firstLine="211" w:firstLineChars="1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（2）生态破坏：水土流失、</w:t>
      </w:r>
      <w:bookmarkStart w:id="4" w:name="_Hlk49025718"/>
      <w:r>
        <w:rPr>
          <w:rFonts w:ascii="Cambria Math" w:hAnsi="Cambria Math" w:cs="Cambria Math"/>
          <w:b/>
          <w:bCs/>
          <w:sz w:val="18"/>
          <w:szCs w:val="20"/>
        </w:rPr>
        <w:t>⑫</w:t>
      </w:r>
      <w:r>
        <w:rPr>
          <w:rFonts w:hint="eastAsia" w:ascii="宋体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bookmarkEnd w:id="4"/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bookmarkStart w:id="5" w:name="_Hlk49025738"/>
      <w:r>
        <w:rPr>
          <w:rFonts w:hint="eastAsia" w:hAnsi="宋体" w:cs="宋体"/>
          <w:b/>
          <w:bCs/>
          <w:sz w:val="18"/>
          <w:szCs w:val="20"/>
        </w:rPr>
        <w:t>、</w:t>
      </w:r>
      <w:r>
        <w:rPr>
          <w:rFonts w:ascii="Cambria Math" w:hAnsi="Cambria Math" w:cs="Cambria Math"/>
          <w:b/>
          <w:bCs/>
          <w:sz w:val="18"/>
          <w:szCs w:val="20"/>
        </w:rPr>
        <w:t>⑬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bookmarkEnd w:id="5"/>
      <w:bookmarkStart w:id="6" w:name="_Hlk49025752"/>
      <w:r>
        <w:rPr>
          <w:rFonts w:hint="eastAsia" w:hAnsi="宋体" w:cs="宋体"/>
          <w:b/>
          <w:bCs/>
          <w:sz w:val="18"/>
          <w:szCs w:val="20"/>
        </w:rPr>
        <w:t>、</w:t>
      </w:r>
      <w:r>
        <w:rPr>
          <w:rFonts w:ascii="Cambria Math" w:hAnsi="Cambria Math" w:cs="Cambria Math"/>
          <w:b/>
          <w:bCs/>
          <w:sz w:val="18"/>
          <w:szCs w:val="20"/>
        </w:rPr>
        <w:t>⑭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</w:t>
      </w:r>
      <w:r>
        <w:rPr>
          <w:rFonts w:hint="eastAsia" w:hAnsi="宋体" w:cs="宋体"/>
          <w:b/>
          <w:bCs/>
          <w:sz w:val="18"/>
          <w:szCs w:val="20"/>
          <w:u w:val="single"/>
        </w:rPr>
        <w:t xml:space="preserve">            </w:t>
      </w:r>
      <w:r>
        <w:rPr>
          <w:rFonts w:hAnsi="宋体" w:cs="宋体"/>
          <w:b/>
          <w:bCs/>
          <w:sz w:val="18"/>
          <w:szCs w:val="20"/>
          <w:u w:val="single"/>
        </w:rPr>
        <w:t xml:space="preserve">   </w:t>
      </w:r>
      <w:bookmarkEnd w:id="6"/>
      <w:r>
        <w:rPr>
          <w:rFonts w:hAnsi="宋体" w:cs="宋体"/>
          <w:b/>
          <w:bCs/>
          <w:sz w:val="18"/>
          <w:szCs w:val="20"/>
          <w:u w:val="single"/>
        </w:rPr>
        <w:t xml:space="preserve"> </w:t>
      </w:r>
      <w:r>
        <w:rPr>
          <w:rFonts w:hint="eastAsia" w:hAnsi="宋体" w:cs="宋体"/>
          <w:b/>
          <w:bCs/>
          <w:sz w:val="18"/>
          <w:szCs w:val="20"/>
        </w:rPr>
        <w:t>等；</w:t>
      </w:r>
    </w:p>
    <w:p>
      <w:pPr>
        <w:spacing w:line="320" w:lineRule="atLeast"/>
        <w:ind w:firstLine="211" w:firstLineChars="100"/>
        <w:rPr>
          <w:rFonts w:hint="eastAsia"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（3</w:t>
      </w:r>
      <w:r>
        <w:rPr>
          <w:rFonts w:ascii="宋体" w:hAnsi="宋体"/>
          <w:b/>
          <w:bCs/>
          <w:color w:val="000000"/>
          <w:kern w:val="24"/>
          <w:szCs w:val="21"/>
        </w:rPr>
        <w:t>）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资源短缺：</w:t>
      </w:r>
      <w:bookmarkStart w:id="7" w:name="_Hlk49025786"/>
      <w:r>
        <w:rPr>
          <w:rFonts w:ascii="Cambria Math" w:hAnsi="Cambria Math" w:cs="Cambria Math"/>
          <w:b/>
          <w:bCs/>
          <w:sz w:val="18"/>
          <w:szCs w:val="20"/>
        </w:rPr>
        <w:t>⑮</w:t>
      </w:r>
      <w:bookmarkEnd w:id="7"/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 </w:t>
      </w:r>
      <w:r>
        <w:rPr>
          <w:rFonts w:hint="eastAsia" w:ascii="Cambria Math" w:hAnsi="Cambria Math" w:cs="Cambria Math"/>
          <w:b/>
          <w:bCs/>
          <w:sz w:val="18"/>
          <w:szCs w:val="20"/>
          <w:u w:val="single"/>
        </w:rPr>
        <w:t xml:space="preserve">    </w:t>
      </w:r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 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、草原、矿产等资源的减少和破坏</w:t>
      </w:r>
    </w:p>
    <w:p>
      <w:pPr>
        <w:spacing w:line="320" w:lineRule="atLeast"/>
        <w:ind w:firstLine="105" w:firstLineChars="50"/>
        <w:rPr>
          <w:rFonts w:hint="eastAsia" w:ascii="楷体" w:hAnsi="楷体" w:eastAsia="楷体"/>
          <w:b/>
          <w:bCs/>
          <w:color w:val="000000"/>
          <w:kern w:val="24"/>
          <w:szCs w:val="21"/>
        </w:rPr>
      </w:pPr>
      <w:r>
        <w:rPr>
          <w:rFonts w:hint="eastAsia" w:ascii="楷体" w:hAnsi="楷体" w:eastAsia="楷体"/>
          <w:b/>
          <w:bCs/>
          <w:color w:val="000000"/>
          <w:kern w:val="24"/>
          <w:szCs w:val="21"/>
        </w:rPr>
        <w:t>说明：环境污染会带来生态破坏，生态破坏也会引起环境污染。</w:t>
      </w:r>
    </w:p>
    <w:p>
      <w:pPr>
        <w:spacing w:line="320" w:lineRule="atLeast"/>
        <w:ind w:firstLine="211" w:firstLineChars="100"/>
        <w:rPr>
          <w:rFonts w:hint="eastAsia" w:ascii="楷体" w:hAnsi="楷体" w:eastAsia="楷体" w:cs="楷体"/>
          <w:b/>
          <w:bCs/>
          <w:color w:val="000000"/>
          <w:kern w:val="24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24"/>
          <w:szCs w:val="21"/>
          <w:lang w:eastAsia="zh-CN"/>
        </w:rPr>
        <w:t>思考：不同地区，环境问题有什么不同的表现。</w:t>
      </w:r>
    </w:p>
    <w:p>
      <w:pPr>
        <w:spacing w:line="320" w:lineRule="atLeast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二、　主要环境问题</w:t>
      </w:r>
    </w:p>
    <w:p>
      <w:pPr>
        <w:pStyle w:val="22"/>
        <w:spacing w:line="320" w:lineRule="atLeast"/>
        <w:ind w:left="360" w:firstLine="0" w:firstLineChars="0"/>
        <w:rPr>
          <w:rFonts w:hint="eastAsia" w:ascii="宋体" w:hAnsi="宋体" w:eastAsia="宋体" w:cs="Cambria Math"/>
          <w:b/>
          <w:bCs/>
          <w:sz w:val="18"/>
          <w:szCs w:val="20"/>
        </w:rPr>
      </w:pPr>
      <w:r>
        <w:rPr>
          <w:rFonts w:hint="eastAsia" w:ascii="宋体" w:hAnsi="宋体" w:eastAsia="宋体"/>
          <w:b/>
          <w:bCs/>
          <w:color w:val="000000"/>
          <w:kern w:val="24"/>
          <w:szCs w:val="21"/>
        </w:rPr>
        <w:t>1.资源短缺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2.生态破坏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(1)成因:人类长期砍伐</w:t>
      </w:r>
      <w:r>
        <w:rPr>
          <w:rFonts w:ascii="Cambria Math" w:hAnsi="Cambria Math" w:cs="Cambria Math"/>
          <w:b/>
          <w:bCs/>
          <w:sz w:val="18"/>
          <w:szCs w:val="20"/>
        </w:rPr>
        <w:t>⑯</w:t>
      </w:r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  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和开垦</w:t>
      </w:r>
      <w:r>
        <w:rPr>
          <w:rFonts w:ascii="Cambria Math" w:hAnsi="Cambria Math" w:cs="Cambria Math"/>
          <w:b/>
          <w:bCs/>
          <w:sz w:val="18"/>
          <w:szCs w:val="20"/>
        </w:rPr>
        <w:t>⑰</w:t>
      </w:r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。 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(2)表现:生态失衡、</w:t>
      </w:r>
      <w:r>
        <w:rPr>
          <w:rFonts w:ascii="Cambria Math" w:hAnsi="Cambria Math" w:cs="Cambria Math"/>
          <w:b/>
          <w:bCs/>
          <w:sz w:val="18"/>
          <w:szCs w:val="20"/>
        </w:rPr>
        <w:t>⑱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　　　　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、土地</w:t>
      </w:r>
      <w:r>
        <w:rPr>
          <w:rFonts w:ascii="Cambria Math" w:hAnsi="Cambria Math" w:cs="Cambria Math"/>
          <w:b/>
          <w:bCs/>
          <w:sz w:val="18"/>
          <w:szCs w:val="20"/>
        </w:rPr>
        <w:t>⑲</w:t>
      </w:r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  </w:t>
      </w:r>
      <w:r>
        <w:rPr>
          <w:rFonts w:hint="eastAsia" w:ascii="Cambria Math" w:hAnsi="Cambria Math" w:cs="Cambria Math"/>
          <w:b/>
          <w:bCs/>
          <w:sz w:val="18"/>
          <w:szCs w:val="20"/>
          <w:u w:val="single"/>
        </w:rPr>
        <w:t xml:space="preserve">   </w:t>
      </w:r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 xml:space="preserve"> 化、生态恶化。 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3.环境污染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(1)成因:人类生产生活过程中产生</w:t>
      </w:r>
      <w:r>
        <w:rPr>
          <w:rFonts w:ascii="Cambria Math" w:hAnsi="Cambria Math" w:cs="Cambria Math"/>
          <w:b/>
          <w:bCs/>
          <w:sz w:val="18"/>
          <w:szCs w:val="20"/>
        </w:rPr>
        <w:t>⑳</w:t>
      </w:r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kern w:val="24"/>
          <w:szCs w:val="21"/>
          <w:u w:val="single"/>
        </w:rPr>
        <w:t>　　　　　　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。 </w:t>
      </w:r>
    </w:p>
    <w:p>
      <w:pPr>
        <w:adjustRightInd w:val="0"/>
        <w:snapToGrid w:val="0"/>
        <w:spacing w:line="320" w:lineRule="atLeast"/>
        <w:ind w:firstLine="422" w:firstLineChars="200"/>
        <w:rPr>
          <w:rFonts w:ascii="宋体" w:hAnsi="宋体"/>
          <w:b/>
          <w:bCs/>
          <w:color w:val="000000"/>
          <w:kern w:val="24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w:t>(2)后果:引起环境质量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</w:rPr>
        <w:t>㉑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bCs/>
          <w:sz w:val="18"/>
          <w:szCs w:val="20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  <w:u w:val="single"/>
        </w:rPr>
        <w:t xml:space="preserve">   </w:t>
      </w:r>
      <w:r>
        <w:rPr>
          <w:rFonts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,危害人类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</w:rPr>
        <w:t>㉒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  <w:u w:val="single"/>
        </w:rPr>
        <w:t xml:space="preserve">       </w:t>
      </w:r>
      <w:r>
        <w:rPr>
          <w:rFonts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,影响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</w:rPr>
        <w:t>㉓</w:t>
      </w:r>
      <w:r>
        <w:rPr>
          <w:rFonts w:hint="eastAsia" w:ascii="微软雅黑" w:hAnsi="微软雅黑" w:eastAsia="微软雅黑" w:cs="微软雅黑"/>
          <w:b/>
          <w:bCs/>
          <w:sz w:val="18"/>
          <w:szCs w:val="20"/>
          <w:u w:val="single"/>
        </w:rPr>
        <w:t xml:space="preserve"> </w:t>
      </w:r>
      <w:r>
        <w:rPr>
          <w:rFonts w:ascii="微软雅黑" w:hAnsi="微软雅黑" w:eastAsia="微软雅黑" w:cs="微软雅黑"/>
          <w:b/>
          <w:bCs/>
          <w:sz w:val="18"/>
          <w:szCs w:val="20"/>
          <w:u w:val="single"/>
        </w:rPr>
        <w:t xml:space="preserve">  </w:t>
      </w:r>
      <w:r>
        <w:rPr>
          <w:rFonts w:ascii="Cambria Math" w:hAnsi="Cambria Math" w:cs="Cambria Math"/>
          <w:b/>
          <w:bCs/>
          <w:sz w:val="18"/>
          <w:szCs w:val="20"/>
          <w:u w:val="single"/>
        </w:rPr>
        <w:t xml:space="preserve">   </w:t>
      </w:r>
      <w:r>
        <w:rPr>
          <w:rFonts w:hint="eastAsia" w:ascii="宋体" w:hAnsi="宋体"/>
          <w:b/>
          <w:bCs/>
          <w:color w:val="000000"/>
          <w:kern w:val="24"/>
          <w:szCs w:val="21"/>
        </w:rPr>
        <w:t>正常生存发展。</w:t>
      </w:r>
    </w:p>
    <w:p>
      <w:pPr>
        <w:pStyle w:val="6"/>
        <w:adjustRightInd w:val="0"/>
        <w:snapToGrid w:val="0"/>
        <w:spacing w:before="0" w:beforeAutospacing="0" w:after="0" w:afterAutospacing="0" w:line="320" w:lineRule="atLeast"/>
        <w:ind w:firstLine="422" w:firstLineChars="200"/>
        <w:rPr>
          <w:rFonts w:hint="eastAsia" w:ascii="楷体" w:hAnsi="楷体" w:eastAsia="楷体"/>
          <w:b/>
          <w:bCs/>
          <w:sz w:val="21"/>
          <w:szCs w:val="21"/>
        </w:rPr>
      </w:pPr>
      <w:r>
        <w:rPr>
          <w:rFonts w:hint="eastAsia" w:ascii="楷体" w:hAnsi="楷体" w:eastAsia="楷体"/>
          <w:b/>
          <w:bCs/>
          <w:sz w:val="21"/>
          <w:szCs w:val="21"/>
        </w:rPr>
        <w:t>注：海洋污染的特点：污染源</w:t>
      </w:r>
      <w:r>
        <w:rPr>
          <w:rFonts w:hint="eastAsia" w:ascii="楷体" w:hAnsi="楷体" w:eastAsia="楷体" w:cs="微软雅黑"/>
          <w:b/>
          <w:bCs/>
          <w:sz w:val="21"/>
          <w:szCs w:val="21"/>
        </w:rPr>
        <w:t>㉔</w:t>
      </w:r>
      <w:r>
        <w:rPr>
          <w:rFonts w:hint="eastAsia" w:ascii="楷体" w:hAnsi="楷体" w:eastAsia="楷体" w:cs="微软雅黑"/>
          <w:b/>
          <w:bCs/>
          <w:sz w:val="21"/>
          <w:szCs w:val="21"/>
          <w:u w:val="single"/>
        </w:rPr>
        <w:t xml:space="preserve"> </w:t>
      </w:r>
      <w:r>
        <w:rPr>
          <w:rFonts w:ascii="楷体" w:hAnsi="楷体" w:eastAsia="楷体" w:cs="微软雅黑"/>
          <w:b/>
          <w:bCs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微软雅黑"/>
          <w:b/>
          <w:bCs/>
          <w:sz w:val="21"/>
          <w:szCs w:val="21"/>
          <w:u w:val="single"/>
        </w:rPr>
        <w:t xml:space="preserve">  </w:t>
      </w:r>
      <w:r>
        <w:rPr>
          <w:rFonts w:ascii="楷体" w:hAnsi="楷体" w:eastAsia="楷体" w:cs="Cambria Math"/>
          <w:b/>
          <w:bCs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sz w:val="21"/>
          <w:szCs w:val="21"/>
        </w:rPr>
        <w:t>、持续性</w:t>
      </w:r>
      <w:r>
        <w:rPr>
          <w:rFonts w:hint="eastAsia" w:ascii="楷体" w:hAnsi="楷体" w:eastAsia="楷体" w:cs="微软雅黑"/>
          <w:b/>
          <w:bCs/>
          <w:sz w:val="21"/>
          <w:szCs w:val="21"/>
        </w:rPr>
        <w:t>㉕</w:t>
      </w:r>
      <w:r>
        <w:rPr>
          <w:rFonts w:ascii="楷体" w:hAnsi="楷体" w:eastAsia="楷体" w:cs="Cambria Math"/>
          <w:b/>
          <w:bCs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 w:cs="Cambria Math"/>
          <w:b/>
          <w:bCs/>
          <w:sz w:val="21"/>
          <w:szCs w:val="21"/>
          <w:u w:val="single"/>
        </w:rPr>
        <w:t xml:space="preserve"> </w:t>
      </w:r>
      <w:r>
        <w:rPr>
          <w:rFonts w:ascii="楷体" w:hAnsi="楷体" w:eastAsia="楷体" w:cs="Cambria Math"/>
          <w:b/>
          <w:bCs/>
          <w:sz w:val="21"/>
          <w:szCs w:val="21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21"/>
          <w:szCs w:val="21"/>
        </w:rPr>
        <w:t>、扩散面</w:t>
      </w:r>
      <w:r>
        <w:rPr>
          <w:rFonts w:hint="eastAsia" w:ascii="楷体" w:hAnsi="楷体" w:eastAsia="楷体" w:cs="微软雅黑"/>
          <w:b/>
          <w:bCs/>
          <w:sz w:val="21"/>
          <w:szCs w:val="21"/>
        </w:rPr>
        <w:t>㉖</w:t>
      </w:r>
      <w:r>
        <w:rPr>
          <w:rFonts w:ascii="楷体" w:hAnsi="楷体" w:eastAsia="楷体" w:cs="Cambria Math"/>
          <w:b/>
          <w:bCs/>
          <w:sz w:val="21"/>
          <w:szCs w:val="21"/>
          <w:u w:val="single"/>
        </w:rPr>
        <w:t xml:space="preserve">  </w:t>
      </w:r>
      <w:r>
        <w:rPr>
          <w:rFonts w:hint="eastAsia" w:ascii="楷体" w:hAnsi="楷体" w:eastAsia="楷体" w:cs="Cambria Math"/>
          <w:b/>
          <w:bCs/>
          <w:sz w:val="21"/>
          <w:szCs w:val="21"/>
          <w:u w:val="single"/>
        </w:rPr>
        <w:t xml:space="preserve"> </w:t>
      </w:r>
      <w:r>
        <w:rPr>
          <w:rFonts w:ascii="楷体" w:hAnsi="楷体" w:eastAsia="楷体" w:cs="Cambria Math"/>
          <w:b/>
          <w:bCs/>
          <w:sz w:val="21"/>
          <w:szCs w:val="21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21"/>
          <w:szCs w:val="21"/>
        </w:rPr>
        <w:t>、难以</w:t>
      </w:r>
    </w:p>
    <w:p>
      <w:pPr>
        <w:pStyle w:val="6"/>
        <w:adjustRightInd w:val="0"/>
        <w:snapToGrid w:val="0"/>
        <w:spacing w:before="0" w:beforeAutospacing="0" w:after="0" w:afterAutospacing="0" w:line="320" w:lineRule="atLeast"/>
        <w:rPr>
          <w:rFonts w:ascii="楷体" w:hAnsi="楷体" w:eastAsia="楷体"/>
          <w:b/>
          <w:bCs/>
          <w:sz w:val="21"/>
          <w:szCs w:val="21"/>
        </w:rPr>
      </w:pPr>
      <w:r>
        <w:rPr>
          <w:rFonts w:hint="eastAsia" w:ascii="楷体" w:hAnsi="楷体" w:eastAsia="楷体" w:cs="微软雅黑"/>
          <w:b/>
          <w:bCs/>
          <w:sz w:val="21"/>
          <w:szCs w:val="21"/>
        </w:rPr>
        <w:t>㉗</w:t>
      </w:r>
      <w:r>
        <w:rPr>
          <w:rFonts w:ascii="楷体" w:hAnsi="楷体" w:eastAsia="楷体" w:cs="微软雅黑"/>
          <w:b/>
          <w:bCs/>
          <w:sz w:val="21"/>
          <w:szCs w:val="21"/>
        </w:rPr>
        <w:t xml:space="preserve"> </w:t>
      </w:r>
      <w:r>
        <w:rPr>
          <w:rFonts w:ascii="楷体" w:hAnsi="楷体" w:eastAsia="楷体" w:cs="Cambria Math"/>
          <w:b/>
          <w:bCs/>
          <w:sz w:val="21"/>
          <w:szCs w:val="21"/>
          <w:u w:val="single"/>
        </w:rPr>
        <w:t xml:space="preserve">   </w:t>
      </w:r>
      <w:r>
        <w:rPr>
          <w:rFonts w:hint="eastAsia" w:ascii="楷体" w:hAnsi="楷体" w:eastAsia="楷体" w:cs="Cambria Math"/>
          <w:b/>
          <w:bCs/>
          <w:sz w:val="21"/>
          <w:szCs w:val="21"/>
          <w:u w:val="single"/>
        </w:rPr>
        <w:t xml:space="preserve">  </w:t>
      </w:r>
      <w:r>
        <w:rPr>
          <w:rFonts w:ascii="楷体" w:hAnsi="楷体" w:eastAsia="楷体" w:cs="Cambria Math"/>
          <w:b/>
          <w:bCs/>
          <w:sz w:val="21"/>
          <w:szCs w:val="21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21"/>
          <w:szCs w:val="21"/>
        </w:rPr>
        <w:t>等。</w:t>
      </w: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kern w:val="24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-27940</wp:posOffset>
                </wp:positionV>
                <wp:extent cx="4975225" cy="424180"/>
                <wp:effectExtent l="0" t="0" r="15875" b="13970"/>
                <wp:wrapNone/>
                <wp:docPr id="21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225" cy="424180"/>
                          <a:chOff x="1291" y="1496"/>
                          <a:chExt cx="7835" cy="668"/>
                        </a:xfrm>
                      </wpg:grpSpPr>
                      <wps:wsp>
                        <wps:cNvPr id="15" name="文本框 102"/>
                        <wps:cNvSpPr txBox="1"/>
                        <wps:spPr>
                          <a:xfrm>
                            <a:off x="1291" y="1496"/>
                            <a:ext cx="2334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方正综艺简体"/>
                                  <w:w w:val="1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方正琥珀简体"/>
                                  <w:w w:val="120"/>
                                  <w:sz w:val="32"/>
                                  <w:szCs w:val="32"/>
                                </w:rPr>
                                <w:t>课堂活动区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文本框 103"/>
                        <wps:cNvSpPr txBox="1"/>
                        <wps:spPr>
                          <a:xfrm>
                            <a:off x="4972" y="1667"/>
                            <a:ext cx="3256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_GB2312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_GB2312"/>
                                  <w:bCs/>
                                  <w:sz w:val="18"/>
                                  <w:szCs w:val="18"/>
                                </w:rPr>
                                <w:t>疑 难 知 识，  能 力 提 升</w:t>
                              </w:r>
                            </w:p>
                          </w:txbxContent>
                        </wps:txbx>
                        <wps:bodyPr wrap="square" tIns="0" bIns="0" upright="1"/>
                      </wps:wsp>
                      <wps:wsp>
                        <wps:cNvPr id="17" name="文本框 104"/>
                        <wps:cNvSpPr txBox="1"/>
                        <wps:spPr>
                          <a:xfrm>
                            <a:off x="4980" y="1896"/>
                            <a:ext cx="3256" cy="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_GB2312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_GB2312"/>
                                  <w:bCs/>
                                  <w:sz w:val="18"/>
                                  <w:szCs w:val="18"/>
                                </w:rPr>
                                <w:t>交 流 讨 论，  思 维 撞 击</w:t>
                              </w:r>
                            </w:p>
                          </w:txbxContent>
                        </wps:txbx>
                        <wps:bodyPr wrap="square" tIns="0" bIns="0" upright="1"/>
                      </wps:wsp>
                      <wps:wsp>
                        <wps:cNvPr id="18" name="直线 105"/>
                        <wps:cNvSpPr/>
                        <wps:spPr>
                          <a:xfrm>
                            <a:off x="3461" y="1907"/>
                            <a:ext cx="5665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06"/>
                        <wps:cNvSpPr/>
                        <wps:spPr>
                          <a:xfrm flipH="1">
                            <a:off x="3450" y="1694"/>
                            <a:ext cx="11" cy="434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07"/>
                        <wps:cNvSpPr/>
                        <wps:spPr>
                          <a:xfrm flipV="1">
                            <a:off x="1420" y="2073"/>
                            <a:ext cx="203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5" o:spid="_x0000_s1026" o:spt="203" style="position:absolute;left:0pt;margin-left:4.8pt;margin-top:-2.2pt;height:33.4pt;width:391.75pt;z-index:251662336;mso-width-relative:page;mso-height-relative:page;" coordorigin="1291,1496" coordsize="7835,668" o:gfxdata="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Vd+OZtgAAAAHAQAADwAA&#10;AAAAAAABACAAAAAiAAAAZHJzL2Rvd25yZXYueG1sUEsBAhQAFAAAAAgAh07iQNLIcXKlAwAAUQ4A&#10;AA4AAAAAAAAAAQAgAAAAJwEAAGRycy9lMm9Eb2MueG1sUEsFBgAAAAAGAAYAWQEAAD4HAAAAAA==&#10;">
                <o:lock v:ext="edit" aspectratio="f"/>
                <v:shape id="文本框 102" o:spid="_x0000_s1026" o:spt="202" type="#_x0000_t202" style="position:absolute;left:1291;top:1496;height:668;width:2334;" fillcolor="#FFFFFF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方正综艺简体"/>
                            <w:w w:val="12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软雅黑" w:hAnsi="微软雅黑" w:eastAsia="微软雅黑" w:cs="方正琥珀简体"/>
                            <w:w w:val="120"/>
                            <w:sz w:val="32"/>
                            <w:szCs w:val="32"/>
                          </w:rPr>
                          <w:t>课堂活动区</w:t>
                        </w:r>
                      </w:p>
                    </w:txbxContent>
                  </v:textbox>
                </v:shape>
                <v:shape id="文本框 103" o:spid="_x0000_s1026" o:spt="202" type="#_x0000_t202" style="position:absolute;left:4972;top:1667;height:279;width:3256;" fillcolor="#FFFFFF" filled="t" stroked="f" coordsize="21600,21600" o:gfxdata="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jqVQ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楷体" w:hAnsi="楷体" w:eastAsia="楷体" w:cs="楷体_GB2312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 w:cs="楷体_GB2312"/>
                            <w:bCs/>
                            <w:sz w:val="18"/>
                            <w:szCs w:val="18"/>
                          </w:rPr>
                          <w:t>疑 难 知 识，  能 力 提 升</w:t>
                        </w:r>
                      </w:p>
                    </w:txbxContent>
                  </v:textbox>
                </v:shape>
                <v:shape id="文本框 104" o:spid="_x0000_s1026" o:spt="202" type="#_x0000_t202" style="position:absolute;left:4980;top:1896;height:268;width:3256;" fillcolor="#FFFFFF" filled="t" stroked="f" coordsize="21600,21600" o:gfxdata="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2MN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楷体" w:hAnsi="楷体" w:eastAsia="楷体" w:cs="楷体_GB2312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 w:cs="楷体_GB2312"/>
                            <w:bCs/>
                            <w:sz w:val="18"/>
                            <w:szCs w:val="18"/>
                          </w:rPr>
                          <w:t>交 流 讨 论，  思 维 撞 击</w:t>
                        </w:r>
                      </w:p>
                    </w:txbxContent>
                  </v:textbox>
                </v:shape>
                <v:line id="直线 105" o:spid="_x0000_s1026" o:spt="20" style="position:absolute;left:3461;top:1907;height:1;width:5665;" filled="f" stroked="t" coordsize="21600,21600" o:gfxdata="UEsDBAoAAAAAAIdO4kAAAAAAAAAAAAAAAAAEAAAAZHJzL1BLAwQUAAAACACHTuJAIQf3rr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gZV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f3r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106" o:spid="_x0000_s1026" o:spt="20" style="position:absolute;left:3450;top:1694;flip:x;height:434;width:11;" filled="f" stroked="t" coordsize="21600,21600" o:gfxdata="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KXedbgAAADbAAAA&#10;DwAAAAAAAAABACAAAAAiAAAAZHJzL2Rvd25yZXYueG1sUEsBAhQAFAAAAAgAh07iQDMvBZ47AAAA&#10;OQAAABAAAAAAAAAAAQAgAAAABwEAAGRycy9zaGFwZXhtbC54bWxQSwUGAAAAAAYABgBbAQAAsQMA&#10;AAAA&#10;">
                  <v:fill on="f" focussize="0,0"/>
                  <v:stroke weight="4.5pt" color="#000000" joinstyle="round"/>
                  <v:imagedata o:title=""/>
                  <o:lock v:ext="edit" aspectratio="f"/>
                </v:line>
                <v:line id="直线 107" o:spid="_x0000_s1026" o:spt="20" style="position:absolute;left:1420;top:2073;flip:y;height:0;width:2030;" filled="f" stroked="t" coordsize="21600,21600" o:gfxdata="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6nz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</w:pPr>
    </w:p>
    <w:p>
      <w:pPr>
        <w:ind w:firstLine="422" w:firstLineChars="200"/>
        <w:rPr>
          <w:rFonts w:hint="eastAsia" w:ascii="楷体" w:hAnsi="楷体" w:eastAsia="楷体"/>
          <w:b/>
          <w:bCs/>
        </w:rPr>
      </w:pPr>
      <w:r>
        <w:rPr>
          <w:rFonts w:ascii="楷体" w:hAnsi="楷体" w:eastAsia="楷体"/>
          <w:b/>
          <w:shd w:val="clear" w:color="auto" w:fill="FFFFFF"/>
        </w:rPr>
        <w:t>中国环境十大问题是指大气污染问题、 水环境污染问题、 垃圾处理问题、 土地荒漠化和沙灾问题、 水土流失问题、 旱灾和水灾问题、 生物多样性破坏问题、 WTO与环境问题、 三峡库区的环境问题、 持久性有机物污染问题。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240" w:lineRule="atLeast"/>
        <w:ind w:right="0" w:rightChars="0"/>
        <w:textAlignment w:val="baseline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1.你认为环境问题是怎么产生的？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default" w:ascii="宋体" w:hAnsi="宋体"/>
          <w:b/>
          <w:bCs/>
          <w:sz w:val="21"/>
          <w:szCs w:val="21"/>
          <w:lang w:val="en-US" w:eastAsia="zh-CN"/>
        </w:rPr>
      </w:pP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default" w:ascii="宋体" w:hAnsi="宋体"/>
          <w:b/>
          <w:bCs/>
          <w:sz w:val="21"/>
          <w:szCs w:val="21"/>
          <w:lang w:val="en-US" w:eastAsia="zh-CN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 w:val="21"/>
          <w:szCs w:val="21"/>
        </w:rPr>
        <w:t>、填表完成全球性三大环境问题</w:t>
      </w:r>
    </w:p>
    <w:tbl>
      <w:tblPr>
        <w:tblStyle w:val="7"/>
        <w:tblpPr w:leftFromText="180" w:rightFromText="180" w:vertAnchor="text" w:horzAnchor="margin" w:tblpY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84"/>
        <w:gridCol w:w="1984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问题</w:t>
            </w: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原  因</w:t>
            </w: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危   害</w:t>
            </w:r>
          </w:p>
        </w:tc>
        <w:tc>
          <w:tcPr>
            <w:tcW w:w="294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措  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75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全球变暖</w:t>
            </w: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5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酸雨</w:t>
            </w: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75" w:type="dxa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臭氧层破坏</w:t>
            </w: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4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40" w:lineRule="atLeast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3.试分析城乡环境问题的不同，发达国家与发展中国家环境问题的表现不同。</w:t>
      </w: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.阅读湘教版必修第二册地理课本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P112的活动材料，</w:t>
      </w:r>
      <w:r>
        <w:rPr>
          <w:rFonts w:hint="eastAsia" w:ascii="宋体" w:hAnsi="宋体"/>
          <w:b/>
          <w:bCs/>
          <w:sz w:val="21"/>
          <w:szCs w:val="21"/>
        </w:rPr>
        <w:t>试分析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土地资源水资源</w:t>
      </w:r>
      <w:r>
        <w:rPr>
          <w:rFonts w:hint="eastAsia" w:ascii="宋体" w:hAnsi="宋体"/>
          <w:b/>
          <w:bCs/>
          <w:sz w:val="21"/>
          <w:szCs w:val="21"/>
        </w:rPr>
        <w:t>为何会出现短缺？</w:t>
      </w:r>
    </w:p>
    <w:p>
      <w:pPr>
        <w:pStyle w:val="6"/>
        <w:adjustRightInd w:val="0"/>
        <w:snapToGrid w:val="0"/>
        <w:spacing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adjustRightInd w:val="0"/>
        <w:snapToGrid w:val="0"/>
        <w:spacing w:line="240" w:lineRule="atLeast"/>
        <w:ind w:firstLine="141" w:firstLineChars="67"/>
        <w:rPr>
          <w:rFonts w:hint="eastAsia" w:ascii="宋体" w:hAnsi="宋体"/>
          <w:b/>
          <w:bCs/>
          <w:color w:val="000000"/>
          <w:kern w:val="24"/>
          <w:szCs w:val="21"/>
        </w:rPr>
      </w:pPr>
    </w:p>
    <w:p>
      <w:pPr>
        <w:spacing w:line="360" w:lineRule="auto"/>
        <w:rPr>
          <w:rFonts w:hint="eastAsia"/>
          <w:b/>
          <w:szCs w:val="24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/>
          <w:szCs w:val="24"/>
          <w:lang w:val="en-US" w:eastAsia="zh-CN"/>
        </w:rPr>
        <w:t>5.</w:t>
      </w:r>
      <w:r>
        <w:rPr>
          <w:rFonts w:hint="eastAsia" w:ascii="宋体" w:hAnsi="宋体"/>
          <w:b/>
          <w:bCs/>
          <w:sz w:val="21"/>
          <w:szCs w:val="21"/>
        </w:rPr>
        <w:t>完成湘教版必修第二册课本P11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b/>
          <w:bCs/>
          <w:sz w:val="21"/>
          <w:szCs w:val="21"/>
        </w:rPr>
        <w:t>的活动题。</w:t>
      </w: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  <w:r>
        <w:rPr>
          <w:rFonts w:ascii="楷体" w:hAnsi="楷体" w:eastAsia="楷体"/>
          <w:b/>
          <w:bCs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13970</wp:posOffset>
                </wp:positionV>
                <wp:extent cx="4974590" cy="479425"/>
                <wp:effectExtent l="0" t="0" r="16510" b="15875"/>
                <wp:wrapNone/>
                <wp:docPr id="7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4590" cy="479425"/>
                          <a:chOff x="2762" y="34654"/>
                          <a:chExt cx="7684" cy="685"/>
                        </a:xfrm>
                      </wpg:grpSpPr>
                      <wps:wsp>
                        <wps:cNvPr id="1" name="文本框 109"/>
                        <wps:cNvSpPr txBox="1"/>
                        <wps:spPr>
                          <a:xfrm>
                            <a:off x="2762" y="34666"/>
                            <a:ext cx="2533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方正综艺简体" w:hAnsi="方正综艺简体" w:eastAsia="方正综艺简体" w:cs="方正综艺简体"/>
                                  <w:w w:val="1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琥珀简体" w:hAnsi="方正琥珀简体" w:eastAsia="方正琥珀简体" w:cs="方正琥珀简体"/>
                                  <w:w w:val="120"/>
                                  <w:sz w:val="32"/>
                                  <w:szCs w:val="32"/>
                                </w:rPr>
                                <w:t>课后练习区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文本框 110"/>
                        <wps:cNvSpPr txBox="1"/>
                        <wps:spPr>
                          <a:xfrm>
                            <a:off x="6403" y="34654"/>
                            <a:ext cx="317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_GB2312"/>
                                  <w:b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_GB2312"/>
                                  <w:b/>
                                  <w:bCs/>
                                  <w:szCs w:val="24"/>
                                </w:rPr>
                                <w:t>训 练 知 识，  检 验 效 果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文本框 111"/>
                        <wps:cNvSpPr txBox="1"/>
                        <wps:spPr>
                          <a:xfrm>
                            <a:off x="6430" y="34939"/>
                            <a:ext cx="3176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_GB2312"/>
                                  <w:b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_GB2312"/>
                                  <w:b/>
                                  <w:bCs/>
                                  <w:szCs w:val="24"/>
                                </w:rPr>
                                <w:t>独 立 思 考，  及 时 完 成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直线 112"/>
                        <wps:cNvSpPr/>
                        <wps:spPr>
                          <a:xfrm>
                            <a:off x="5358" y="35006"/>
                            <a:ext cx="5089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13"/>
                        <wps:cNvSpPr/>
                        <wps:spPr>
                          <a:xfrm flipH="1">
                            <a:off x="5275" y="34812"/>
                            <a:ext cx="10" cy="382"/>
                          </a:xfrm>
                          <a:prstGeom prst="line">
                            <a:avLst/>
                          </a:prstGeom>
                          <a:ln w="571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14"/>
                        <wps:cNvSpPr/>
                        <wps:spPr>
                          <a:xfrm flipV="1">
                            <a:off x="2958" y="35195"/>
                            <a:ext cx="2338" cy="1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8" o:spid="_x0000_s1026" o:spt="203" style="position:absolute;left:0pt;margin-left:-5.25pt;margin-top:1.1pt;height:37.75pt;width:391.7pt;z-index:251660288;mso-width-relative:page;mso-height-relative:page;" coordorigin="2762,34654" coordsize="7684,685" o:gfxdata="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BT+RStgAAAAIAQAADwAA&#10;AAAAAAABACAAAAAiAAAAZHJzL2Rvd25yZXYueG1sUEsBAhQAFAAAAAgAh07iQKIkZyulAwAALg4A&#10;AA4AAAAAAAAAAQAgAAAAJwEAAGRycy9lMm9Eb2MueG1sUEsFBgAAAAAGAAYAWQEAAD4HAAAAAA==&#10;">
                <o:lock v:ext="edit" aspectratio="f"/>
                <v:shape id="文本框 109" o:spid="_x0000_s1026" o:spt="202" type="#_x0000_t202" style="position:absolute;left:2762;top:34666;height:588;width:2533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综艺简体" w:hAnsi="方正综艺简体" w:eastAsia="方正综艺简体" w:cs="方正综艺简体"/>
                            <w:w w:val="12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方正琥珀简体" w:hAnsi="方正琥珀简体" w:eastAsia="方正琥珀简体" w:cs="方正琥珀简体"/>
                            <w:w w:val="120"/>
                            <w:sz w:val="32"/>
                            <w:szCs w:val="32"/>
                          </w:rPr>
                          <w:t>课后练习区</w:t>
                        </w:r>
                      </w:p>
                    </w:txbxContent>
                  </v:textbox>
                </v:shape>
                <v:shape id="文本框 110" o:spid="_x0000_s1026" o:spt="202" type="#_x0000_t202" style="position:absolute;left:6403;top:34654;height:462;width:3176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_GB2312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hint="eastAsia" w:ascii="楷体" w:hAnsi="楷体" w:eastAsia="楷体" w:cs="楷体_GB2312"/>
                            <w:b/>
                            <w:bCs/>
                            <w:szCs w:val="24"/>
                          </w:rPr>
                          <w:t>训 练 知 识，  检 验 效 果</w:t>
                        </w:r>
                      </w:p>
                    </w:txbxContent>
                  </v:textbox>
                </v:shape>
                <v:shape id="文本框 111" o:spid="_x0000_s1026" o:spt="202" type="#_x0000_t202" style="position:absolute;left:6430;top:34939;height:401;width:3176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_GB2312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hint="eastAsia" w:ascii="楷体" w:hAnsi="楷体" w:eastAsia="楷体" w:cs="楷体_GB2312"/>
                            <w:b/>
                            <w:bCs/>
                            <w:szCs w:val="24"/>
                          </w:rPr>
                          <w:t>独 立 思 考，  及 时 完 成</w:t>
                        </w:r>
                      </w:p>
                    </w:txbxContent>
                  </v:textbox>
                </v:shape>
                <v:line id="直线 112" o:spid="_x0000_s1026" o:spt="20" style="position:absolute;left:5358;top:35006;height:1;width:5089;" filled="f" stroked="t" coordsize="21600,21600" o:gfxdata="UEsDBAoAAAAAAIdO4kAAAAAAAAAAAAAAAAAEAAAAZHJzL1BLAwQUAAAACACHTuJA649hN7wAAADa&#10;AAAADwAAAGRycy9kb3ducmV2LnhtbEWPS4sCMRCE74L/IbTgTTOK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PYT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直线 113" o:spid="_x0000_s1026" o:spt="20" style="position:absolute;left:5275;top:34812;flip:x;height:382;width:10;" filled="f" stroked="t" coordsize="21600,21600" o:gfxdata="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ch/7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000000" joinstyle="round"/>
                  <v:imagedata o:title=""/>
                  <o:lock v:ext="edit" aspectratio="f"/>
                </v:line>
                <v:line id="直线 114" o:spid="_x0000_s1026" o:spt="20" style="position:absolute;left:2958;top:35195;flip:y;height:10;width:2338;" filled="f" stroked="t" coordsize="21600,21600" o:gfxdata="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0hp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pStyle w:val="6"/>
        <w:adjustRightInd w:val="0"/>
        <w:snapToGrid w:val="0"/>
        <w:spacing w:before="0" w:beforeAutospacing="0" w:after="0" w:afterAutospacing="0" w:line="240" w:lineRule="atLeast"/>
        <w:textAlignment w:val="baseline"/>
        <w:rPr>
          <w:rFonts w:hint="eastAsia" w:ascii="宋体" w:hAnsi="宋体"/>
          <w:b/>
          <w:bCs/>
          <w:sz w:val="21"/>
          <w:szCs w:val="21"/>
        </w:rPr>
      </w:pPr>
    </w:p>
    <w:p>
      <w:pPr>
        <w:rPr>
          <w:rFonts w:ascii="楷体" w:hAnsi="楷体" w:eastAsia="楷体"/>
          <w:b/>
        </w:rPr>
      </w:pPr>
      <w:r>
        <w:rPr>
          <w:b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67310</wp:posOffset>
            </wp:positionV>
            <wp:extent cx="1975485" cy="1347470"/>
            <wp:effectExtent l="0" t="0" r="5715" b="5080"/>
            <wp:wrapSquare wrapText="bothSides"/>
            <wp:docPr id="22" name="20af195.jpg" descr="id:21474887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af195.jpg" descr="id:2147488771;FounderCES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</w:rPr>
        <w:t>　</w:t>
      </w:r>
      <w:r>
        <w:rPr>
          <w:rFonts w:hint="eastAsia" w:ascii="楷体" w:hAnsi="楷体" w:eastAsia="楷体"/>
          <w:b/>
        </w:rPr>
        <w:t>读环境、资源和人口关系示意图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回答</w:t>
      </w:r>
      <w:r>
        <w:rPr>
          <w:rFonts w:ascii="楷体" w:hAnsi="楷体" w:eastAsia="楷体"/>
          <w:b/>
        </w:rPr>
        <w:t>1~2</w:t>
      </w:r>
      <w:r>
        <w:rPr>
          <w:rFonts w:hint="eastAsia" w:ascii="楷体" w:hAnsi="楷体" w:eastAsia="楷体"/>
          <w:b/>
        </w:rPr>
        <w:t>题。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1.</w:t>
      </w:r>
      <w:r>
        <w:rPr>
          <w:rFonts w:hint="eastAsia" w:ascii="宋体" w:hAnsi="宋体"/>
          <w:b/>
        </w:rPr>
        <w:t>图中字母</w:t>
      </w:r>
      <w:r>
        <w:rPr>
          <w:rFonts w:ascii="宋体" w:hAnsi="宋体"/>
          <w:b/>
        </w:rPr>
        <w:t>F</w:t>
      </w:r>
      <w:r>
        <w:rPr>
          <w:rFonts w:hint="eastAsia" w:ascii="宋体" w:hAnsi="宋体"/>
          <w:b/>
        </w:rPr>
        <w:t>、</w:t>
      </w:r>
      <w:r>
        <w:rPr>
          <w:rFonts w:ascii="宋体" w:hAnsi="宋体"/>
          <w:b/>
        </w:rPr>
        <w:t>H</w:t>
      </w:r>
      <w:r>
        <w:rPr>
          <w:rFonts w:hint="eastAsia" w:ascii="宋体" w:hAnsi="宋体"/>
          <w:b/>
        </w:rPr>
        <w:t>代表的含义是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hint="eastAsia" w:ascii="宋体" w:hAnsi="宋体"/>
          <w:b/>
        </w:rPr>
      </w:pPr>
      <w:r>
        <w:rPr>
          <w:rFonts w:ascii="宋体" w:hAnsi="宋体"/>
          <w:b/>
        </w:rPr>
        <w:t>①F</w:t>
      </w:r>
      <w:r>
        <w:rPr>
          <w:rFonts w:hint="eastAsia" w:ascii="宋体" w:hAnsi="宋体"/>
          <w:b/>
        </w:rPr>
        <w:t>表示资源获取</w:t>
      </w:r>
      <w:r>
        <w:rPr>
          <w:rFonts w:ascii="宋体" w:hAnsi="宋体"/>
          <w:b/>
        </w:rPr>
        <w:t>　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>②F</w:t>
      </w:r>
      <w:r>
        <w:rPr>
          <w:rFonts w:hint="eastAsia" w:ascii="宋体" w:hAnsi="宋体"/>
          <w:b/>
        </w:rPr>
        <w:t>表示生产活动</w:t>
      </w:r>
      <w:r>
        <w:rPr>
          <w:rFonts w:ascii="宋体" w:hAnsi="宋体"/>
          <w:b/>
        </w:rPr>
        <w:t>　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③H</w:t>
      </w:r>
      <w:r>
        <w:rPr>
          <w:rFonts w:hint="eastAsia" w:ascii="宋体" w:hAnsi="宋体"/>
          <w:b/>
        </w:rPr>
        <w:t>表示废弃物排放</w:t>
      </w:r>
      <w:r>
        <w:rPr>
          <w:rFonts w:ascii="宋体" w:hAnsi="宋体"/>
          <w:b/>
        </w:rPr>
        <w:t>　</w:t>
      </w: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>④H</w:t>
      </w:r>
      <w:r>
        <w:rPr>
          <w:rFonts w:hint="eastAsia" w:ascii="宋体" w:hAnsi="宋体"/>
          <w:b/>
        </w:rPr>
        <w:t>表示生活消费</w:t>
      </w:r>
    </w:p>
    <w:p>
      <w:pPr>
        <w:ind w:firstLine="316" w:firstLineChars="150"/>
        <w:rPr>
          <w:rFonts w:ascii="宋体" w:hAnsi="宋体"/>
          <w:b/>
        </w:rPr>
      </w:pPr>
      <w:r>
        <w:rPr>
          <w:rFonts w:ascii="宋体" w:hAnsi="宋体"/>
          <w:b/>
        </w:rPr>
        <w:t>A.①③</w:t>
      </w:r>
      <w:r>
        <w:rPr>
          <w:rFonts w:hint="eastAsia" w:ascii="宋体" w:hAnsi="宋体"/>
          <w:b/>
        </w:rPr>
        <w:t xml:space="preserve"> </w:t>
      </w:r>
      <w:r>
        <w:rPr>
          <w:rFonts w:hint="eastAsia" w:ascii="宋体" w:hAnsi="宋体"/>
          <w:b/>
        </w:rPr>
        <w:tab/>
      </w:r>
      <w:r>
        <w:rPr>
          <w:rFonts w:ascii="宋体" w:hAnsi="宋体"/>
          <w:b/>
        </w:rPr>
        <w:t>B.②③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>C.①④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  <w:b/>
        </w:rPr>
        <w:tab/>
      </w:r>
      <w:r>
        <w:rPr>
          <w:rFonts w:ascii="宋体" w:hAnsi="宋体"/>
          <w:b/>
        </w:rPr>
        <w:t>D.②④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2.E</w:t>
      </w:r>
      <w:r>
        <w:rPr>
          <w:rFonts w:hint="eastAsia" w:ascii="宋体" w:hAnsi="宋体"/>
          <w:b/>
        </w:rPr>
        <w:t>阶段可能产生的问题是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hint="eastAsia" w:ascii="宋体" w:hAnsi="宋体"/>
          <w:b/>
        </w:rPr>
      </w:pPr>
      <w:r>
        <w:rPr>
          <w:rFonts w:ascii="宋体" w:hAnsi="宋体"/>
          <w:b/>
        </w:rPr>
        <w:t>①</w:t>
      </w:r>
      <w:r>
        <w:rPr>
          <w:rFonts w:hint="eastAsia" w:ascii="宋体" w:hAnsi="宋体"/>
          <w:b/>
        </w:rPr>
        <w:t>过度开发导致可再生资源遭到破坏</w:t>
      </w:r>
      <w:r>
        <w:rPr>
          <w:rFonts w:ascii="宋体" w:hAnsi="宋体"/>
          <w:b/>
        </w:rPr>
        <w:t>　</w:t>
      </w:r>
    </w:p>
    <w:p>
      <w:pPr>
        <w:ind w:firstLine="211" w:firstLineChars="100"/>
        <w:rPr>
          <w:rFonts w:hint="eastAsia" w:ascii="宋体" w:hAnsi="宋体"/>
          <w:b/>
        </w:rPr>
      </w:pPr>
      <w:r>
        <w:rPr>
          <w:rFonts w:ascii="宋体" w:hAnsi="宋体"/>
          <w:b/>
        </w:rPr>
        <w:t>②</w:t>
      </w:r>
      <w:r>
        <w:rPr>
          <w:rFonts w:hint="eastAsia" w:ascii="宋体" w:hAnsi="宋体"/>
          <w:b/>
        </w:rPr>
        <w:t>过度排放污染物超过环境的自净能力</w:t>
      </w:r>
      <w:r>
        <w:rPr>
          <w:rFonts w:ascii="宋体" w:hAnsi="宋体"/>
          <w:b/>
        </w:rPr>
        <w:t>　</w:t>
      </w:r>
    </w:p>
    <w:p>
      <w:pPr>
        <w:ind w:firstLine="211" w:firstLineChars="100"/>
        <w:rPr>
          <w:rFonts w:hint="eastAsia" w:ascii="宋体" w:hAnsi="宋体"/>
          <w:b/>
        </w:rPr>
      </w:pPr>
      <w:r>
        <w:rPr>
          <w:rFonts w:ascii="宋体" w:hAnsi="宋体"/>
          <w:b/>
        </w:rPr>
        <w:t>③</w:t>
      </w:r>
      <w:r>
        <w:rPr>
          <w:rFonts w:hint="eastAsia" w:ascii="宋体" w:hAnsi="宋体"/>
          <w:b/>
        </w:rPr>
        <w:t>生产过程中工农业污染物任意排放</w:t>
      </w:r>
      <w:r>
        <w:rPr>
          <w:rFonts w:ascii="宋体" w:hAnsi="宋体"/>
          <w:b/>
        </w:rPr>
        <w:t>　</w:t>
      </w:r>
    </w:p>
    <w:p>
      <w:pPr>
        <w:ind w:firstLine="211" w:firstLineChars="100"/>
        <w:rPr>
          <w:rFonts w:ascii="宋体" w:hAnsi="宋体"/>
          <w:b/>
        </w:rPr>
      </w:pPr>
      <w:r>
        <w:rPr>
          <w:b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74930</wp:posOffset>
            </wp:positionV>
            <wp:extent cx="1741170" cy="1117600"/>
            <wp:effectExtent l="0" t="0" r="11430" b="6350"/>
            <wp:wrapSquare wrapText="bothSides"/>
            <wp:docPr id="23" name="20af196.jpg" descr="id:21474887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af196.jpg" descr="id:214748877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</w:rPr>
        <w:t>④</w:t>
      </w:r>
      <w:r>
        <w:rPr>
          <w:rFonts w:hint="eastAsia" w:ascii="宋体" w:hAnsi="宋体"/>
          <w:b/>
        </w:rPr>
        <w:t>资源开采导致环境污染和生态破坏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A.①②</w:t>
      </w:r>
      <w:r>
        <w:rPr>
          <w:rFonts w:hint="eastAsia" w:ascii="宋体" w:hAnsi="宋体"/>
          <w:b/>
        </w:rPr>
        <w:t xml:space="preserve"> </w:t>
      </w:r>
      <w:r>
        <w:rPr>
          <w:rFonts w:hint="eastAsia" w:ascii="宋体" w:hAnsi="宋体"/>
          <w:b/>
        </w:rPr>
        <w:tab/>
      </w:r>
      <w:r>
        <w:rPr>
          <w:rFonts w:ascii="宋体" w:hAnsi="宋体"/>
          <w:b/>
        </w:rPr>
        <w:t>B.②③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>C.②④</w:t>
      </w:r>
      <w:r>
        <w:rPr>
          <w:rFonts w:hint="eastAsia" w:ascii="宋体" w:hAnsi="宋体"/>
          <w:b/>
        </w:rPr>
        <w:t xml:space="preserve"> </w:t>
      </w:r>
      <w:r>
        <w:rPr>
          <w:rFonts w:hint="eastAsia" w:ascii="宋体" w:hAnsi="宋体"/>
          <w:b/>
        </w:rPr>
        <w:tab/>
      </w:r>
      <w:r>
        <w:rPr>
          <w:rFonts w:ascii="宋体" w:hAnsi="宋体"/>
          <w:b/>
        </w:rPr>
        <w:t>D.①④</w:t>
      </w:r>
    </w:p>
    <w:p>
      <w:pPr>
        <w:rPr>
          <w:rFonts w:ascii="楷体" w:hAnsi="楷体" w:eastAsia="楷体"/>
          <w:b/>
        </w:rPr>
      </w:pPr>
      <w:r>
        <w:rPr>
          <w:rFonts w:ascii="宋体" w:hAnsi="宋体"/>
          <w:b/>
        </w:rPr>
        <w:t>　　</w:t>
      </w:r>
      <w:r>
        <w:rPr>
          <w:rFonts w:hint="eastAsia" w:ascii="楷体" w:hAnsi="楷体" w:eastAsia="楷体"/>
          <w:b/>
        </w:rPr>
        <w:t>读漫画《祸从口出》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完成</w:t>
      </w:r>
      <w:r>
        <w:rPr>
          <w:rFonts w:ascii="楷体" w:hAnsi="楷体" w:eastAsia="楷体"/>
          <w:b/>
        </w:rPr>
        <w:t>3~4</w:t>
      </w:r>
      <w:r>
        <w:rPr>
          <w:rFonts w:hint="eastAsia" w:ascii="楷体" w:hAnsi="楷体" w:eastAsia="楷体"/>
          <w:b/>
        </w:rPr>
        <w:t>题。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3.</w:t>
      </w:r>
      <w:r>
        <w:rPr>
          <w:rFonts w:hint="eastAsia" w:ascii="宋体" w:hAnsi="宋体"/>
          <w:b/>
        </w:rPr>
        <w:t>该漫画反映的主要环境问题是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A.</w:t>
      </w:r>
      <w:r>
        <w:rPr>
          <w:rFonts w:hint="eastAsia" w:ascii="宋体" w:hAnsi="宋体"/>
          <w:b/>
        </w:rPr>
        <w:t>过度垦荒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 xml:space="preserve">水土流失 </w:t>
      </w:r>
      <w:r>
        <w:rPr>
          <w:rFonts w:hint="eastAsia" w:ascii="宋体" w:hAnsi="宋体"/>
          <w:b/>
        </w:rPr>
        <w:tab/>
      </w:r>
      <w:r>
        <w:rPr>
          <w:rFonts w:ascii="宋体" w:hAnsi="宋体"/>
          <w:b/>
        </w:rPr>
        <w:t>B.</w:t>
      </w:r>
      <w:r>
        <w:rPr>
          <w:rFonts w:hint="eastAsia" w:ascii="宋体" w:hAnsi="宋体"/>
          <w:b/>
        </w:rPr>
        <w:t>过度放牧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草场退化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C.</w:t>
      </w:r>
      <w:r>
        <w:rPr>
          <w:rFonts w:hint="eastAsia" w:ascii="宋体" w:hAnsi="宋体"/>
          <w:b/>
        </w:rPr>
        <w:t>森林砍伐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 xml:space="preserve">全球变暖 </w:t>
      </w:r>
      <w:r>
        <w:rPr>
          <w:rFonts w:hint="eastAsia" w:ascii="宋体" w:hAnsi="宋体"/>
          <w:b/>
        </w:rPr>
        <w:tab/>
      </w:r>
      <w:r>
        <w:rPr>
          <w:rFonts w:ascii="宋体" w:hAnsi="宋体"/>
          <w:b/>
        </w:rPr>
        <w:t>D.</w:t>
      </w:r>
      <w:r>
        <w:rPr>
          <w:rFonts w:hint="eastAsia" w:ascii="宋体" w:hAnsi="宋体"/>
          <w:b/>
        </w:rPr>
        <w:t>森林破坏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土地荒漠化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4.</w:t>
      </w:r>
      <w:r>
        <w:rPr>
          <w:rFonts w:hint="eastAsia" w:ascii="宋体" w:hAnsi="宋体"/>
          <w:b/>
        </w:rPr>
        <w:t>下列有利于缓解该问题的措施有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①</w:t>
      </w:r>
      <w:r>
        <w:rPr>
          <w:rFonts w:hint="eastAsia" w:ascii="宋体" w:hAnsi="宋体"/>
          <w:b/>
        </w:rPr>
        <w:t>生态移民</w:t>
      </w:r>
      <w:r>
        <w:rPr>
          <w:rFonts w:ascii="宋体" w:hAnsi="宋体"/>
          <w:b/>
        </w:rPr>
        <w:t>②</w:t>
      </w:r>
      <w:r>
        <w:rPr>
          <w:rFonts w:hint="eastAsia" w:ascii="宋体" w:hAnsi="宋体"/>
          <w:b/>
        </w:rPr>
        <w:t>退田还湖</w:t>
      </w:r>
      <w:r>
        <w:rPr>
          <w:rFonts w:ascii="宋体" w:hAnsi="宋体"/>
          <w:b/>
        </w:rPr>
        <w:t>③</w:t>
      </w:r>
      <w:r>
        <w:rPr>
          <w:rFonts w:hint="eastAsia" w:ascii="宋体" w:hAnsi="宋体"/>
          <w:b/>
        </w:rPr>
        <w:t>扩大灌溉面积</w:t>
      </w:r>
      <w:r>
        <w:rPr>
          <w:rFonts w:ascii="宋体" w:hAnsi="宋体"/>
          <w:b/>
        </w:rPr>
        <w:t>④</w:t>
      </w:r>
      <w:r>
        <w:rPr>
          <w:rFonts w:hint="eastAsia" w:ascii="宋体" w:hAnsi="宋体"/>
          <w:b/>
        </w:rPr>
        <w:t>禁樵禁采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139065</wp:posOffset>
            </wp:positionV>
            <wp:extent cx="2353310" cy="1280160"/>
            <wp:effectExtent l="0" t="0" r="8890" b="15240"/>
            <wp:wrapSquare wrapText="bothSides"/>
            <wp:docPr id="24" name="20af197.jpg" descr="id:21474887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af197.jpg" descr="id:2147488785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</w:rPr>
        <w:t>A.①②</w:t>
      </w:r>
      <w:r>
        <w:rPr>
          <w:rFonts w:hint="eastAsia" w:ascii="宋体" w:hAnsi="宋体"/>
          <w:b/>
        </w:rPr>
        <w:t xml:space="preserve">   </w:t>
      </w:r>
      <w:r>
        <w:rPr>
          <w:rFonts w:ascii="宋体" w:hAnsi="宋体"/>
          <w:b/>
        </w:rPr>
        <w:t>B.②③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>C.③④</w:t>
      </w:r>
      <w:r>
        <w:rPr>
          <w:rFonts w:hint="eastAsia" w:ascii="宋体" w:hAnsi="宋体"/>
          <w:b/>
        </w:rPr>
        <w:t xml:space="preserve">   </w:t>
      </w:r>
      <w:r>
        <w:rPr>
          <w:rFonts w:ascii="宋体" w:hAnsi="宋体"/>
          <w:b/>
        </w:rPr>
        <w:t>D.①④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5.</w:t>
      </w:r>
      <w:r>
        <w:rPr>
          <w:rFonts w:hint="eastAsia" w:ascii="宋体" w:hAnsi="宋体"/>
          <w:b/>
        </w:rPr>
        <w:t>图</w:t>
      </w:r>
      <w:r>
        <w:rPr>
          <w:rFonts w:ascii="宋体" w:hAnsi="宋体"/>
          <w:b/>
        </w:rPr>
        <w:t>L5-1-3</w:t>
      </w:r>
      <w:r>
        <w:rPr>
          <w:rFonts w:hint="eastAsia" w:ascii="宋体" w:hAnsi="宋体"/>
          <w:b/>
        </w:rPr>
        <w:t>表示我国黄河中游人为增沙量及人为增沙量与水土保持减沙量之比</w:t>
      </w:r>
      <w:r>
        <w:rPr>
          <w:rFonts w:ascii="宋体" w:hAnsi="宋体"/>
          <w:b/>
        </w:rPr>
        <w:t>(</w:t>
      </w:r>
      <w:r>
        <w:rPr>
          <w:rFonts w:hint="eastAsia" w:ascii="宋体" w:hAnsi="宋体"/>
          <w:b/>
        </w:rPr>
        <w:t>以百分比计</w:t>
      </w:r>
      <w:r>
        <w:rPr>
          <w:rFonts w:ascii="宋体" w:hAnsi="宋体"/>
          <w:b/>
        </w:rPr>
        <w:t>)</w:t>
      </w:r>
      <w:r>
        <w:rPr>
          <w:rFonts w:hint="eastAsia" w:ascii="宋体" w:hAnsi="宋体"/>
          <w:b/>
        </w:rPr>
        <w:t>的时间变化。从</w:t>
      </w:r>
      <w:r>
        <w:rPr>
          <w:rFonts w:ascii="宋体" w:hAnsi="宋体"/>
          <w:b/>
        </w:rPr>
        <w:t>20</w:t>
      </w:r>
      <w:r>
        <w:rPr>
          <w:rFonts w:hint="eastAsia" w:ascii="宋体" w:hAnsi="宋体"/>
          <w:b/>
        </w:rPr>
        <w:t>世纪</w:t>
      </w:r>
      <w:r>
        <w:rPr>
          <w:rFonts w:ascii="宋体" w:hAnsi="宋体"/>
          <w:b/>
        </w:rPr>
        <w:t>90</w:t>
      </w:r>
      <w:r>
        <w:rPr>
          <w:rFonts w:hint="eastAsia" w:ascii="宋体" w:hAnsi="宋体"/>
          <w:b/>
        </w:rPr>
        <w:t>年代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人为增沙量逐年上升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关于其原因的叙述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正确的是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A.</w:t>
      </w:r>
      <w:r>
        <w:rPr>
          <w:rFonts w:hint="eastAsia" w:ascii="宋体" w:hAnsi="宋体"/>
          <w:b/>
        </w:rPr>
        <w:t>主要由于气候异常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暴雨逐年增多</w:t>
      </w:r>
      <w:r>
        <w:rPr>
          <w:rFonts w:hint="eastAsia" w:ascii="宋体" w:hAnsi="宋体"/>
          <w:b/>
        </w:rPr>
        <w:tab/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B.20</w:t>
      </w:r>
      <w:r>
        <w:rPr>
          <w:rFonts w:hint="eastAsia" w:ascii="宋体" w:hAnsi="宋体"/>
          <w:b/>
        </w:rPr>
        <w:t>世纪</w:t>
      </w:r>
      <w:r>
        <w:rPr>
          <w:rFonts w:ascii="宋体" w:hAnsi="宋体"/>
          <w:b/>
        </w:rPr>
        <w:t>90</w:t>
      </w:r>
      <w:r>
        <w:rPr>
          <w:rFonts w:hint="eastAsia" w:ascii="宋体" w:hAnsi="宋体"/>
          <w:b/>
        </w:rPr>
        <w:t>年代主要因为毁林开荒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打坝淤地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C.20</w:t>
      </w:r>
      <w:r>
        <w:rPr>
          <w:rFonts w:hint="eastAsia" w:ascii="宋体" w:hAnsi="宋体"/>
          <w:b/>
        </w:rPr>
        <w:t>世纪</w:t>
      </w:r>
      <w:r>
        <w:rPr>
          <w:rFonts w:ascii="宋体" w:hAnsi="宋体"/>
          <w:b/>
        </w:rPr>
        <w:t>90</w:t>
      </w:r>
      <w:r>
        <w:rPr>
          <w:rFonts w:hint="eastAsia" w:ascii="宋体" w:hAnsi="宋体"/>
          <w:b/>
        </w:rPr>
        <w:t>年代后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主要因为开矿、修路等大规模基础建设</w:t>
      </w:r>
      <w:r>
        <w:rPr>
          <w:rFonts w:hint="eastAsia" w:ascii="宋体" w:hAnsi="宋体"/>
          <w:b/>
        </w:rPr>
        <w:tab/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D.</w:t>
      </w:r>
      <w:r>
        <w:rPr>
          <w:rFonts w:hint="eastAsia" w:ascii="宋体" w:hAnsi="宋体"/>
          <w:b/>
        </w:rPr>
        <w:t>主要由于在居民点附近过度放牧</w:t>
      </w:r>
    </w:p>
    <w:p>
      <w:pPr>
        <w:adjustRightInd w:val="0"/>
        <w:snapToGrid w:val="0"/>
        <w:spacing w:line="240" w:lineRule="atLeast"/>
        <w:ind w:firstLine="420"/>
        <w:jc w:val="left"/>
        <w:textAlignment w:val="center"/>
        <w:rPr>
          <w:rFonts w:ascii="楷体" w:hAnsi="楷体" w:eastAsia="楷体" w:cs="楷体"/>
          <w:b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50165</wp:posOffset>
            </wp:positionV>
            <wp:extent cx="2889250" cy="1785620"/>
            <wp:effectExtent l="0" t="0" r="6350" b="5080"/>
            <wp:wrapSquare wrapText="bothSides"/>
            <wp:docPr id="27" name="图片 16208515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20851568" descr=" "/>
                    <pic:cNvPicPr>
                      <a:picLocks noChangeAspect="1"/>
                    </pic:cNvPicPr>
                  </pic:nvPicPr>
                  <pic:blipFill>
                    <a:blip r:embed="rId10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</w:rPr>
        <w:t>　</w:t>
      </w:r>
      <w:r>
        <w:rPr>
          <w:rFonts w:ascii="楷体" w:hAnsi="楷体" w:eastAsia="楷体" w:cs="楷体"/>
          <w:b/>
        </w:rPr>
        <w:t>冬季海口盛行东北风。下图为海口对流层NO</w:t>
      </w:r>
      <w:r>
        <w:rPr>
          <w:rFonts w:ascii="楷体" w:hAnsi="楷体" w:eastAsia="楷体" w:cs="楷体"/>
          <w:b/>
          <w:vertAlign w:val="subscript"/>
        </w:rPr>
        <w:t>2</w:t>
      </w:r>
      <w:r>
        <w:rPr>
          <w:rFonts w:ascii="楷体" w:hAnsi="楷体" w:eastAsia="楷体" w:cs="楷体"/>
          <w:b/>
        </w:rPr>
        <w:t>浓度、总NO</w:t>
      </w:r>
      <w:r>
        <w:rPr>
          <w:rFonts w:ascii="楷体" w:hAnsi="楷体" w:eastAsia="楷体" w:cs="楷体"/>
          <w:b/>
          <w:vertAlign w:val="subscript"/>
        </w:rPr>
        <w:t>2</w:t>
      </w:r>
      <w:r>
        <w:rPr>
          <w:rFonts w:ascii="楷体" w:hAnsi="楷体" w:eastAsia="楷体" w:cs="楷体"/>
          <w:b/>
        </w:rPr>
        <w:t>浓度月变化示意图。据此完成</w:t>
      </w:r>
      <w:r>
        <w:rPr>
          <w:rFonts w:hint="eastAsia" w:ascii="楷体" w:hAnsi="楷体" w:eastAsia="楷体" w:cs="楷体"/>
          <w:b/>
        </w:rPr>
        <w:t>6、7</w:t>
      </w:r>
      <w:r>
        <w:rPr>
          <w:rFonts w:ascii="楷体" w:hAnsi="楷体" w:eastAsia="楷体" w:cs="楷体"/>
          <w:b/>
        </w:rPr>
        <w:t>小题。</w:t>
      </w:r>
    </w:p>
    <w:p>
      <w:pPr>
        <w:adjustRightInd w:val="0"/>
        <w:snapToGrid w:val="0"/>
        <w:spacing w:line="240" w:lineRule="atLeast"/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/>
          <w:b/>
        </w:rPr>
        <w:t>6</w:t>
      </w:r>
      <w:r>
        <w:rPr>
          <w:rFonts w:ascii="宋体" w:hAnsi="宋体"/>
          <w:b/>
        </w:rPr>
        <w:t>．</w:t>
      </w:r>
      <w:r>
        <w:rPr>
          <w:rFonts w:ascii="宋体" w:hAnsi="宋体" w:cs="宋体"/>
          <w:b/>
        </w:rPr>
        <w:t>图中（   ）</w:t>
      </w:r>
    </w:p>
    <w:p>
      <w:pPr>
        <w:adjustRightInd w:val="0"/>
        <w:snapToGrid w:val="0"/>
        <w:spacing w:line="240" w:lineRule="atLeast"/>
        <w:ind w:firstLine="211" w:firstLineChars="100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/>
          <w:b/>
        </w:rPr>
        <w:t>A．</w:t>
      </w:r>
      <w:r>
        <w:rPr>
          <w:rFonts w:ascii="宋体" w:hAnsi="宋体" w:cs="宋体"/>
          <w:b/>
        </w:rPr>
        <w:t>春季对流层NO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浓度的平均值明显低于秋季</w:t>
      </w:r>
    </w:p>
    <w:p>
      <w:pPr>
        <w:adjustRightInd w:val="0"/>
        <w:snapToGrid w:val="0"/>
        <w:spacing w:line="240" w:lineRule="atLeast"/>
        <w:ind w:firstLine="211" w:firstLineChars="100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/>
          <w:b/>
        </w:rPr>
        <w:t>B．</w:t>
      </w:r>
      <w:r>
        <w:rPr>
          <w:rFonts w:ascii="宋体" w:hAnsi="宋体" w:cs="宋体"/>
          <w:b/>
        </w:rPr>
        <w:t>7月对流层NO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浓度对总NO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浓度的比率最低</w:t>
      </w:r>
    </w:p>
    <w:p>
      <w:pPr>
        <w:adjustRightInd w:val="0"/>
        <w:snapToGrid w:val="0"/>
        <w:spacing w:line="240" w:lineRule="atLeast"/>
        <w:ind w:firstLine="211" w:firstLineChars="100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/>
          <w:b/>
        </w:rPr>
        <w:t>C．</w:t>
      </w:r>
      <w:r>
        <w:rPr>
          <w:rFonts w:ascii="宋体" w:hAnsi="宋体" w:cs="宋体"/>
          <w:b/>
        </w:rPr>
        <w:t>冬季总NO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浓度与对流层NO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浓度与年均值相近</w:t>
      </w:r>
    </w:p>
    <w:p>
      <w:pPr>
        <w:adjustRightInd w:val="0"/>
        <w:snapToGrid w:val="0"/>
        <w:spacing w:line="240" w:lineRule="atLeast"/>
        <w:ind w:firstLine="211" w:firstLineChars="100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/>
          <w:b/>
        </w:rPr>
        <w:t>D．</w:t>
      </w:r>
      <w:r>
        <w:rPr>
          <w:rFonts w:ascii="宋体" w:hAnsi="宋体" w:cs="宋体"/>
          <w:b/>
        </w:rPr>
        <w:t>对流层NO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浓度的年内变化幅度比总NO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浓度大</w:t>
      </w:r>
    </w:p>
    <w:p>
      <w:pPr>
        <w:adjustRightInd w:val="0"/>
        <w:snapToGrid w:val="0"/>
        <w:spacing w:line="240" w:lineRule="atLeast"/>
        <w:jc w:val="left"/>
        <w:textAlignment w:val="center"/>
        <w:rPr>
          <w:rFonts w:ascii="宋体" w:hAnsi="宋体" w:cs="宋体"/>
          <w:b/>
        </w:rPr>
      </w:pPr>
      <w:r>
        <w:rPr>
          <w:rFonts w:hint="eastAsia" w:ascii="宋体" w:hAnsi="宋体"/>
          <w:b/>
        </w:rPr>
        <w:t>7</w:t>
      </w:r>
      <w:r>
        <w:rPr>
          <w:rFonts w:ascii="宋体" w:hAnsi="宋体"/>
          <w:b/>
        </w:rPr>
        <w:t>．</w:t>
      </w:r>
      <w:r>
        <w:rPr>
          <w:rFonts w:ascii="宋体" w:hAnsi="宋体" w:cs="宋体"/>
          <w:b/>
        </w:rPr>
        <w:t>影响海口冬季NO</w:t>
      </w:r>
      <w:r>
        <w:rPr>
          <w:rFonts w:ascii="宋体" w:hAnsi="宋体" w:cs="宋体"/>
          <w:b/>
          <w:vertAlign w:val="subscript"/>
        </w:rPr>
        <w:t>2</w:t>
      </w:r>
      <w:r>
        <w:rPr>
          <w:rFonts w:ascii="宋体" w:hAnsi="宋体" w:cs="宋体"/>
          <w:b/>
        </w:rPr>
        <w:t>浓度的主要因素是（ ）</w:t>
      </w:r>
    </w:p>
    <w:p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240" w:lineRule="atLeast"/>
        <w:ind w:firstLine="211" w:firstLineChars="100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/>
          <w:b/>
        </w:rPr>
        <w:t>A．</w:t>
      </w:r>
      <w:r>
        <w:rPr>
          <w:rFonts w:ascii="宋体" w:hAnsi="宋体" w:cs="宋体"/>
          <w:b/>
        </w:rPr>
        <w:t>大气环流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B．</w:t>
      </w:r>
      <w:r>
        <w:rPr>
          <w:rFonts w:ascii="宋体" w:hAnsi="宋体" w:cs="宋体"/>
          <w:b/>
        </w:rPr>
        <w:t>交通运输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C．</w:t>
      </w:r>
      <w:r>
        <w:rPr>
          <w:rFonts w:ascii="宋体" w:hAnsi="宋体" w:cs="宋体"/>
          <w:b/>
        </w:rPr>
        <w:t>工业生产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D．</w:t>
      </w:r>
      <w:r>
        <w:rPr>
          <w:rFonts w:ascii="宋体" w:hAnsi="宋体" w:cs="宋体"/>
          <w:b/>
        </w:rPr>
        <w:t>燃煤取暖</w:t>
      </w:r>
    </w:p>
    <w:p>
      <w:pPr>
        <w:rPr>
          <w:rFonts w:ascii="楷体" w:hAnsi="楷体" w:eastAsia="楷体"/>
          <w:b/>
        </w:rPr>
      </w:pPr>
      <w:r>
        <w:rPr>
          <w:rFonts w:ascii="宋体" w:hAnsi="宋体"/>
          <w:b/>
        </w:rPr>
        <w:t>　</w:t>
      </w:r>
      <w:r>
        <w:rPr>
          <w:rFonts w:hint="eastAsia" w:ascii="楷体" w:hAnsi="楷体" w:eastAsia="楷体"/>
          <w:b/>
        </w:rPr>
        <w:t xml:space="preserve"> 冬虫夏草又叫虫草、冬虫草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是著名的具有滋补作用的奇异中药材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也是传统出口的珍品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有着“一物竟兼动植两性”之说。近年来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虫草价格一路飙升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最贵时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每千克价格高达</w:t>
      </w:r>
      <w:r>
        <w:rPr>
          <w:rFonts w:ascii="楷体" w:hAnsi="楷体" w:eastAsia="楷体"/>
          <w:b/>
        </w:rPr>
        <w:t>4</w:t>
      </w:r>
      <w:r>
        <w:rPr>
          <w:rFonts w:hint="eastAsia" w:ascii="楷体" w:hAnsi="楷体" w:eastAsia="楷体"/>
          <w:b/>
        </w:rPr>
        <w:t>万元。这刺激了大批的人进行采挖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给生态环境造成了严重的破坏。据此完成</w:t>
      </w:r>
      <w:r>
        <w:rPr>
          <w:rFonts w:ascii="楷体" w:hAnsi="楷体" w:eastAsia="楷体"/>
          <w:b/>
        </w:rPr>
        <w:t>8~9</w:t>
      </w:r>
      <w:r>
        <w:rPr>
          <w:rFonts w:hint="eastAsia" w:ascii="楷体" w:hAnsi="楷体" w:eastAsia="楷体"/>
          <w:b/>
        </w:rPr>
        <w:t>题。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8.</w:t>
      </w:r>
      <w:r>
        <w:rPr>
          <w:rFonts w:hint="eastAsia" w:ascii="宋体" w:hAnsi="宋体"/>
          <w:b/>
        </w:rPr>
        <w:t>冬虫夏草主要分布在我国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A.</w:t>
      </w:r>
      <w:r>
        <w:rPr>
          <w:rFonts w:hint="eastAsia" w:ascii="宋体" w:hAnsi="宋体"/>
          <w:b/>
        </w:rPr>
        <w:t>三江平原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 xml:space="preserve">   </w:t>
      </w:r>
      <w:r>
        <w:rPr>
          <w:rFonts w:ascii="宋体" w:hAnsi="宋体"/>
          <w:b/>
        </w:rPr>
        <w:t>B.</w:t>
      </w:r>
      <w:r>
        <w:rPr>
          <w:rFonts w:hint="eastAsia" w:ascii="宋体" w:hAnsi="宋体"/>
          <w:b/>
        </w:rPr>
        <w:t xml:space="preserve">内蒙古高原    </w:t>
      </w:r>
      <w:r>
        <w:rPr>
          <w:rFonts w:ascii="宋体" w:hAnsi="宋体"/>
          <w:b/>
        </w:rPr>
        <w:t>C.</w:t>
      </w:r>
      <w:r>
        <w:rPr>
          <w:rFonts w:hint="eastAsia" w:ascii="宋体" w:hAnsi="宋体"/>
          <w:b/>
        </w:rPr>
        <w:t>吐鲁番盆地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>D.</w:t>
      </w:r>
      <w:r>
        <w:rPr>
          <w:rFonts w:hint="eastAsia" w:ascii="宋体" w:hAnsi="宋体"/>
          <w:b/>
        </w:rPr>
        <w:t>青藏高原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9.</w:t>
      </w:r>
      <w:r>
        <w:rPr>
          <w:rFonts w:hint="eastAsia" w:ascii="宋体" w:hAnsi="宋体"/>
          <w:b/>
        </w:rPr>
        <w:t>过度采挖冬虫夏草带来的生态环境问题是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A.</w:t>
      </w:r>
      <w:r>
        <w:rPr>
          <w:rFonts w:hint="eastAsia" w:ascii="宋体" w:hAnsi="宋体"/>
          <w:b/>
        </w:rPr>
        <w:t>湿地减少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 xml:space="preserve">   </w:t>
      </w:r>
      <w:r>
        <w:rPr>
          <w:rFonts w:ascii="宋体" w:hAnsi="宋体"/>
          <w:b/>
        </w:rPr>
        <w:t>B.</w:t>
      </w:r>
      <w:r>
        <w:rPr>
          <w:rFonts w:hint="eastAsia" w:ascii="宋体" w:hAnsi="宋体"/>
          <w:b/>
        </w:rPr>
        <w:t xml:space="preserve">土地荒漠化    </w:t>
      </w:r>
      <w:r>
        <w:rPr>
          <w:rFonts w:ascii="宋体" w:hAnsi="宋体"/>
          <w:b/>
        </w:rPr>
        <w:t>C.</w:t>
      </w:r>
      <w:r>
        <w:rPr>
          <w:rFonts w:hint="eastAsia" w:ascii="宋体" w:hAnsi="宋体"/>
          <w:b/>
        </w:rPr>
        <w:t xml:space="preserve">土壤盐碱化   </w:t>
      </w:r>
      <w:r>
        <w:rPr>
          <w:rFonts w:hint="eastAsia" w:ascii="宋体" w:hAnsi="宋体"/>
          <w:b/>
        </w:rPr>
        <w:tab/>
      </w:r>
      <w:r>
        <w:rPr>
          <w:rFonts w:ascii="宋体" w:hAnsi="宋体"/>
          <w:b/>
        </w:rPr>
        <w:t>D.</w:t>
      </w:r>
      <w:r>
        <w:rPr>
          <w:rFonts w:hint="eastAsia" w:ascii="宋体" w:hAnsi="宋体"/>
          <w:b/>
        </w:rPr>
        <w:t>草场退化、沙化</w:t>
      </w:r>
    </w:p>
    <w:p>
      <w:pPr>
        <w:rPr>
          <w:rFonts w:ascii="楷体" w:hAnsi="楷体" w:eastAsia="楷体"/>
          <w:b/>
        </w:rPr>
      </w:pPr>
      <w:r>
        <w:rPr>
          <w:rFonts w:ascii="楷体" w:hAnsi="楷体" w:eastAsia="楷体"/>
          <w:b/>
        </w:rPr>
        <w:t>　　</w:t>
      </w:r>
      <w:r>
        <w:rPr>
          <w:rFonts w:hint="eastAsia" w:ascii="楷体" w:hAnsi="楷体" w:eastAsia="楷体"/>
          <w:b/>
        </w:rPr>
        <w:t>崇明东滩位于上海市崇明岛最东端、长江入海口处。崇明东滩主要分布有</w:t>
      </w:r>
      <w:r>
        <w:rPr>
          <w:rFonts w:ascii="楷体" w:hAnsi="楷体" w:eastAsia="楷体"/>
          <w:b/>
        </w:rPr>
        <w:t>3</w:t>
      </w:r>
      <w:r>
        <w:rPr>
          <w:rFonts w:hint="eastAsia" w:ascii="楷体" w:hAnsi="楷体" w:eastAsia="楷体"/>
          <w:b/>
        </w:rPr>
        <w:t>种典型植被群落</w:t>
      </w:r>
      <w:r>
        <w:rPr>
          <w:rFonts w:ascii="楷体" w:hAnsi="楷体" w:eastAsia="楷体"/>
          <w:b/>
        </w:rPr>
        <w:t>:</w:t>
      </w:r>
      <w:r>
        <w:rPr>
          <w:rFonts w:hint="eastAsia" w:ascii="楷体" w:hAnsi="楷体" w:eastAsia="楷体"/>
          <w:b/>
        </w:rPr>
        <w:t>藨草群落、芦苇群落和互花米草群落。互花米草是</w:t>
      </w:r>
      <w:r>
        <w:rPr>
          <w:rFonts w:ascii="楷体" w:hAnsi="楷体" w:eastAsia="楷体"/>
          <w:b/>
        </w:rPr>
        <w:t>20</w:t>
      </w:r>
      <w:r>
        <w:rPr>
          <w:rFonts w:hint="eastAsia" w:ascii="楷体" w:hAnsi="楷体" w:eastAsia="楷体"/>
          <w:b/>
        </w:rPr>
        <w:t>世纪</w:t>
      </w:r>
      <w:r>
        <w:rPr>
          <w:rFonts w:ascii="楷体" w:hAnsi="楷体" w:eastAsia="楷体"/>
          <w:b/>
        </w:rPr>
        <w:t>90</w:t>
      </w:r>
      <w:r>
        <w:rPr>
          <w:rFonts w:hint="eastAsia" w:ascii="楷体" w:hAnsi="楷体" w:eastAsia="楷体"/>
          <w:b/>
        </w:rPr>
        <w:t>年代中后期成功引入的外来植物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该植物植株高大茂密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抗逆性</w:t>
      </w:r>
      <w:r>
        <w:rPr>
          <w:rFonts w:ascii="楷体" w:hAnsi="楷体" w:eastAsia="楷体"/>
          <w:b/>
        </w:rPr>
        <w:t>(</w:t>
      </w:r>
      <w:r>
        <w:rPr>
          <w:rFonts w:hint="eastAsia" w:ascii="楷体" w:hAnsi="楷体" w:eastAsia="楷体"/>
          <w:b/>
        </w:rPr>
        <w:t>抗逆性是指植物具有的抵抗不利环境的某些性状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如抗寒、抗旱、抗盐、抗病虫害等</w:t>
      </w:r>
      <w:r>
        <w:rPr>
          <w:rFonts w:ascii="楷体" w:hAnsi="楷体" w:eastAsia="楷体"/>
          <w:b/>
        </w:rPr>
        <w:t>)</w:t>
      </w:r>
      <w:r>
        <w:rPr>
          <w:rFonts w:hint="eastAsia" w:ascii="楷体" w:hAnsi="楷体" w:eastAsia="楷体"/>
          <w:b/>
        </w:rPr>
        <w:t>强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扩散快。图</w:t>
      </w:r>
      <w:r>
        <w:rPr>
          <w:rFonts w:ascii="楷体" w:hAnsi="楷体" w:eastAsia="楷体"/>
          <w:b/>
        </w:rPr>
        <w:t>L5-1-5</w:t>
      </w:r>
      <w:r>
        <w:rPr>
          <w:rFonts w:hint="eastAsia" w:ascii="楷体" w:hAnsi="楷体" w:eastAsia="楷体"/>
          <w:b/>
        </w:rPr>
        <w:t>为</w:t>
      </w:r>
      <w:r>
        <w:rPr>
          <w:rFonts w:ascii="楷体" w:hAnsi="楷体" w:eastAsia="楷体"/>
          <w:b/>
        </w:rPr>
        <w:t>1980</w:t>
      </w:r>
      <w:r>
        <w:rPr>
          <w:rFonts w:hint="eastAsia" w:ascii="楷体" w:hAnsi="楷体" w:eastAsia="楷体"/>
          <w:b/>
        </w:rPr>
        <w:t>—</w:t>
      </w:r>
      <w:r>
        <w:rPr>
          <w:rFonts w:ascii="楷体" w:hAnsi="楷体" w:eastAsia="楷体"/>
          <w:b/>
        </w:rPr>
        <w:t>2010</w:t>
      </w:r>
      <w:r>
        <w:rPr>
          <w:rFonts w:hint="eastAsia" w:ascii="楷体" w:hAnsi="楷体" w:eastAsia="楷体"/>
          <w:b/>
        </w:rPr>
        <w:t>年崇明东滩三种典型植被群落面积变化图。据此回答</w:t>
      </w:r>
      <w:r>
        <w:rPr>
          <w:rFonts w:ascii="楷体" w:hAnsi="楷体" w:eastAsia="楷体"/>
          <w:b/>
        </w:rPr>
        <w:t>10~11</w:t>
      </w:r>
      <w:r>
        <w:rPr>
          <w:rFonts w:hint="eastAsia" w:ascii="楷体" w:hAnsi="楷体" w:eastAsia="楷体"/>
          <w:b/>
        </w:rPr>
        <w:t xml:space="preserve">题。 </w:t>
      </w:r>
    </w:p>
    <w:p>
      <w:pPr>
        <w:rPr>
          <w:rFonts w:ascii="宋体" w:hAnsi="宋体"/>
          <w:b/>
        </w:rPr>
      </w:pPr>
      <w:r>
        <w:rPr>
          <w:b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99695</wp:posOffset>
            </wp:positionV>
            <wp:extent cx="1987550" cy="1304290"/>
            <wp:effectExtent l="0" t="0" r="12700" b="10160"/>
            <wp:wrapSquare wrapText="bothSides"/>
            <wp:docPr id="25" name="20AF199.EPS" descr="id:214748880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AF199.EPS" descr="id:2147488806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</w:rPr>
        <w:t>10.</w:t>
      </w:r>
      <w:r>
        <w:rPr>
          <w:rFonts w:hint="eastAsia" w:ascii="宋体" w:hAnsi="宋体"/>
          <w:b/>
        </w:rPr>
        <w:t>材料反映的主要环境问题是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A.</w:t>
      </w:r>
      <w:r>
        <w:rPr>
          <w:rFonts w:hint="eastAsia" w:ascii="宋体" w:hAnsi="宋体"/>
          <w:b/>
        </w:rPr>
        <w:t>生物多样性增加</w:t>
      </w:r>
      <w:r>
        <w:rPr>
          <w:rFonts w:hint="eastAsia" w:ascii="宋体" w:hAnsi="宋体"/>
          <w:b/>
        </w:rPr>
        <w:tab/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B.</w:t>
      </w:r>
      <w:r>
        <w:rPr>
          <w:rFonts w:hint="eastAsia" w:ascii="宋体" w:hAnsi="宋体"/>
          <w:b/>
        </w:rPr>
        <w:t>生物多样性减少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C.</w:t>
      </w:r>
      <w:r>
        <w:rPr>
          <w:rFonts w:hint="eastAsia" w:ascii="宋体" w:hAnsi="宋体"/>
          <w:b/>
        </w:rPr>
        <w:t>围海造陆</w:t>
      </w:r>
      <w:r>
        <w:rPr>
          <w:rFonts w:hint="eastAsia" w:ascii="宋体" w:hAnsi="宋体"/>
          <w:b/>
        </w:rPr>
        <w:tab/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D.</w:t>
      </w:r>
      <w:r>
        <w:rPr>
          <w:rFonts w:hint="eastAsia" w:ascii="宋体" w:hAnsi="宋体"/>
          <w:b/>
        </w:rPr>
        <w:t>海岸受到侵蚀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11.</w:t>
      </w:r>
      <w:r>
        <w:rPr>
          <w:rFonts w:hint="eastAsia" w:ascii="宋体" w:hAnsi="宋体"/>
          <w:b/>
        </w:rPr>
        <w:t>互花米草的抗逆性主要表现在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>(　　)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A.</w:t>
      </w:r>
      <w:r>
        <w:rPr>
          <w:rFonts w:hint="eastAsia" w:ascii="宋体" w:hAnsi="宋体"/>
          <w:b/>
        </w:rPr>
        <w:t>抗寒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 xml:space="preserve">   </w:t>
      </w:r>
      <w:r>
        <w:rPr>
          <w:rFonts w:ascii="宋体" w:hAnsi="宋体"/>
          <w:b/>
        </w:rPr>
        <w:t>B.</w:t>
      </w:r>
      <w:r>
        <w:rPr>
          <w:rFonts w:hint="eastAsia" w:ascii="宋体" w:hAnsi="宋体"/>
          <w:b/>
        </w:rPr>
        <w:t>抗旱</w:t>
      </w:r>
    </w:p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C.</w:t>
      </w:r>
      <w:r>
        <w:rPr>
          <w:rFonts w:hint="eastAsia" w:ascii="宋体" w:hAnsi="宋体"/>
          <w:b/>
        </w:rPr>
        <w:t>抗盐</w:t>
      </w:r>
      <w:r>
        <w:rPr>
          <w:rFonts w:hint="eastAsia" w:ascii="宋体" w:hAnsi="宋体"/>
          <w:b/>
        </w:rPr>
        <w:tab/>
      </w:r>
      <w:r>
        <w:rPr>
          <w:rFonts w:hint="eastAsia" w:ascii="宋体" w:hAnsi="宋体"/>
          <w:b/>
        </w:rPr>
        <w:t xml:space="preserve">   </w:t>
      </w:r>
      <w:r>
        <w:rPr>
          <w:rFonts w:ascii="宋体" w:hAnsi="宋体"/>
          <w:b/>
        </w:rPr>
        <w:t>D.</w:t>
      </w:r>
      <w:r>
        <w:rPr>
          <w:rFonts w:hint="eastAsia" w:ascii="宋体" w:hAnsi="宋体"/>
          <w:b/>
        </w:rPr>
        <w:t>抗病虫害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12.</w:t>
      </w:r>
      <w:r>
        <w:rPr>
          <w:rFonts w:hint="eastAsia" w:ascii="宋体" w:hAnsi="宋体"/>
          <w:b/>
        </w:rPr>
        <w:t>根据图文材料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结合所学知识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回答下列问题。</w:t>
      </w:r>
    </w:p>
    <w:p>
      <w:pPr>
        <w:rPr>
          <w:rFonts w:ascii="楷体" w:hAnsi="楷体" w:eastAsia="楷体"/>
          <w:b/>
        </w:rPr>
      </w:pPr>
      <w:r>
        <w:rPr>
          <w:b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35560</wp:posOffset>
            </wp:positionV>
            <wp:extent cx="2155825" cy="3113405"/>
            <wp:effectExtent l="0" t="0" r="15875" b="10795"/>
            <wp:wrapSquare wrapText="bothSides"/>
            <wp:docPr id="26" name="21G59.EPS" descr="id:21474888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1G59.EPS" descr="id:2147488813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</w:rPr>
        <w:t>　</w:t>
      </w:r>
      <w:r>
        <w:rPr>
          <w:rFonts w:ascii="楷体" w:hAnsi="楷体" w:eastAsia="楷体"/>
          <w:b/>
        </w:rPr>
        <w:t>　</w:t>
      </w:r>
      <w:r>
        <w:rPr>
          <w:rFonts w:hint="eastAsia" w:ascii="楷体" w:hAnsi="楷体" w:eastAsia="楷体"/>
          <w:b/>
        </w:rPr>
        <w:t>霾是一种大量极细微的干尘粒均匀悬浮在空中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使水平能见度小于</w:t>
      </w:r>
      <w:r>
        <w:rPr>
          <w:rFonts w:ascii="楷体" w:hAnsi="楷体" w:eastAsia="楷体"/>
          <w:b/>
        </w:rPr>
        <w:t>10</w:t>
      </w:r>
      <w:r>
        <w:rPr>
          <w:rFonts w:hint="eastAsia" w:ascii="楷体" w:hAnsi="楷体" w:eastAsia="楷体"/>
          <w:b/>
        </w:rPr>
        <w:t>千米的空气普遍混浊现象。专家分析“以燃煤为主的能源消费结构、城市机动车尾气的排放、工业化和城镇化大规模建设的扬尘</w:t>
      </w:r>
      <w:r>
        <w:rPr>
          <w:rFonts w:ascii="楷体" w:hAnsi="楷体" w:eastAsia="楷体"/>
          <w:b/>
        </w:rPr>
        <w:t>,</w:t>
      </w:r>
      <w:r>
        <w:rPr>
          <w:rFonts w:hint="eastAsia" w:ascii="楷体" w:hAnsi="楷体" w:eastAsia="楷体"/>
          <w:b/>
        </w:rPr>
        <w:t>以及其他多个因素导致了大规模雾、霾天气的产生”。右图示意某地区</w:t>
      </w:r>
      <w:r>
        <w:rPr>
          <w:rFonts w:ascii="楷体" w:hAnsi="楷体" w:eastAsia="楷体"/>
          <w:b/>
        </w:rPr>
        <w:t>1961</w:t>
      </w:r>
      <w:r>
        <w:rPr>
          <w:rFonts w:hint="eastAsia" w:ascii="楷体" w:hAnsi="楷体" w:eastAsia="楷体"/>
          <w:b/>
        </w:rPr>
        <w:t>—</w:t>
      </w:r>
      <w:r>
        <w:rPr>
          <w:rFonts w:ascii="楷体" w:hAnsi="楷体" w:eastAsia="楷体"/>
          <w:b/>
        </w:rPr>
        <w:t>2008</w:t>
      </w:r>
      <w:r>
        <w:rPr>
          <w:rFonts w:hint="eastAsia" w:ascii="楷体" w:hAnsi="楷体" w:eastAsia="楷体"/>
          <w:b/>
        </w:rPr>
        <w:t>年霾的年平均日数分布。</w:t>
      </w: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 xml:space="preserve"> (1)</w:t>
      </w:r>
      <w:r>
        <w:rPr>
          <w:rFonts w:hint="eastAsia" w:ascii="宋体" w:hAnsi="宋体"/>
          <w:b/>
        </w:rPr>
        <w:t>除专家已列出的因素外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甲地霾日数多的自然原因还有哪些</w:t>
      </w:r>
      <w:r>
        <w:rPr>
          <w:rFonts w:ascii="宋体" w:hAnsi="宋体"/>
          <w:b/>
        </w:rPr>
        <w:t>?</w: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t>(2)</w:t>
      </w:r>
      <w:r>
        <w:rPr>
          <w:rFonts w:hint="eastAsia" w:ascii="宋体" w:hAnsi="宋体"/>
          <w:b/>
        </w:rPr>
        <w:t>请你为甲地提出合理的治霾建议。</w:t>
      </w:r>
    </w:p>
    <w:p>
      <w:pPr>
        <w:rPr>
          <w:rFonts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hint="eastAsia"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spacing w:line="266" w:lineRule="exact"/>
        <w:rPr>
          <w:rFonts w:hint="eastAsia" w:ascii="NEU-BZ-S92" w:hAnsi="NEU-BZ-S92"/>
        </w:rPr>
      </w:pPr>
    </w:p>
    <w:p>
      <w:pPr>
        <w:spacing w:line="266" w:lineRule="exact"/>
        <w:rPr>
          <w:rFonts w:hint="eastAsia" w:ascii="NEU-BZ-S92" w:hAnsi="NEU-BZ-S92"/>
        </w:rPr>
      </w:pPr>
    </w:p>
    <w:p>
      <w:pPr>
        <w:spacing w:line="266" w:lineRule="exact"/>
      </w:pPr>
      <w:r>
        <w:rPr>
          <w:rFonts w:ascii="NEU-BZ-S92" w:hAnsi="NEU-BZ-S92"/>
        </w:rPr>
        <w:t>12</w:t>
      </w:r>
      <w:r>
        <w:t>.</w:t>
      </w: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1</w:t>
      </w:r>
      <w:r>
        <w:rPr>
          <w:rFonts w:ascii="方正宋三_GBK" w:hAnsi="方正宋三_GBK"/>
        </w:rPr>
        <w:t>)</w:t>
      </w:r>
      <w:r>
        <w:rPr>
          <w:rFonts w:hint="eastAsia"/>
        </w:rPr>
        <w:t>由于太行山脉的阻挡</w:t>
      </w:r>
      <w:r>
        <w:rPr>
          <w:rFonts w:ascii="方正宋三_GBK" w:hAnsi="方正宋三_GBK"/>
        </w:rPr>
        <w:t>,</w:t>
      </w:r>
      <w:r>
        <w:rPr>
          <w:rFonts w:hint="eastAsia"/>
        </w:rPr>
        <w:t>甲地静风天气多</w:t>
      </w:r>
      <w:r>
        <w:rPr>
          <w:rFonts w:ascii="方正宋三_GBK" w:hAnsi="方正宋三_GBK"/>
        </w:rPr>
        <w:t>,</w:t>
      </w:r>
      <w:r>
        <w:rPr>
          <w:rFonts w:hint="eastAsia"/>
        </w:rPr>
        <w:t>大气扩散条件差</w:t>
      </w:r>
      <w:r>
        <w:rPr>
          <w:rFonts w:ascii="方正宋三_GBK" w:hAnsi="方正宋三_GBK"/>
        </w:rPr>
        <w:t>;</w:t>
      </w:r>
      <w:r>
        <w:rPr>
          <w:rFonts w:hint="eastAsia"/>
        </w:rPr>
        <w:t>西部地区过来的冷空气将污染物扩散至此地下沉积累</w:t>
      </w:r>
      <w:r>
        <w:rPr>
          <w:rFonts w:ascii="方正宋三_GBK" w:hAnsi="方正宋三_GBK"/>
        </w:rPr>
        <w:t>,</w:t>
      </w:r>
      <w:r>
        <w:rPr>
          <w:rFonts w:hint="eastAsia"/>
        </w:rPr>
        <w:t>使甲地成为重污染区。</w:t>
      </w:r>
    </w:p>
    <w:p>
      <w:pPr>
        <w:spacing w:line="266" w:lineRule="exact"/>
      </w:pPr>
      <w:r>
        <w:rPr>
          <w:rFonts w:ascii="方正宋三_GBK" w:hAnsi="方正宋三_GBK"/>
        </w:rPr>
        <w:t>(</w:t>
      </w:r>
      <w:r>
        <w:rPr>
          <w:rFonts w:ascii="NEU-BZ-S92" w:hAnsi="NEU-BZ-S92"/>
        </w:rPr>
        <w:t>2</w:t>
      </w:r>
      <w:r>
        <w:rPr>
          <w:rFonts w:ascii="方正宋三_GBK" w:hAnsi="方正宋三_GBK"/>
        </w:rPr>
        <w:t>)</w:t>
      </w:r>
      <w:r>
        <w:rPr>
          <w:rFonts w:hint="eastAsia"/>
        </w:rPr>
        <w:t>改善能源消费结构</w:t>
      </w:r>
      <w:r>
        <w:rPr>
          <w:rFonts w:ascii="方正宋三_GBK" w:hAnsi="方正宋三_GBK"/>
        </w:rPr>
        <w:t>,</w:t>
      </w:r>
      <w:r>
        <w:rPr>
          <w:rFonts w:hint="eastAsia"/>
        </w:rPr>
        <w:t>转变以煤为主的能源消费结构</w:t>
      </w:r>
      <w:r>
        <w:rPr>
          <w:rFonts w:ascii="方正宋三_GBK" w:hAnsi="方正宋三_GBK"/>
        </w:rPr>
        <w:t>;</w:t>
      </w:r>
      <w:r>
        <w:rPr>
          <w:rFonts w:hint="eastAsia"/>
        </w:rPr>
        <w:t>高耗能、高污染的企业要逐渐进行技术改造和搬迁</w:t>
      </w:r>
      <w:r>
        <w:rPr>
          <w:rFonts w:ascii="方正宋三_GBK" w:hAnsi="方正宋三_GBK"/>
        </w:rPr>
        <w:t>,</w:t>
      </w:r>
      <w:r>
        <w:rPr>
          <w:rFonts w:hint="eastAsia"/>
        </w:rPr>
        <w:t>减少向空气中排放废气</w:t>
      </w:r>
      <w:r>
        <w:rPr>
          <w:rFonts w:ascii="方正宋三_GBK" w:hAnsi="方正宋三_GBK"/>
        </w:rPr>
        <w:t>;</w:t>
      </w:r>
      <w:r>
        <w:rPr>
          <w:rFonts w:hint="eastAsia"/>
        </w:rPr>
        <w:t>进一步提高燃油质量</w:t>
      </w:r>
      <w:r>
        <w:rPr>
          <w:rFonts w:ascii="方正宋三_GBK" w:hAnsi="方正宋三_GBK"/>
        </w:rPr>
        <w:t>;</w:t>
      </w:r>
      <w:r>
        <w:rPr>
          <w:rFonts w:hint="eastAsia"/>
        </w:rPr>
        <w:t>减少机动车的出行数量</w:t>
      </w:r>
      <w:r>
        <w:rPr>
          <w:rFonts w:ascii="方正宋三_GBK" w:hAnsi="方正宋三_GBK"/>
        </w:rPr>
        <w:t>,</w:t>
      </w:r>
      <w:r>
        <w:rPr>
          <w:rFonts w:hint="eastAsia"/>
        </w:rPr>
        <w:t>尽量绿色出行</w:t>
      </w:r>
      <w:r>
        <w:rPr>
          <w:rFonts w:ascii="方正宋三_GBK" w:hAnsi="方正宋三_GBK"/>
        </w:rPr>
        <w:t>,</w:t>
      </w:r>
      <w:r>
        <w:rPr>
          <w:rFonts w:hint="eastAsia"/>
        </w:rPr>
        <w:t>全民参与减少汽车的尾气排放</w:t>
      </w:r>
      <w:r>
        <w:rPr>
          <w:rFonts w:ascii="方正宋三_GBK" w:hAnsi="方正宋三_GBK"/>
        </w:rPr>
        <w:t>;</w:t>
      </w:r>
      <w:r>
        <w:rPr>
          <w:rFonts w:hint="eastAsia"/>
        </w:rPr>
        <w:t>建筑工地要采取封闭措施</w:t>
      </w:r>
      <w:r>
        <w:rPr>
          <w:rFonts w:ascii="方正宋三_GBK" w:hAnsi="方正宋三_GBK"/>
        </w:rPr>
        <w:t>,</w:t>
      </w:r>
      <w:r>
        <w:rPr>
          <w:rFonts w:hint="eastAsia"/>
        </w:rPr>
        <w:t>避免风吹起沙。</w:t>
      </w:r>
      <w:r>
        <w:rPr>
          <w:rFonts w:ascii="方正宋三_GBK" w:hAnsi="方正宋三_GBK"/>
        </w:rPr>
        <w:t>(</w:t>
      </w:r>
      <w:r>
        <w:rPr>
          <w:rFonts w:hint="eastAsia"/>
        </w:rPr>
        <w:t>任答三点即可</w:t>
      </w:r>
      <w:r>
        <w:rPr>
          <w:rFonts w:ascii="方正宋三_GBK" w:hAnsi="方正宋三_GBK"/>
        </w:rPr>
        <w:t>)</w:t>
      </w:r>
    </w:p>
    <w:p>
      <w:bookmarkStart w:id="8" w:name="_GoBack"/>
      <w:bookmarkEnd w:id="8"/>
    </w:p>
    <w:sectPr>
      <w:headerReference r:id="rId3" w:type="default"/>
      <w:footerReference r:id="rId4" w:type="default"/>
      <w:pgSz w:w="10376" w:h="14685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EU-BZ-S92">
    <w:altName w:val="微软雅黑"/>
    <w:panose1 w:val="02020503000000020003"/>
    <w:charset w:val="86"/>
    <w:family w:val="roman"/>
    <w:pitch w:val="default"/>
    <w:sig w:usb0="00000000" w:usb1="00000000" w:usb2="00000010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楷体" w:hAnsi="楷体" w:eastAsia="楷体"/>
      </w:rPr>
    </w:pPr>
    <w:r>
      <w:rPr>
        <w:rFonts w:hint="eastAsia" w:ascii="楷体" w:hAnsi="楷体" w:eastAsia="楷体" w:cs="楷体_GB2312"/>
        <w:szCs w:val="21"/>
      </w:rPr>
      <w:t>一课一案创导学</w: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8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21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Y5Y2E2ZWIzOTIwOGIxODFmY2RjMmI5MDViYjYifQ=="/>
  </w:docVars>
  <w:rsids>
    <w:rsidRoot w:val="3BD074F2"/>
    <w:rsid w:val="00001105"/>
    <w:rsid w:val="000026F4"/>
    <w:rsid w:val="0000301F"/>
    <w:rsid w:val="0000477B"/>
    <w:rsid w:val="00005772"/>
    <w:rsid w:val="0000697E"/>
    <w:rsid w:val="00006B92"/>
    <w:rsid w:val="00020359"/>
    <w:rsid w:val="00025057"/>
    <w:rsid w:val="00027040"/>
    <w:rsid w:val="0003069B"/>
    <w:rsid w:val="00030973"/>
    <w:rsid w:val="00032209"/>
    <w:rsid w:val="00032A53"/>
    <w:rsid w:val="0003618C"/>
    <w:rsid w:val="0003660A"/>
    <w:rsid w:val="00043893"/>
    <w:rsid w:val="00043D0E"/>
    <w:rsid w:val="00044C9F"/>
    <w:rsid w:val="00050A74"/>
    <w:rsid w:val="00051E1C"/>
    <w:rsid w:val="00055620"/>
    <w:rsid w:val="00056344"/>
    <w:rsid w:val="00056B72"/>
    <w:rsid w:val="000575C7"/>
    <w:rsid w:val="00061C9C"/>
    <w:rsid w:val="00062A87"/>
    <w:rsid w:val="0006310F"/>
    <w:rsid w:val="00065C3C"/>
    <w:rsid w:val="0006768C"/>
    <w:rsid w:val="00070ACF"/>
    <w:rsid w:val="000753E6"/>
    <w:rsid w:val="00077B93"/>
    <w:rsid w:val="000806DF"/>
    <w:rsid w:val="00083684"/>
    <w:rsid w:val="000A1824"/>
    <w:rsid w:val="000A1862"/>
    <w:rsid w:val="000A54F6"/>
    <w:rsid w:val="000A59C4"/>
    <w:rsid w:val="000A76A6"/>
    <w:rsid w:val="000B03DA"/>
    <w:rsid w:val="000B1175"/>
    <w:rsid w:val="000B3DA2"/>
    <w:rsid w:val="000B7F90"/>
    <w:rsid w:val="000C2ECC"/>
    <w:rsid w:val="000C72C5"/>
    <w:rsid w:val="000D0327"/>
    <w:rsid w:val="000F28C7"/>
    <w:rsid w:val="000F5234"/>
    <w:rsid w:val="000F6D58"/>
    <w:rsid w:val="00100190"/>
    <w:rsid w:val="00100F88"/>
    <w:rsid w:val="0010122F"/>
    <w:rsid w:val="001015DE"/>
    <w:rsid w:val="00102B16"/>
    <w:rsid w:val="00103420"/>
    <w:rsid w:val="001039ED"/>
    <w:rsid w:val="00104B78"/>
    <w:rsid w:val="00107A49"/>
    <w:rsid w:val="00113E85"/>
    <w:rsid w:val="001200AD"/>
    <w:rsid w:val="0012317B"/>
    <w:rsid w:val="00125DD7"/>
    <w:rsid w:val="0012622A"/>
    <w:rsid w:val="0013437D"/>
    <w:rsid w:val="001406EA"/>
    <w:rsid w:val="001432F7"/>
    <w:rsid w:val="00143418"/>
    <w:rsid w:val="0014457B"/>
    <w:rsid w:val="00144B06"/>
    <w:rsid w:val="001453E1"/>
    <w:rsid w:val="0015576D"/>
    <w:rsid w:val="001575EB"/>
    <w:rsid w:val="00162B3B"/>
    <w:rsid w:val="001723D4"/>
    <w:rsid w:val="0017417A"/>
    <w:rsid w:val="001779EF"/>
    <w:rsid w:val="00181938"/>
    <w:rsid w:val="0018251C"/>
    <w:rsid w:val="001826C0"/>
    <w:rsid w:val="001870E9"/>
    <w:rsid w:val="001878D9"/>
    <w:rsid w:val="00187C96"/>
    <w:rsid w:val="00192203"/>
    <w:rsid w:val="00194CCF"/>
    <w:rsid w:val="001950AF"/>
    <w:rsid w:val="001A1852"/>
    <w:rsid w:val="001B334E"/>
    <w:rsid w:val="001B666E"/>
    <w:rsid w:val="001B6A60"/>
    <w:rsid w:val="001B6FAB"/>
    <w:rsid w:val="001C3B83"/>
    <w:rsid w:val="001C591D"/>
    <w:rsid w:val="001D677A"/>
    <w:rsid w:val="001E0C95"/>
    <w:rsid w:val="001E0FC0"/>
    <w:rsid w:val="001E1565"/>
    <w:rsid w:val="001E27F2"/>
    <w:rsid w:val="001F58E7"/>
    <w:rsid w:val="00202442"/>
    <w:rsid w:val="002026FC"/>
    <w:rsid w:val="00203308"/>
    <w:rsid w:val="00204EE7"/>
    <w:rsid w:val="002113EB"/>
    <w:rsid w:val="0021190A"/>
    <w:rsid w:val="002138F4"/>
    <w:rsid w:val="0022003D"/>
    <w:rsid w:val="00222D9E"/>
    <w:rsid w:val="00224541"/>
    <w:rsid w:val="0022779D"/>
    <w:rsid w:val="00230010"/>
    <w:rsid w:val="00231DBA"/>
    <w:rsid w:val="002353A7"/>
    <w:rsid w:val="00236816"/>
    <w:rsid w:val="002372C5"/>
    <w:rsid w:val="00251361"/>
    <w:rsid w:val="002603EC"/>
    <w:rsid w:val="00260947"/>
    <w:rsid w:val="00260AA2"/>
    <w:rsid w:val="00261D80"/>
    <w:rsid w:val="00270C97"/>
    <w:rsid w:val="00272A7A"/>
    <w:rsid w:val="00273AED"/>
    <w:rsid w:val="00281A8D"/>
    <w:rsid w:val="0028375D"/>
    <w:rsid w:val="00284E2B"/>
    <w:rsid w:val="00287100"/>
    <w:rsid w:val="00291C66"/>
    <w:rsid w:val="00295769"/>
    <w:rsid w:val="002A3532"/>
    <w:rsid w:val="002B40F5"/>
    <w:rsid w:val="002B56D2"/>
    <w:rsid w:val="002B7FCF"/>
    <w:rsid w:val="002C0E35"/>
    <w:rsid w:val="002C6D90"/>
    <w:rsid w:val="002C7B36"/>
    <w:rsid w:val="002D087D"/>
    <w:rsid w:val="002D21BB"/>
    <w:rsid w:val="002D2ED8"/>
    <w:rsid w:val="002E0D15"/>
    <w:rsid w:val="002E21DB"/>
    <w:rsid w:val="002E29E3"/>
    <w:rsid w:val="002E7F6B"/>
    <w:rsid w:val="002F1D8A"/>
    <w:rsid w:val="002F1E0A"/>
    <w:rsid w:val="00301194"/>
    <w:rsid w:val="0030133C"/>
    <w:rsid w:val="00303145"/>
    <w:rsid w:val="003044BD"/>
    <w:rsid w:val="003102B0"/>
    <w:rsid w:val="003102B7"/>
    <w:rsid w:val="0031075B"/>
    <w:rsid w:val="00311923"/>
    <w:rsid w:val="00312BFB"/>
    <w:rsid w:val="00317ACA"/>
    <w:rsid w:val="00325D18"/>
    <w:rsid w:val="00330D3E"/>
    <w:rsid w:val="003313BA"/>
    <w:rsid w:val="00334675"/>
    <w:rsid w:val="00334705"/>
    <w:rsid w:val="00334A8C"/>
    <w:rsid w:val="00342A71"/>
    <w:rsid w:val="00344050"/>
    <w:rsid w:val="00344D9E"/>
    <w:rsid w:val="00360223"/>
    <w:rsid w:val="00360EA2"/>
    <w:rsid w:val="00365334"/>
    <w:rsid w:val="00367EB3"/>
    <w:rsid w:val="00377E52"/>
    <w:rsid w:val="00380AF7"/>
    <w:rsid w:val="00394D40"/>
    <w:rsid w:val="003A0C2F"/>
    <w:rsid w:val="003A630A"/>
    <w:rsid w:val="003A79BC"/>
    <w:rsid w:val="003B76ED"/>
    <w:rsid w:val="003C17DB"/>
    <w:rsid w:val="003C55E8"/>
    <w:rsid w:val="003D13BA"/>
    <w:rsid w:val="003D3244"/>
    <w:rsid w:val="003D404E"/>
    <w:rsid w:val="003D6B75"/>
    <w:rsid w:val="003D755B"/>
    <w:rsid w:val="003E445C"/>
    <w:rsid w:val="003E7F60"/>
    <w:rsid w:val="003F3037"/>
    <w:rsid w:val="003F3E3D"/>
    <w:rsid w:val="003F4464"/>
    <w:rsid w:val="003F46A7"/>
    <w:rsid w:val="003F6AA7"/>
    <w:rsid w:val="004026CF"/>
    <w:rsid w:val="00402F34"/>
    <w:rsid w:val="00402F49"/>
    <w:rsid w:val="004100EB"/>
    <w:rsid w:val="00411896"/>
    <w:rsid w:val="004126B1"/>
    <w:rsid w:val="004151FC"/>
    <w:rsid w:val="004156C1"/>
    <w:rsid w:val="00415F31"/>
    <w:rsid w:val="00416C79"/>
    <w:rsid w:val="00417480"/>
    <w:rsid w:val="00420C39"/>
    <w:rsid w:val="0042752A"/>
    <w:rsid w:val="00430414"/>
    <w:rsid w:val="004311D1"/>
    <w:rsid w:val="0043733D"/>
    <w:rsid w:val="00441C52"/>
    <w:rsid w:val="00450B16"/>
    <w:rsid w:val="00454FBA"/>
    <w:rsid w:val="00457FB2"/>
    <w:rsid w:val="0046313B"/>
    <w:rsid w:val="00464878"/>
    <w:rsid w:val="004670F5"/>
    <w:rsid w:val="00471796"/>
    <w:rsid w:val="00471F3D"/>
    <w:rsid w:val="00474403"/>
    <w:rsid w:val="004823F8"/>
    <w:rsid w:val="00482DD3"/>
    <w:rsid w:val="00484FD9"/>
    <w:rsid w:val="004A1178"/>
    <w:rsid w:val="004A439A"/>
    <w:rsid w:val="004A46BF"/>
    <w:rsid w:val="004B2D2C"/>
    <w:rsid w:val="004B319A"/>
    <w:rsid w:val="004B5860"/>
    <w:rsid w:val="004B604E"/>
    <w:rsid w:val="004C0882"/>
    <w:rsid w:val="004C3286"/>
    <w:rsid w:val="004C5260"/>
    <w:rsid w:val="004C71A1"/>
    <w:rsid w:val="004D33AD"/>
    <w:rsid w:val="004D5A96"/>
    <w:rsid w:val="004E3FDB"/>
    <w:rsid w:val="004E7E65"/>
    <w:rsid w:val="004F0410"/>
    <w:rsid w:val="004F322B"/>
    <w:rsid w:val="004F63ED"/>
    <w:rsid w:val="004F668B"/>
    <w:rsid w:val="005005FE"/>
    <w:rsid w:val="00501AF5"/>
    <w:rsid w:val="005027A5"/>
    <w:rsid w:val="00510ED6"/>
    <w:rsid w:val="0051185A"/>
    <w:rsid w:val="00513184"/>
    <w:rsid w:val="00525E83"/>
    <w:rsid w:val="00530076"/>
    <w:rsid w:val="0053074C"/>
    <w:rsid w:val="00532199"/>
    <w:rsid w:val="00532634"/>
    <w:rsid w:val="00536C3C"/>
    <w:rsid w:val="005402EF"/>
    <w:rsid w:val="0054347E"/>
    <w:rsid w:val="005458F4"/>
    <w:rsid w:val="00545EE4"/>
    <w:rsid w:val="00552173"/>
    <w:rsid w:val="00553476"/>
    <w:rsid w:val="00555BCE"/>
    <w:rsid w:val="005610F2"/>
    <w:rsid w:val="0056212E"/>
    <w:rsid w:val="00562C08"/>
    <w:rsid w:val="00567DFB"/>
    <w:rsid w:val="00572A61"/>
    <w:rsid w:val="00577984"/>
    <w:rsid w:val="005812E1"/>
    <w:rsid w:val="0058275A"/>
    <w:rsid w:val="00583385"/>
    <w:rsid w:val="00584638"/>
    <w:rsid w:val="00585B15"/>
    <w:rsid w:val="0059120D"/>
    <w:rsid w:val="0059510A"/>
    <w:rsid w:val="005A455A"/>
    <w:rsid w:val="005B09A4"/>
    <w:rsid w:val="005B21AB"/>
    <w:rsid w:val="005B24B3"/>
    <w:rsid w:val="005B2CE6"/>
    <w:rsid w:val="005B4FCF"/>
    <w:rsid w:val="005C0380"/>
    <w:rsid w:val="005C1AA8"/>
    <w:rsid w:val="005C2777"/>
    <w:rsid w:val="005C742D"/>
    <w:rsid w:val="005D0CD8"/>
    <w:rsid w:val="005D1EC1"/>
    <w:rsid w:val="005D3BDD"/>
    <w:rsid w:val="005E0EA6"/>
    <w:rsid w:val="005E2F0F"/>
    <w:rsid w:val="005E39F4"/>
    <w:rsid w:val="005E75C4"/>
    <w:rsid w:val="005F1E65"/>
    <w:rsid w:val="005F553E"/>
    <w:rsid w:val="006000AA"/>
    <w:rsid w:val="006012EB"/>
    <w:rsid w:val="00605702"/>
    <w:rsid w:val="00606744"/>
    <w:rsid w:val="00607DFD"/>
    <w:rsid w:val="00612E96"/>
    <w:rsid w:val="00613488"/>
    <w:rsid w:val="0061439E"/>
    <w:rsid w:val="0061786F"/>
    <w:rsid w:val="006210B1"/>
    <w:rsid w:val="00622407"/>
    <w:rsid w:val="00626923"/>
    <w:rsid w:val="00630839"/>
    <w:rsid w:val="00631346"/>
    <w:rsid w:val="00632F62"/>
    <w:rsid w:val="00636FFB"/>
    <w:rsid w:val="006439E4"/>
    <w:rsid w:val="00661FC6"/>
    <w:rsid w:val="00662052"/>
    <w:rsid w:val="00662B79"/>
    <w:rsid w:val="006637AB"/>
    <w:rsid w:val="00664073"/>
    <w:rsid w:val="006655DB"/>
    <w:rsid w:val="00667628"/>
    <w:rsid w:val="00670500"/>
    <w:rsid w:val="00672813"/>
    <w:rsid w:val="00676DD0"/>
    <w:rsid w:val="00680D15"/>
    <w:rsid w:val="00681825"/>
    <w:rsid w:val="00682681"/>
    <w:rsid w:val="006843CE"/>
    <w:rsid w:val="00684922"/>
    <w:rsid w:val="00684F5A"/>
    <w:rsid w:val="00690C77"/>
    <w:rsid w:val="0069174D"/>
    <w:rsid w:val="006949D3"/>
    <w:rsid w:val="0069508F"/>
    <w:rsid w:val="006A3710"/>
    <w:rsid w:val="006A3799"/>
    <w:rsid w:val="006A54BB"/>
    <w:rsid w:val="006B617C"/>
    <w:rsid w:val="006B768D"/>
    <w:rsid w:val="006C4661"/>
    <w:rsid w:val="006C4E71"/>
    <w:rsid w:val="006C5D10"/>
    <w:rsid w:val="006D47C6"/>
    <w:rsid w:val="006E03AD"/>
    <w:rsid w:val="006E491F"/>
    <w:rsid w:val="006E61F3"/>
    <w:rsid w:val="006E6E8A"/>
    <w:rsid w:val="006E6FC5"/>
    <w:rsid w:val="006F1EB7"/>
    <w:rsid w:val="006F3897"/>
    <w:rsid w:val="006F5772"/>
    <w:rsid w:val="006F595F"/>
    <w:rsid w:val="0070283E"/>
    <w:rsid w:val="0070406C"/>
    <w:rsid w:val="007052CC"/>
    <w:rsid w:val="00706567"/>
    <w:rsid w:val="00711232"/>
    <w:rsid w:val="00712F73"/>
    <w:rsid w:val="007156DD"/>
    <w:rsid w:val="00716DA6"/>
    <w:rsid w:val="007243EE"/>
    <w:rsid w:val="0072667F"/>
    <w:rsid w:val="00726ADF"/>
    <w:rsid w:val="007279BE"/>
    <w:rsid w:val="00730652"/>
    <w:rsid w:val="00731AD9"/>
    <w:rsid w:val="00740ED2"/>
    <w:rsid w:val="00741EF3"/>
    <w:rsid w:val="0074208C"/>
    <w:rsid w:val="00745C17"/>
    <w:rsid w:val="007477AE"/>
    <w:rsid w:val="0075186F"/>
    <w:rsid w:val="007544F0"/>
    <w:rsid w:val="00761305"/>
    <w:rsid w:val="0076301D"/>
    <w:rsid w:val="007651B7"/>
    <w:rsid w:val="0076605B"/>
    <w:rsid w:val="00776781"/>
    <w:rsid w:val="0078063F"/>
    <w:rsid w:val="00791B25"/>
    <w:rsid w:val="007956D9"/>
    <w:rsid w:val="0079798A"/>
    <w:rsid w:val="007A2E14"/>
    <w:rsid w:val="007A57C7"/>
    <w:rsid w:val="007B0633"/>
    <w:rsid w:val="007B0FCC"/>
    <w:rsid w:val="007B2540"/>
    <w:rsid w:val="007B448B"/>
    <w:rsid w:val="007C49CF"/>
    <w:rsid w:val="007C4A9A"/>
    <w:rsid w:val="007C7C1A"/>
    <w:rsid w:val="007D1D98"/>
    <w:rsid w:val="007D4702"/>
    <w:rsid w:val="007D5E47"/>
    <w:rsid w:val="007D6869"/>
    <w:rsid w:val="007E134C"/>
    <w:rsid w:val="007E1FA5"/>
    <w:rsid w:val="007E3D42"/>
    <w:rsid w:val="007E4F4E"/>
    <w:rsid w:val="007F11C5"/>
    <w:rsid w:val="007F1B15"/>
    <w:rsid w:val="007F5A45"/>
    <w:rsid w:val="0080149F"/>
    <w:rsid w:val="0080543D"/>
    <w:rsid w:val="00805FDA"/>
    <w:rsid w:val="00806155"/>
    <w:rsid w:val="00811396"/>
    <w:rsid w:val="008122E0"/>
    <w:rsid w:val="00817374"/>
    <w:rsid w:val="00820608"/>
    <w:rsid w:val="00820B5D"/>
    <w:rsid w:val="008217F6"/>
    <w:rsid w:val="00822A5D"/>
    <w:rsid w:val="008300E8"/>
    <w:rsid w:val="008313F0"/>
    <w:rsid w:val="00834DB4"/>
    <w:rsid w:val="00834E5E"/>
    <w:rsid w:val="00835F58"/>
    <w:rsid w:val="008453B9"/>
    <w:rsid w:val="008546E1"/>
    <w:rsid w:val="00854A7C"/>
    <w:rsid w:val="00857811"/>
    <w:rsid w:val="00860360"/>
    <w:rsid w:val="00860877"/>
    <w:rsid w:val="00861CB4"/>
    <w:rsid w:val="00863EE9"/>
    <w:rsid w:val="00864A5E"/>
    <w:rsid w:val="00864AA9"/>
    <w:rsid w:val="00870C09"/>
    <w:rsid w:val="008723D1"/>
    <w:rsid w:val="00873862"/>
    <w:rsid w:val="0087686C"/>
    <w:rsid w:val="00882A13"/>
    <w:rsid w:val="00884F03"/>
    <w:rsid w:val="00886220"/>
    <w:rsid w:val="00894FB0"/>
    <w:rsid w:val="00897485"/>
    <w:rsid w:val="008A2236"/>
    <w:rsid w:val="008A2935"/>
    <w:rsid w:val="008A35DC"/>
    <w:rsid w:val="008A78DC"/>
    <w:rsid w:val="008B0372"/>
    <w:rsid w:val="008B1561"/>
    <w:rsid w:val="008B203F"/>
    <w:rsid w:val="008B20F6"/>
    <w:rsid w:val="008B494C"/>
    <w:rsid w:val="008B6558"/>
    <w:rsid w:val="008C1210"/>
    <w:rsid w:val="008C3839"/>
    <w:rsid w:val="008D2FBF"/>
    <w:rsid w:val="008D6342"/>
    <w:rsid w:val="008D694C"/>
    <w:rsid w:val="008D7F57"/>
    <w:rsid w:val="008E247C"/>
    <w:rsid w:val="008E2B96"/>
    <w:rsid w:val="008E4361"/>
    <w:rsid w:val="008E6DF8"/>
    <w:rsid w:val="008F100D"/>
    <w:rsid w:val="008F2388"/>
    <w:rsid w:val="008F6B81"/>
    <w:rsid w:val="0090750B"/>
    <w:rsid w:val="00912D39"/>
    <w:rsid w:val="009137FB"/>
    <w:rsid w:val="00915836"/>
    <w:rsid w:val="00921659"/>
    <w:rsid w:val="0092614D"/>
    <w:rsid w:val="009320B4"/>
    <w:rsid w:val="0093771B"/>
    <w:rsid w:val="009403EB"/>
    <w:rsid w:val="00945548"/>
    <w:rsid w:val="009525EF"/>
    <w:rsid w:val="00957DA7"/>
    <w:rsid w:val="00962478"/>
    <w:rsid w:val="00962F62"/>
    <w:rsid w:val="00970C38"/>
    <w:rsid w:val="00971DF2"/>
    <w:rsid w:val="00972FD6"/>
    <w:rsid w:val="00973040"/>
    <w:rsid w:val="009757D3"/>
    <w:rsid w:val="00976BFD"/>
    <w:rsid w:val="00977855"/>
    <w:rsid w:val="00980EDD"/>
    <w:rsid w:val="00983FBC"/>
    <w:rsid w:val="00987224"/>
    <w:rsid w:val="00987528"/>
    <w:rsid w:val="00996986"/>
    <w:rsid w:val="0099737A"/>
    <w:rsid w:val="009A2BCF"/>
    <w:rsid w:val="009A4E42"/>
    <w:rsid w:val="009A5286"/>
    <w:rsid w:val="009C06ED"/>
    <w:rsid w:val="009C17C4"/>
    <w:rsid w:val="009C49B7"/>
    <w:rsid w:val="009C4A0D"/>
    <w:rsid w:val="009D23E0"/>
    <w:rsid w:val="009D4DF1"/>
    <w:rsid w:val="009D6232"/>
    <w:rsid w:val="009E052C"/>
    <w:rsid w:val="009E34BE"/>
    <w:rsid w:val="009E4740"/>
    <w:rsid w:val="009F084B"/>
    <w:rsid w:val="009F47C8"/>
    <w:rsid w:val="00A02031"/>
    <w:rsid w:val="00A02A88"/>
    <w:rsid w:val="00A04196"/>
    <w:rsid w:val="00A05506"/>
    <w:rsid w:val="00A075C6"/>
    <w:rsid w:val="00A10C1B"/>
    <w:rsid w:val="00A11C9D"/>
    <w:rsid w:val="00A12BC8"/>
    <w:rsid w:val="00A13378"/>
    <w:rsid w:val="00A15444"/>
    <w:rsid w:val="00A22660"/>
    <w:rsid w:val="00A23E8F"/>
    <w:rsid w:val="00A24831"/>
    <w:rsid w:val="00A248CB"/>
    <w:rsid w:val="00A26407"/>
    <w:rsid w:val="00A27C09"/>
    <w:rsid w:val="00A4085C"/>
    <w:rsid w:val="00A4257E"/>
    <w:rsid w:val="00A44D03"/>
    <w:rsid w:val="00A4505E"/>
    <w:rsid w:val="00A45FDC"/>
    <w:rsid w:val="00A51D3F"/>
    <w:rsid w:val="00A60A0A"/>
    <w:rsid w:val="00A61657"/>
    <w:rsid w:val="00A63085"/>
    <w:rsid w:val="00A725FE"/>
    <w:rsid w:val="00A75C5B"/>
    <w:rsid w:val="00A82CD5"/>
    <w:rsid w:val="00A84421"/>
    <w:rsid w:val="00A86297"/>
    <w:rsid w:val="00A87FF7"/>
    <w:rsid w:val="00A94CAB"/>
    <w:rsid w:val="00A94EF7"/>
    <w:rsid w:val="00AA4E03"/>
    <w:rsid w:val="00AA5ED3"/>
    <w:rsid w:val="00AA7C9E"/>
    <w:rsid w:val="00AB006D"/>
    <w:rsid w:val="00AB1781"/>
    <w:rsid w:val="00AB4CCA"/>
    <w:rsid w:val="00AB5DB1"/>
    <w:rsid w:val="00AB6689"/>
    <w:rsid w:val="00AB6C26"/>
    <w:rsid w:val="00AC1968"/>
    <w:rsid w:val="00AC54F1"/>
    <w:rsid w:val="00AC7526"/>
    <w:rsid w:val="00AE153A"/>
    <w:rsid w:val="00AE3161"/>
    <w:rsid w:val="00AE524D"/>
    <w:rsid w:val="00AF306E"/>
    <w:rsid w:val="00AF3A98"/>
    <w:rsid w:val="00AF66C8"/>
    <w:rsid w:val="00B027AB"/>
    <w:rsid w:val="00B11E56"/>
    <w:rsid w:val="00B13166"/>
    <w:rsid w:val="00B132B9"/>
    <w:rsid w:val="00B163A9"/>
    <w:rsid w:val="00B26A1B"/>
    <w:rsid w:val="00B302DE"/>
    <w:rsid w:val="00B32E4F"/>
    <w:rsid w:val="00B32EE9"/>
    <w:rsid w:val="00B37764"/>
    <w:rsid w:val="00B42798"/>
    <w:rsid w:val="00B45F02"/>
    <w:rsid w:val="00B5297C"/>
    <w:rsid w:val="00B55DAE"/>
    <w:rsid w:val="00B5765C"/>
    <w:rsid w:val="00B72D44"/>
    <w:rsid w:val="00B73325"/>
    <w:rsid w:val="00B748A5"/>
    <w:rsid w:val="00B749DE"/>
    <w:rsid w:val="00B74E72"/>
    <w:rsid w:val="00B82940"/>
    <w:rsid w:val="00B86314"/>
    <w:rsid w:val="00B940FF"/>
    <w:rsid w:val="00B94994"/>
    <w:rsid w:val="00B95528"/>
    <w:rsid w:val="00B96C02"/>
    <w:rsid w:val="00BA1110"/>
    <w:rsid w:val="00BA153C"/>
    <w:rsid w:val="00BA33AA"/>
    <w:rsid w:val="00BA4DC5"/>
    <w:rsid w:val="00BA7EC6"/>
    <w:rsid w:val="00BB0979"/>
    <w:rsid w:val="00BB34DC"/>
    <w:rsid w:val="00BB357F"/>
    <w:rsid w:val="00BB37D4"/>
    <w:rsid w:val="00BB45BB"/>
    <w:rsid w:val="00BB7057"/>
    <w:rsid w:val="00BB74C0"/>
    <w:rsid w:val="00BC2D29"/>
    <w:rsid w:val="00BD1D3C"/>
    <w:rsid w:val="00BD1D99"/>
    <w:rsid w:val="00BD4543"/>
    <w:rsid w:val="00BD569C"/>
    <w:rsid w:val="00BE3DF7"/>
    <w:rsid w:val="00BE4CAC"/>
    <w:rsid w:val="00BE7FA8"/>
    <w:rsid w:val="00BF07AD"/>
    <w:rsid w:val="00BF1CC2"/>
    <w:rsid w:val="00BF22CE"/>
    <w:rsid w:val="00BF2372"/>
    <w:rsid w:val="00BF33AB"/>
    <w:rsid w:val="00BF3C3F"/>
    <w:rsid w:val="00BF4A96"/>
    <w:rsid w:val="00C02FC6"/>
    <w:rsid w:val="00C04C7C"/>
    <w:rsid w:val="00C05972"/>
    <w:rsid w:val="00C10D0C"/>
    <w:rsid w:val="00C111EA"/>
    <w:rsid w:val="00C11CA7"/>
    <w:rsid w:val="00C13754"/>
    <w:rsid w:val="00C1792B"/>
    <w:rsid w:val="00C3085C"/>
    <w:rsid w:val="00C30A86"/>
    <w:rsid w:val="00C31012"/>
    <w:rsid w:val="00C34943"/>
    <w:rsid w:val="00C37B70"/>
    <w:rsid w:val="00C40224"/>
    <w:rsid w:val="00C451D5"/>
    <w:rsid w:val="00C454C7"/>
    <w:rsid w:val="00C4642F"/>
    <w:rsid w:val="00C47A74"/>
    <w:rsid w:val="00C51152"/>
    <w:rsid w:val="00C56135"/>
    <w:rsid w:val="00C610CA"/>
    <w:rsid w:val="00C61B59"/>
    <w:rsid w:val="00C6248E"/>
    <w:rsid w:val="00C62721"/>
    <w:rsid w:val="00C6516E"/>
    <w:rsid w:val="00C66B57"/>
    <w:rsid w:val="00C72745"/>
    <w:rsid w:val="00C74B08"/>
    <w:rsid w:val="00C81949"/>
    <w:rsid w:val="00C82331"/>
    <w:rsid w:val="00C86679"/>
    <w:rsid w:val="00C949B7"/>
    <w:rsid w:val="00C94B02"/>
    <w:rsid w:val="00C97EC1"/>
    <w:rsid w:val="00CA42F9"/>
    <w:rsid w:val="00CA54B5"/>
    <w:rsid w:val="00CB0102"/>
    <w:rsid w:val="00CB013A"/>
    <w:rsid w:val="00CB0361"/>
    <w:rsid w:val="00CB15AD"/>
    <w:rsid w:val="00CB1CE3"/>
    <w:rsid w:val="00CB1D71"/>
    <w:rsid w:val="00CB7D10"/>
    <w:rsid w:val="00CC0544"/>
    <w:rsid w:val="00CC2694"/>
    <w:rsid w:val="00CC2DF8"/>
    <w:rsid w:val="00CD16CF"/>
    <w:rsid w:val="00CD3022"/>
    <w:rsid w:val="00CD35C2"/>
    <w:rsid w:val="00CE19D6"/>
    <w:rsid w:val="00CE279F"/>
    <w:rsid w:val="00CE3715"/>
    <w:rsid w:val="00CE5708"/>
    <w:rsid w:val="00CE796B"/>
    <w:rsid w:val="00CF68CB"/>
    <w:rsid w:val="00D006BF"/>
    <w:rsid w:val="00D02835"/>
    <w:rsid w:val="00D12283"/>
    <w:rsid w:val="00D14935"/>
    <w:rsid w:val="00D14EAD"/>
    <w:rsid w:val="00D15638"/>
    <w:rsid w:val="00D2480C"/>
    <w:rsid w:val="00D3196C"/>
    <w:rsid w:val="00D32525"/>
    <w:rsid w:val="00D373CD"/>
    <w:rsid w:val="00D42490"/>
    <w:rsid w:val="00D4360D"/>
    <w:rsid w:val="00D44B62"/>
    <w:rsid w:val="00D46413"/>
    <w:rsid w:val="00D47492"/>
    <w:rsid w:val="00D5219D"/>
    <w:rsid w:val="00D61B70"/>
    <w:rsid w:val="00D62E89"/>
    <w:rsid w:val="00D7023C"/>
    <w:rsid w:val="00D707B6"/>
    <w:rsid w:val="00D709B9"/>
    <w:rsid w:val="00D70E81"/>
    <w:rsid w:val="00D807DB"/>
    <w:rsid w:val="00D82268"/>
    <w:rsid w:val="00D83627"/>
    <w:rsid w:val="00D84AED"/>
    <w:rsid w:val="00D8718D"/>
    <w:rsid w:val="00D94F71"/>
    <w:rsid w:val="00D951B1"/>
    <w:rsid w:val="00D9574C"/>
    <w:rsid w:val="00DA360D"/>
    <w:rsid w:val="00DA39CA"/>
    <w:rsid w:val="00DA7D8E"/>
    <w:rsid w:val="00DB2250"/>
    <w:rsid w:val="00DC09B0"/>
    <w:rsid w:val="00DC25EB"/>
    <w:rsid w:val="00DC4A61"/>
    <w:rsid w:val="00DD159F"/>
    <w:rsid w:val="00DD4F96"/>
    <w:rsid w:val="00DD5978"/>
    <w:rsid w:val="00DE07D5"/>
    <w:rsid w:val="00DE084B"/>
    <w:rsid w:val="00DE132C"/>
    <w:rsid w:val="00DE4517"/>
    <w:rsid w:val="00DE5905"/>
    <w:rsid w:val="00DF7ECC"/>
    <w:rsid w:val="00E05E57"/>
    <w:rsid w:val="00E07971"/>
    <w:rsid w:val="00E108B0"/>
    <w:rsid w:val="00E12464"/>
    <w:rsid w:val="00E12680"/>
    <w:rsid w:val="00E166BF"/>
    <w:rsid w:val="00E208B9"/>
    <w:rsid w:val="00E228D4"/>
    <w:rsid w:val="00E24837"/>
    <w:rsid w:val="00E27538"/>
    <w:rsid w:val="00E3065B"/>
    <w:rsid w:val="00E32F6D"/>
    <w:rsid w:val="00E337F1"/>
    <w:rsid w:val="00E35EA9"/>
    <w:rsid w:val="00E462E1"/>
    <w:rsid w:val="00E46698"/>
    <w:rsid w:val="00E503D8"/>
    <w:rsid w:val="00E514CC"/>
    <w:rsid w:val="00E51CD2"/>
    <w:rsid w:val="00E554C5"/>
    <w:rsid w:val="00E55DD7"/>
    <w:rsid w:val="00E62DBC"/>
    <w:rsid w:val="00E64C13"/>
    <w:rsid w:val="00E713CE"/>
    <w:rsid w:val="00E73081"/>
    <w:rsid w:val="00E7568D"/>
    <w:rsid w:val="00E8166E"/>
    <w:rsid w:val="00E82C44"/>
    <w:rsid w:val="00E859B4"/>
    <w:rsid w:val="00E87F88"/>
    <w:rsid w:val="00E931D1"/>
    <w:rsid w:val="00E9371F"/>
    <w:rsid w:val="00E957B4"/>
    <w:rsid w:val="00E958AF"/>
    <w:rsid w:val="00E9699F"/>
    <w:rsid w:val="00E97C86"/>
    <w:rsid w:val="00EA1B75"/>
    <w:rsid w:val="00EA4321"/>
    <w:rsid w:val="00EA4422"/>
    <w:rsid w:val="00EA4AE6"/>
    <w:rsid w:val="00EC1150"/>
    <w:rsid w:val="00EC70A4"/>
    <w:rsid w:val="00ED14F4"/>
    <w:rsid w:val="00ED43F4"/>
    <w:rsid w:val="00ED5470"/>
    <w:rsid w:val="00ED592B"/>
    <w:rsid w:val="00ED7EB3"/>
    <w:rsid w:val="00EE0AB9"/>
    <w:rsid w:val="00EE1AA3"/>
    <w:rsid w:val="00EE3444"/>
    <w:rsid w:val="00EE4572"/>
    <w:rsid w:val="00EE561E"/>
    <w:rsid w:val="00EE7080"/>
    <w:rsid w:val="00EE7A68"/>
    <w:rsid w:val="00EF4BC5"/>
    <w:rsid w:val="00F03E76"/>
    <w:rsid w:val="00F05F65"/>
    <w:rsid w:val="00F061D9"/>
    <w:rsid w:val="00F135E6"/>
    <w:rsid w:val="00F149D2"/>
    <w:rsid w:val="00F1753B"/>
    <w:rsid w:val="00F30478"/>
    <w:rsid w:val="00F3049A"/>
    <w:rsid w:val="00F36019"/>
    <w:rsid w:val="00F406F3"/>
    <w:rsid w:val="00F41C6D"/>
    <w:rsid w:val="00F42A33"/>
    <w:rsid w:val="00F43F62"/>
    <w:rsid w:val="00F454E5"/>
    <w:rsid w:val="00F618B6"/>
    <w:rsid w:val="00F63F4F"/>
    <w:rsid w:val="00F70D8F"/>
    <w:rsid w:val="00F722EA"/>
    <w:rsid w:val="00F81522"/>
    <w:rsid w:val="00F84AC3"/>
    <w:rsid w:val="00F8525F"/>
    <w:rsid w:val="00F946E8"/>
    <w:rsid w:val="00F96D5B"/>
    <w:rsid w:val="00FA0238"/>
    <w:rsid w:val="00FA17A2"/>
    <w:rsid w:val="00FB39C1"/>
    <w:rsid w:val="00FB563D"/>
    <w:rsid w:val="00FB626F"/>
    <w:rsid w:val="00FB76A2"/>
    <w:rsid w:val="00FC14EF"/>
    <w:rsid w:val="00FC2A74"/>
    <w:rsid w:val="00FC4110"/>
    <w:rsid w:val="00FC6381"/>
    <w:rsid w:val="00FD60B7"/>
    <w:rsid w:val="00FD6B09"/>
    <w:rsid w:val="00FE1419"/>
    <w:rsid w:val="00FE57F8"/>
    <w:rsid w:val="00FE5ED2"/>
    <w:rsid w:val="00FF0A2B"/>
    <w:rsid w:val="00FF0E05"/>
    <w:rsid w:val="00FF1AE3"/>
    <w:rsid w:val="00FF21D9"/>
    <w:rsid w:val="00FF4B24"/>
    <w:rsid w:val="00FF4F93"/>
    <w:rsid w:val="00FF7C7B"/>
    <w:rsid w:val="0CE90578"/>
    <w:rsid w:val="1489401E"/>
    <w:rsid w:val="1AD77F30"/>
    <w:rsid w:val="1C0E2D1A"/>
    <w:rsid w:val="252A46BC"/>
    <w:rsid w:val="341767D6"/>
    <w:rsid w:val="386C3DAE"/>
    <w:rsid w:val="3BD074F2"/>
    <w:rsid w:val="451074C3"/>
    <w:rsid w:val="4C177193"/>
    <w:rsid w:val="50E67E9C"/>
    <w:rsid w:val="5F8C5422"/>
    <w:rsid w:val="5F9D2EBB"/>
    <w:rsid w:val="607F44C8"/>
    <w:rsid w:val="62DC32F2"/>
    <w:rsid w:val="66D800C1"/>
    <w:rsid w:val="67B258EC"/>
    <w:rsid w:val="7D437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批注框文本 字符"/>
    <w:link w:val="3"/>
    <w:uiPriority w:val="0"/>
    <w:rPr>
      <w:kern w:val="2"/>
      <w:sz w:val="18"/>
      <w:szCs w:val="18"/>
    </w:rPr>
  </w:style>
  <w:style w:type="character" w:customStyle="1" w:styleId="14">
    <w:name w:val="10"/>
    <w:uiPriority w:val="0"/>
    <w:rPr>
      <w:rFonts w:hint="default" w:ascii="Calibri" w:hAnsi="Calibri" w:cs="Calibri"/>
    </w:r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Plain Text_0"/>
    <w:basedOn w:val="1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0"/>
      <w:lang w:val="en-US" w:eastAsia="zh-CN" w:bidi="ar"/>
    </w:rPr>
  </w:style>
  <w:style w:type="table" w:customStyle="1" w:styleId="18">
    <w:name w:val="网格型1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纯文本_0"/>
    <w:basedOn w:val="1"/>
    <w:link w:val="21"/>
    <w:qFormat/>
    <w:uiPriority w:val="0"/>
    <w:rPr>
      <w:rFonts w:ascii="宋体" w:hAnsi="Courier New" w:cs="Courier New"/>
      <w:szCs w:val="21"/>
    </w:rPr>
  </w:style>
  <w:style w:type="character" w:customStyle="1" w:styleId="21">
    <w:name w:val="标题1 Char"/>
    <w:basedOn w:val="9"/>
    <w:link w:val="20"/>
    <w:locked/>
    <w:uiPriority w:val="0"/>
    <w:rPr>
      <w:rFonts w:ascii="宋体" w:hAnsi="Courier New" w:cs="Courier New"/>
      <w:kern w:val="2"/>
      <w:sz w:val="21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23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批注框文本 Char"/>
    <w:basedOn w:val="9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2231</Words>
  <Characters>2395</Characters>
  <Lines>20</Lines>
  <Paragraphs>5</Paragraphs>
  <TotalTime>157292161</TotalTime>
  <ScaleCrop>false</ScaleCrop>
  <LinksUpToDate>false</LinksUpToDate>
  <CharactersWithSpaces>2801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2021-04-06T00:31:00Z</dcterms:created>
  <dc:creator>Administrator</dc:creator>
  <cp:lastModifiedBy>lyq33</cp:lastModifiedBy>
  <cp:lastPrinted>2021-04-07T00:42:00Z</cp:lastPrinted>
  <dcterms:modified xsi:type="dcterms:W3CDTF">2022-07-06T13:14:32Z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2052-11.1.0.11875</vt:lpwstr>
  </property>
  <property fmtid="{D5CDD505-2E9C-101B-9397-08002B2CF9AE}" pid="7" name="ICV">
    <vt:lpwstr>4CC3F4A3773A4F938C758CBF92AE19E1</vt:lpwstr>
  </property>
</Properties>
</file>