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乒乓变奏曲</w:t>
      </w:r>
      <w:r>
        <w:rPr>
          <w:rFonts w:hint="eastAsia" w:ascii="黑体" w:hAnsi="黑体" w:eastAsia="黑体"/>
          <w:sz w:val="32"/>
          <w:szCs w:val="32"/>
        </w:rPr>
        <w:t>》</w:t>
      </w:r>
    </w:p>
    <w:p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——备课人：孙辰煜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教学内容</w:t>
      </w:r>
    </w:p>
    <w:p>
      <w:pPr>
        <w:spacing w:line="400" w:lineRule="exact"/>
        <w:ind w:firstLine="480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聆听《乒乓球变奏曲》</w:t>
      </w:r>
    </w:p>
    <w:p>
      <w:pPr>
        <w:spacing w:line="400" w:lineRule="exact"/>
        <w:ind w:firstLine="480"/>
        <w:rPr>
          <w:rFonts w:hint="eastAsia" w:cs="宋体" w:asciiTheme="minorEastAsia" w:hAnsiTheme="minorEastAsia"/>
          <w:sz w:val="24"/>
          <w:szCs w:val="24"/>
          <w:lang w:val="zh-CN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教材</w:t>
      </w:r>
      <w:r>
        <w:rPr>
          <w:rFonts w:hint="eastAsia" w:asciiTheme="minorEastAsia" w:hAnsiTheme="minorEastAsia"/>
          <w:b/>
          <w:sz w:val="24"/>
          <w:szCs w:val="24"/>
        </w:rPr>
        <w:t>分析</w:t>
      </w:r>
    </w:p>
    <w:p>
      <w:pPr>
        <w:spacing w:line="400" w:lineRule="exact"/>
        <w:ind w:firstLine="480"/>
        <w:rPr>
          <w:rFonts w:hint="eastAsia"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《乒乓变奏曲》的主题音乐活泼欢快，表现孩子们打乒乓球时的快乐神情和熟练的球技。像通常的变奏曲一样，主题非常简洁，带顿音的单声部旋律由左右手交替弹奏，灵巧轻快，好像乒乓球在小球手的你推我挡之下，一来一去，银光闪闪。乐曲包含五个变奏。</w:t>
      </w:r>
    </w:p>
    <w:p>
      <w:pPr>
        <w:spacing w:line="400" w:lineRule="exact"/>
        <w:ind w:firstLine="480"/>
        <w:rPr>
          <w:rFonts w:hint="eastAsia"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b/>
          <w:bCs/>
          <w:sz w:val="24"/>
          <w:szCs w:val="24"/>
          <w:lang w:val="en-US" w:eastAsia="zh-CN"/>
        </w:rPr>
        <w:t>学情分析</w:t>
      </w:r>
    </w:p>
    <w:p>
      <w:pPr>
        <w:spacing w:line="400" w:lineRule="exact"/>
        <w:ind w:firstLine="480"/>
        <w:rPr>
          <w:rFonts w:hint="eastAsia"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zh-CN"/>
        </w:rPr>
        <w:t>小学四年级阶段的学生，他们对美的理解，往往和“好玩”、“好听”相关联。学生能编创故事，再现情境，更好的理解并记忆变奏曲。在欣赏方面，这是学生初次聆听变奏曲，需要认识变奏曲。该学段的学生在三年级下册学过顿音记号，在本课提早学习第四课中连线的使用方法。学生已掌握四分音符、八分音符等简单的节奏，能完整书写乐谱。</w:t>
      </w:r>
    </w:p>
    <w:p>
      <w:pPr>
        <w:spacing w:line="400" w:lineRule="exact"/>
        <w:ind w:firstLine="480"/>
        <w:rPr>
          <w:rFonts w:hint="eastAsia" w:cs="宋体" w:asciiTheme="minorEastAsia" w:hAnsiTheme="minorEastAsia"/>
          <w:sz w:val="24"/>
          <w:szCs w:val="24"/>
          <w:lang w:val="zh-CN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教学目标</w:t>
      </w:r>
    </w:p>
    <w:p>
      <w:pPr>
        <w:spacing w:line="400" w:lineRule="exact"/>
        <w:ind w:firstLine="480"/>
        <w:rPr>
          <w:rFonts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</w:rPr>
        <w:t>1.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>感受乐曲旋律特征，感知主题音乐演变。</w:t>
      </w:r>
    </w:p>
    <w:p>
      <w:pPr>
        <w:spacing w:line="400" w:lineRule="exact"/>
        <w:ind w:firstLine="480"/>
        <w:rPr>
          <w:rFonts w:hint="eastAsia"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</w:rPr>
        <w:t>2.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通过聆听《乒乓变奏曲》，初步了解“变奏曲”这一音乐体裁。</w:t>
      </w:r>
    </w:p>
    <w:p>
      <w:pPr>
        <w:spacing w:line="400" w:lineRule="exact"/>
        <w:ind w:firstLine="480"/>
        <w:rPr>
          <w:rFonts w:hint="eastAsia"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</w:rPr>
        <w:t>3.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>听辨乐曲的五个变奏，体验音乐要素变化。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通过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>五个变奏，感受打乒乓球时愉快的心情，从而深刻体会到了乒乓的快乐。</w:t>
      </w:r>
    </w:p>
    <w:p>
      <w:pPr>
        <w:spacing w:line="400" w:lineRule="exact"/>
        <w:rPr>
          <w:rFonts w:hint="eastAsia" w:cs="宋体" w:asciiTheme="minorEastAsia" w:hAnsiTheme="minorEastAsia"/>
          <w:sz w:val="24"/>
          <w:szCs w:val="24"/>
          <w:lang w:val="zh-CN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教学重难点</w:t>
      </w:r>
    </w:p>
    <w:p>
      <w:pPr>
        <w:ind w:firstLine="480" w:firstLineChars="200"/>
        <w:rPr>
          <w:rFonts w:hint="eastAsia" w:cs="宋体" w:asciiTheme="minorEastAsia" w:hAnsiTheme="minorEastAsia"/>
          <w:sz w:val="24"/>
          <w:szCs w:val="24"/>
          <w:lang w:val="zh-CN"/>
        </w:rPr>
      </w:pPr>
      <w:r>
        <w:rPr>
          <w:rFonts w:hint="eastAsia" w:asciiTheme="minorEastAsia" w:hAnsiTheme="minorEastAsia"/>
          <w:sz w:val="24"/>
          <w:szCs w:val="24"/>
        </w:rPr>
        <w:t>重点：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>了解变奏曲的体裁以及音乐变化的特点。</w:t>
      </w:r>
    </w:p>
    <w:p>
      <w:pPr>
        <w:ind w:firstLine="1200" w:firstLineChars="500"/>
        <w:rPr>
          <w:rFonts w:hint="eastAsia" w:cs="宋体" w:asciiTheme="minorEastAsia" w:hAnsi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>通过聆听、律动、模仿、听辨音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区</w:t>
      </w:r>
      <w:r>
        <w:rPr>
          <w:rFonts w:hint="eastAsia" w:cs="宋体" w:asciiTheme="minorEastAsia" w:hAnsiTheme="minorEastAsia"/>
          <w:sz w:val="24"/>
          <w:szCs w:val="24"/>
          <w:lang w:val="zh-CN"/>
        </w:rPr>
        <w:t>等方法，积极主动地参与学习《乒乓变奏曲》的音乐实践活动。</w:t>
      </w:r>
    </w:p>
    <w:p>
      <w:pPr>
        <w:spacing w:line="400" w:lineRule="exact"/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难点：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能够听辨《乒乓变奏曲》的主题音乐，感知主题音乐的演变，体验音乐要素的变化。</w:t>
      </w:r>
    </w:p>
    <w:p>
      <w:pPr>
        <w:spacing w:line="400" w:lineRule="exact"/>
        <w:ind w:firstLine="480"/>
        <w:rPr>
          <w:rFonts w:hint="eastAsia" w:cs="宋体" w:asciiTheme="minorEastAsia" w:hAnsiTheme="minorEastAsia"/>
          <w:sz w:val="24"/>
          <w:szCs w:val="24"/>
          <w:lang w:val="zh-CN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教学准备</w:t>
      </w:r>
    </w:p>
    <w:p>
      <w:pPr>
        <w:spacing w:line="400" w:lineRule="exact"/>
        <w:ind w:firstLine="480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课件、钢琴</w:t>
      </w:r>
    </w:p>
    <w:p>
      <w:pPr>
        <w:spacing w:line="400" w:lineRule="exact"/>
        <w:ind w:firstLine="480"/>
        <w:rPr>
          <w:rFonts w:hint="default" w:cs="宋体" w:asciiTheme="minorEastAsia" w:hAnsiTheme="minorEastAsia"/>
          <w:sz w:val="24"/>
          <w:szCs w:val="24"/>
          <w:lang w:val="en-US" w:eastAsia="zh-CN"/>
        </w:rPr>
      </w:pPr>
    </w:p>
    <w:p>
      <w:pPr>
        <w:pStyle w:val="7"/>
        <w:numPr>
          <w:ilvl w:val="0"/>
          <w:numId w:val="1"/>
        </w:numPr>
        <w:ind w:firstLineChars="0"/>
        <w:rPr>
          <w:rFonts w:hint="eastAsia" w:cs="宋体" w:asciiTheme="minorEastAsia" w:hAnsiTheme="minorEastAsia"/>
          <w:b/>
          <w:bCs/>
          <w:sz w:val="24"/>
          <w:szCs w:val="24"/>
          <w:lang w:val="zh-CN"/>
        </w:rPr>
      </w:pPr>
      <w:r>
        <w:rPr>
          <w:rFonts w:hint="eastAsia" w:asciiTheme="minorEastAsia" w:hAnsiTheme="minorEastAsia"/>
          <w:b/>
          <w:sz w:val="24"/>
          <w:szCs w:val="24"/>
        </w:rPr>
        <w:t>教学过程：</w:t>
      </w:r>
    </w:p>
    <w:tbl>
      <w:tblPr>
        <w:tblStyle w:val="4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754"/>
        <w:gridCol w:w="2603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  <w:t>教学环节</w:t>
            </w:r>
          </w:p>
        </w:tc>
        <w:tc>
          <w:tcPr>
            <w:tcW w:w="47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教师活动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position w:val="-6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学生活动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position w:val="-6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5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一、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  <w:t>听球声——欣赏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  <w:t>频，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听辨乐器</w:t>
            </w:r>
          </w:p>
        </w:tc>
        <w:tc>
          <w:tcPr>
            <w:tcW w:w="4754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1．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组织活动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学生随《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乒乓球变奏曲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》的音乐伴奏进教室。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今天趣味运动会开幕啦，让我们一起去看看吧！Let's go!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  <w:t>听球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声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（1）师：我们来的可真是太巧了，有一球类项目正在比赛呢，请你聆听着一段音乐，猜一猜现在正在比赛的是哪项球类项目？为什么？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（师引导学生说出原因，并分析为什么选择乒乓球）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师：同学们真能干，一下就能从音乐中听出这是表现乒乓球的形象。因为这一段音乐活泼欢快，速度偏快，轻巧而富有弹性，相比较最符合乒乓球的特点。你们平时都喜欢打乒乓球吗？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师：接下来让我们深入欣赏这首和乒乓球有关的乐曲。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position w:val="-6"/>
                <w:sz w:val="24"/>
                <w:szCs w:val="24"/>
                <w:lang w:val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position w:val="-6"/>
                <w:sz w:val="24"/>
                <w:szCs w:val="24"/>
                <w:lang w:val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position w:val="-6"/>
                <w:sz w:val="24"/>
                <w:szCs w:val="24"/>
                <w:lang w:val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position w:val="-6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组织活动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position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position w:val="-6"/>
                <w:sz w:val="24"/>
                <w:szCs w:val="24"/>
                <w:lang w:val="en-US" w:eastAsia="zh-CN"/>
              </w:rPr>
              <w:t>生随师律动走进教室坐下。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position w:val="-6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position w:val="-6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position w:val="-6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position w:val="-6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  <w:t>听球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声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预设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可能回答篮球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②生可能回答足球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生可能回答乒乓球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生回答</w:t>
            </w:r>
          </w:p>
        </w:tc>
        <w:tc>
          <w:tcPr>
            <w:tcW w:w="1593" w:type="dxa"/>
          </w:tcPr>
          <w:p>
            <w:pPr>
              <w:rPr>
                <w:rFonts w:hint="eastAsia" w:asciiTheme="minorEastAsia" w:hAnsiTheme="minorEastAsia" w:eastAsiaTheme="minorEastAsia" w:cstheme="minorEastAsia"/>
                <w:position w:val="-6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position w:val="-6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position w:val="-6"/>
                <w:sz w:val="24"/>
                <w:szCs w:val="24"/>
                <w:lang w:val="zh-CN"/>
              </w:rPr>
            </w:pPr>
          </w:p>
          <w:p>
            <w:pPr>
              <w:rPr>
                <w:rFonts w:hint="default" w:asciiTheme="minorEastAsia" w:hAnsiTheme="minorEastAsia" w:cstheme="minorEastAsia"/>
                <w:position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51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二、</w:t>
            </w: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  <w:t>学球技——聆听主题</w:t>
            </w: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玩球乐——分段听辨五个变奏</w:t>
            </w:r>
          </w:p>
        </w:tc>
        <w:tc>
          <w:tcPr>
            <w:tcW w:w="4754" w:type="dxa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初听《乒乓变奏曲》全曲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师：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乒乓球比赛进行到了白热化阶段，请你听一听这首乐曲是用什么乐器演奏的呢？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了解创作背景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师：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是的，有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一位名叫王志刚的作曲家他回忆起自己学生时代，在课余时间与自己的伙伴一起打乒乓球的画面，于是用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钢琴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记录下以前他所经历的故事。</w:t>
            </w: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3.熟悉主题旋律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师：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让我们也随着轻快跳跃的主题旋律一起来学习学习球技吧！</w:t>
            </w:r>
          </w:p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闯关学习第一关：发球节奏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X |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X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X |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X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①练习节奏（拍腿拍手）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②弹舌</w:t>
            </w:r>
          </w:p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闯关学习第二关：听不同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师：老师考考大家，这两个小音响播放的音乐有什么不同？</w:t>
            </w:r>
          </w:p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闯关学习第三关：找不同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师：你们可真聪明呀，那你发现这两个乐句的不同之处了吗？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闯关学习第四关：模唱旋律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师：是的，这两句只有最后三个音是不一样的，让我们一起伸出手指乐器画画旋律线吧。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师：这都难不倒你们，那难度升级咯！让我们用“la”模唱这段有弹性的主题旋律。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整合呈现：分组合作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一组拍节奏，一组弹舌，一组用“la”模唱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4.听辨主题变化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你能听出音乐主题的不断变化吗？主题音乐在乐曲中变化出现了几次呢？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①第一次播放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②第二次播放，师引导学生出示PPT五个变奏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5.玩球乐——分段听辨五个变奏</w:t>
            </w:r>
          </w:p>
          <w:p>
            <w:pPr>
              <w:numPr>
                <w:ilvl w:val="0"/>
                <w:numId w:val="6"/>
              </w:numPr>
              <w:ind w:left="420" w:leftChars="0" w:hanging="420" w:firstLineChars="0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聆听变奏一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：技能训练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师：又来了更多的伙伴站在球桌旁做起了乒乓球的颠球发球等训练。请你找一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找变奏一的音乐特点。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寻找主题旋律与伴奏演奏的音区有什么区别。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ind w:left="420" w:leftChars="0" w:hanging="420" w:firstLineChars="0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聆听变奏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二：场地互换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师：这一次，运动员交换场地练习了呢，左手在低音部弹奏主题旋律，位于低音区。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ind w:left="420" w:leftChars="0" w:hanging="420" w:firstLineChars="0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聆听变奏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三：对墙练习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师：这一次运动员们将展开对墙练习，你听！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ind w:left="420" w:leftChars="0" w:hanging="420" w:firstLineChars="0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聆听变奏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四：友谊赛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师：训练结束后，运动员们开展了友谊赛，难分胜负，场面十分激动，我们的心情就像上行音阶和下行音阶一样，高低起伏。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6"/>
              </w:numPr>
              <w:ind w:left="420" w:leftChars="0" w:hanging="420" w:firstLineChars="0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聆听变奏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五：再次交换位置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师：两边的运动员们再次交换了位置，这一次主题旋律的音区在哪里呢？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 xml:space="preserve">讲解变奏曲体裁、揭示乐曲标题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师：像刚才我们欣赏的这种音乐的主题没变，但主题乐句的每一次出现都发生了变化。这种音乐结构形式我们称它为“变奏”。当一首曲子由主题和若干次的变奏组成，我们就称它为变奏曲。你们说这首乐曲应该叫什么名字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7"/>
              </w:num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观看视频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让我们一起来欣赏钢琴独奏视频。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完整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表演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乐曲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2603" w:type="dxa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1．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初听全曲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生：钢琴。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zh-CN" w:eastAsia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position w:val="-6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position w:val="-6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position w:val="-6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3.熟悉主题旋律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生练习节奏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分组配合完成发球节奏</w:t>
            </w: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生回答</w:t>
            </w: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生回答</w:t>
            </w: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生画旋律线</w:t>
            </w: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生模唱旋律</w:t>
            </w: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一组拍节奏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一组弹舌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一组用“la”模唱</w:t>
            </w:r>
          </w:p>
          <w:p>
            <w:pPr>
              <w:widowControl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生：5次</w:t>
            </w:r>
          </w:p>
          <w:p>
            <w:pPr>
              <w:widowControl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请一位学生根据不同变化上台点PPT</w:t>
            </w: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生：相同的旋律再次出现，不同之处在音乐加入了伴奏。</w:t>
            </w: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生：伴奏的音区比主题旋律的音区低。</w:t>
            </w: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生：主题旋律在低音区。</w:t>
            </w: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生：主题旋律藏在高音区。</w:t>
            </w: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生：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变奏四的主旋律在高音部演奏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生：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主旋律在低音部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学生领悟变奏的形式，自由的为乐曲起名最后出示《乒乓变奏曲》。</w:t>
            </w:r>
          </w:p>
        </w:tc>
        <w:tc>
          <w:tcPr>
            <w:tcW w:w="1593" w:type="dxa"/>
          </w:tcPr>
          <w:p>
            <w:pPr>
              <w:spacing w:line="400" w:lineRule="exact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spacing w:line="400" w:lineRule="exact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spacing w:line="400" w:lineRule="exact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spacing w:line="400" w:lineRule="exact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spacing w:line="400" w:lineRule="exac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通过故事导入，增添课堂趣味性。</w:t>
            </w:r>
          </w:p>
          <w:p>
            <w:pPr>
              <w:spacing w:line="400" w:lineRule="exact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spacing w:line="400" w:lineRule="exact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spacing w:line="400" w:lineRule="exact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spacing w:line="400" w:lineRule="exact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spacing w:line="400" w:lineRule="exact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spacing w:line="400" w:lineRule="exact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spacing w:line="400" w:lineRule="exact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spacing w:line="400" w:lineRule="exact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模唱主题旋律，熟悉主题旋律，感受旋律进行特点。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51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五、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课堂小结</w:t>
            </w:r>
          </w:p>
        </w:tc>
        <w:tc>
          <w:tcPr>
            <w:tcW w:w="4754" w:type="dxa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我们今天学习了“变奏曲”，并欣赏了一首钢琴独奏曲《乒乓变奏曲》，知道了什么是变奏曲，下课后也可以自己和同学们一起创作变奏音乐，只要你用心，我相信你们每个人都会成为小小音乐家。同学们再见！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</w:tc>
        <w:tc>
          <w:tcPr>
            <w:tcW w:w="2603" w:type="dxa"/>
          </w:tcPr>
          <w:p>
            <w:pPr>
              <w:bidi w:val="0"/>
              <w:rPr>
                <w:rFonts w:hint="eastAsia"/>
                <w:lang w:val="zh-CN" w:eastAsia="zh-CN"/>
              </w:rPr>
            </w:pPr>
          </w:p>
        </w:tc>
        <w:tc>
          <w:tcPr>
            <w:tcW w:w="1593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5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课后反思</w:t>
            </w:r>
          </w:p>
        </w:tc>
        <w:tc>
          <w:tcPr>
            <w:tcW w:w="8950" w:type="dxa"/>
            <w:gridSpan w:val="3"/>
          </w:tcPr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本次会所课我上的是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年级上册的《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乒乓变奏曲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》，乐曲包含五个变奏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zh-CN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主题音乐欢快活泼，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旋律鲜明。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小学四年级阶段的学生，他们对美的理解，往往和“好玩”、“好听”相关联。在欣赏方面，这是学生初次聆听变奏曲，需要认识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zh-CN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讲解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变奏曲。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结合教材分析和学情分析，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我设计了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zh-CN"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听球声——欣赏音频，听辨乐器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zh-CN" w:eastAsia="zh-CN"/>
              </w:rPr>
              <w:t>”、“学球技——聆听主题”、“玩球乐——分段听辨五个变奏”，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利用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zh-CN" w:eastAsia="zh-CN"/>
              </w:rPr>
              <w:t>发球节奏、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听不同、找不同、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zh-CN" w:eastAsia="zh-CN"/>
              </w:rPr>
              <w:t>巧画图形谱、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模唱旋律、观看视频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等环节，完成课堂目标和解决音乐重难点问题。结合师傅和资深听课教师的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评课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研讨，我认真的对本次会所课进行了反思，不足之处为：</w:t>
            </w:r>
          </w:p>
          <w:p>
            <w:pPr>
              <w:numPr>
                <w:ilvl w:val="0"/>
                <w:numId w:val="8"/>
              </w:num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减少教师主导环节，多让孩子思考，学生多说，老师少说。如节奏练习时，让学生感受应该怎样运用身体乐器使得乒乓球节奏变得轻巧有弹性。</w:t>
            </w:r>
          </w:p>
          <w:p>
            <w:pPr>
              <w:numPr>
                <w:ilvl w:val="0"/>
                <w:numId w:val="8"/>
              </w:num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一旦涉及到出示节奏或图形谱时，还可以考虑的更严谨些，如加上拍号，注意旋律走向。</w:t>
            </w:r>
          </w:p>
          <w:p>
            <w:pPr>
              <w:numPr>
                <w:ilvl w:val="0"/>
                <w:numId w:val="8"/>
              </w:num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此首《乒乓变奏曲》音调太高，不容易找调，不太适合学生模唱，这一环节去掉。</w:t>
            </w:r>
          </w:p>
          <w:p>
            <w:pPr>
              <w:numPr>
                <w:ilvl w:val="0"/>
                <w:numId w:val="8"/>
              </w:num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虽然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设计了好玩的情景故事，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想让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学生在玩中表演，玩中学习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但是实际上在分组聆听讲解五个变奏中穿插故事，不利于孩子理解，反而容易混乱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。</w:t>
            </w:r>
          </w:p>
          <w:p>
            <w:pPr>
              <w:numPr>
                <w:ilvl w:val="0"/>
                <w:numId w:val="8"/>
              </w:num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分段欣赏不同变奏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时，挖的还不够深入，每一变奏的特点需再抓一抓，利用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变奏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设计多种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不同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表现手法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27404"/>
    <w:multiLevelType w:val="singleLevel"/>
    <w:tmpl w:val="8BD2740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7A30671"/>
    <w:multiLevelType w:val="singleLevel"/>
    <w:tmpl w:val="97A306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A7D915"/>
    <w:multiLevelType w:val="singleLevel"/>
    <w:tmpl w:val="E6A7D915"/>
    <w:lvl w:ilvl="0" w:tentative="0">
      <w:start w:val="2"/>
      <w:numFmt w:val="decimal"/>
      <w:suff w:val="nothing"/>
      <w:lvlText w:val="%1．"/>
      <w:lvlJc w:val="left"/>
    </w:lvl>
  </w:abstractNum>
  <w:abstractNum w:abstractNumId="3">
    <w:nsid w:val="F1851A1A"/>
    <w:multiLevelType w:val="singleLevel"/>
    <w:tmpl w:val="F1851A1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F8F1915D"/>
    <w:multiLevelType w:val="singleLevel"/>
    <w:tmpl w:val="F8F1915D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27E3AEF3"/>
    <w:multiLevelType w:val="singleLevel"/>
    <w:tmpl w:val="27E3AEF3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07376A0"/>
    <w:multiLevelType w:val="multilevel"/>
    <w:tmpl w:val="607376A0"/>
    <w:lvl w:ilvl="0" w:tentative="0">
      <w:start w:val="1"/>
      <w:numFmt w:val="chineseCountingThousand"/>
      <w:suff w:val="space"/>
      <w:lvlText w:val="%1、"/>
      <w:lvlJc w:val="left"/>
      <w:pPr>
        <w:ind w:left="340" w:hanging="3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3E3D10"/>
    <w:multiLevelType w:val="singleLevel"/>
    <w:tmpl w:val="703E3D1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C1211"/>
    <w:rsid w:val="099A0256"/>
    <w:rsid w:val="112C3460"/>
    <w:rsid w:val="116A6A17"/>
    <w:rsid w:val="1CA76C2D"/>
    <w:rsid w:val="25FA0BAA"/>
    <w:rsid w:val="2A110500"/>
    <w:rsid w:val="2B817B23"/>
    <w:rsid w:val="2F8139BF"/>
    <w:rsid w:val="3423692F"/>
    <w:rsid w:val="36B05AB8"/>
    <w:rsid w:val="492F0A06"/>
    <w:rsid w:val="522C1211"/>
    <w:rsid w:val="52FE1F5C"/>
    <w:rsid w:val="6CE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2021-09-22T14:38:00Z</dcterms:created>
  <dc:creator>Sun</dc:creator>
  <cp:lastModifiedBy>Sun</cp:lastModifiedBy>
  <dcterms:modified xsi:type="dcterms:W3CDTF">2021-10-25T01:36:46Z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2326AC70824342D3964E043A281C9278</vt:lpwstr>
  </property>
</Properties>
</file>